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B4B22" w14:textId="77777777" w:rsidR="00D01C68" w:rsidRDefault="00D01C68">
      <w:pPr>
        <w:spacing w:line="240" w:lineRule="exact"/>
        <w:jc w:val="center"/>
        <w:rPr>
          <w:rFonts w:ascii="Arial" w:hAnsi="Arial" w:cs="Arial"/>
          <w:b/>
          <w:sz w:val="20"/>
        </w:rPr>
      </w:pPr>
    </w:p>
    <w:p w14:paraId="7AFE1457" w14:textId="77777777" w:rsidR="00100F51" w:rsidRDefault="00BA010D">
      <w:pPr>
        <w:spacing w:line="240" w:lineRule="exact"/>
        <w:jc w:val="center"/>
        <w:rPr>
          <w:rFonts w:ascii="Arial" w:hAnsi="Arial" w:cs="Arial"/>
          <w:b/>
          <w:sz w:val="20"/>
        </w:rPr>
      </w:pPr>
      <w:r>
        <w:rPr>
          <w:lang w:val="en-AU"/>
        </w:rPr>
        <w:pict w14:anchorId="4F0A3DCD">
          <v:shapetype id="_x0000_t202" coordsize="21600,21600" o:spt="202" path="m,l,21600r21600,l21600,xe">
            <v:stroke joinstyle="miter"/>
            <v:path gradientshapeok="t" o:connecttype="rect"/>
          </v:shapetype>
          <v:shape id="_x0000_s2126" type="#_x0000_t202" style="position:absolute;left:0;text-align:left;margin-left:37.05pt;margin-top:.2pt;width:243pt;height:108pt;z-index:-251655680;mso-wrap-edited:f" wrapcoords="-67 0 -67 21600 21667 21600 21667 0 -67 0" stroked="f">
            <v:textbox style="mso-next-textbox:#_x0000_s2126">
              <w:txbxContent>
                <w:p w14:paraId="5D79A9F9" w14:textId="77777777" w:rsidR="00100F51" w:rsidRDefault="00100F51"/>
              </w:txbxContent>
            </v:textbox>
            <w10:wrap anchorx="page"/>
          </v:shape>
        </w:pict>
      </w:r>
    </w:p>
    <w:p w14:paraId="005F4844" w14:textId="77777777" w:rsidR="00100F51" w:rsidRDefault="00BA010D">
      <w:pPr>
        <w:tabs>
          <w:tab w:val="left" w:pos="4672"/>
        </w:tabs>
        <w:jc w:val="center"/>
        <w:rPr>
          <w:rFonts w:ascii="Arial" w:hAnsi="Arial" w:cs="Arial"/>
          <w:sz w:val="20"/>
        </w:rPr>
      </w:pPr>
      <w:r>
        <w:pict w14:anchorId="56F1B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9pt;height:189.4pt">
            <v:imagedata r:id="rId11" o:title="" croptop="279f" cropbottom="8129f" cropright="-691f"/>
          </v:shape>
        </w:pict>
      </w:r>
    </w:p>
    <w:p w14:paraId="62641984" w14:textId="77777777" w:rsidR="00100F51" w:rsidRDefault="00100F51">
      <w:pPr>
        <w:tabs>
          <w:tab w:val="left" w:pos="4672"/>
        </w:tabs>
        <w:rPr>
          <w:rFonts w:ascii="Arial" w:hAnsi="Arial" w:cs="Arial"/>
          <w:sz w:val="20"/>
        </w:rPr>
      </w:pPr>
    </w:p>
    <w:p w14:paraId="3533BB5D" w14:textId="0DAD2251" w:rsidR="000F2636" w:rsidRPr="000F2636" w:rsidRDefault="000F2636" w:rsidP="000F2636">
      <w:pPr>
        <w:tabs>
          <w:tab w:val="left" w:pos="4672"/>
        </w:tabs>
        <w:jc w:val="center"/>
        <w:rPr>
          <w:rFonts w:ascii="Arial" w:hAnsi="Arial" w:cs="Arial"/>
          <w:sz w:val="32"/>
          <w:szCs w:val="32"/>
        </w:rPr>
      </w:pPr>
      <w:r w:rsidRPr="000F2636">
        <w:rPr>
          <w:rFonts w:ascii="Arial" w:hAnsi="Arial" w:cs="Arial"/>
          <w:sz w:val="32"/>
          <w:szCs w:val="32"/>
        </w:rPr>
        <w:t xml:space="preserve">Updated </w:t>
      </w:r>
      <w:r w:rsidR="004731EA">
        <w:rPr>
          <w:rFonts w:ascii="Arial" w:hAnsi="Arial" w:cs="Arial"/>
          <w:sz w:val="32"/>
          <w:szCs w:val="32"/>
        </w:rPr>
        <w:t>23</w:t>
      </w:r>
      <w:r w:rsidR="004731EA" w:rsidRPr="004731EA">
        <w:rPr>
          <w:rFonts w:ascii="Arial" w:hAnsi="Arial" w:cs="Arial"/>
          <w:sz w:val="32"/>
          <w:szCs w:val="32"/>
          <w:vertAlign w:val="superscript"/>
        </w:rPr>
        <w:t>rd</w:t>
      </w:r>
      <w:r w:rsidR="004731EA">
        <w:rPr>
          <w:rFonts w:ascii="Arial" w:hAnsi="Arial" w:cs="Arial"/>
          <w:sz w:val="32"/>
          <w:szCs w:val="32"/>
        </w:rPr>
        <w:t xml:space="preserve"> </w:t>
      </w:r>
      <w:r w:rsidR="003D262F">
        <w:rPr>
          <w:rFonts w:ascii="Arial" w:hAnsi="Arial" w:cs="Arial"/>
          <w:sz w:val="32"/>
          <w:szCs w:val="32"/>
        </w:rPr>
        <w:t>June 202</w:t>
      </w:r>
      <w:r w:rsidR="004731EA">
        <w:rPr>
          <w:rFonts w:ascii="Arial" w:hAnsi="Arial" w:cs="Arial"/>
          <w:sz w:val="32"/>
          <w:szCs w:val="32"/>
        </w:rPr>
        <w:t>2</w:t>
      </w:r>
    </w:p>
    <w:p w14:paraId="1CA7C1EB" w14:textId="77777777" w:rsidR="00100F51" w:rsidRDefault="00100F51">
      <w:pPr>
        <w:pStyle w:val="Header"/>
        <w:tabs>
          <w:tab w:val="clear" w:pos="4320"/>
          <w:tab w:val="left" w:pos="4672"/>
        </w:tabs>
        <w:rPr>
          <w:rFonts w:ascii="Arial" w:hAnsi="Arial" w:cs="Arial"/>
          <w:sz w:val="20"/>
        </w:rPr>
      </w:pPr>
    </w:p>
    <w:p w14:paraId="6AC713C2" w14:textId="77777777" w:rsidR="00100F51" w:rsidRDefault="00100F51">
      <w:pPr>
        <w:tabs>
          <w:tab w:val="left" w:pos="4672"/>
        </w:tabs>
        <w:rPr>
          <w:rFonts w:ascii="Arial" w:hAnsi="Arial" w:cs="Arial"/>
          <w:sz w:val="20"/>
        </w:rPr>
      </w:pPr>
    </w:p>
    <w:p w14:paraId="724DECF0" w14:textId="77777777" w:rsidR="00100F51" w:rsidRDefault="00100F51">
      <w:pPr>
        <w:tabs>
          <w:tab w:val="left" w:pos="4672"/>
        </w:tabs>
        <w:rPr>
          <w:rFonts w:ascii="Arial" w:hAnsi="Arial" w:cs="Arial"/>
          <w:sz w:val="52"/>
        </w:rPr>
      </w:pPr>
    </w:p>
    <w:p w14:paraId="3287AFF2" w14:textId="77777777" w:rsidR="00100F51" w:rsidRDefault="00100F51">
      <w:pPr>
        <w:pStyle w:val="Heading7"/>
        <w:jc w:val="center"/>
        <w:rPr>
          <w:sz w:val="52"/>
        </w:rPr>
      </w:pPr>
    </w:p>
    <w:p w14:paraId="1A759B07" w14:textId="77777777" w:rsidR="00100F51" w:rsidRDefault="00100F51"/>
    <w:p w14:paraId="2CC9134B" w14:textId="46269F5E" w:rsidR="00100F51" w:rsidRPr="001D5E4D" w:rsidRDefault="00100F51">
      <w:pPr>
        <w:pStyle w:val="Heading7"/>
        <w:jc w:val="center"/>
        <w:rPr>
          <w:bCs/>
        </w:rPr>
      </w:pPr>
      <w:r w:rsidRPr="001D5E4D">
        <w:rPr>
          <w:bCs/>
        </w:rPr>
        <w:t>SURPLUS STAFFING KIT FOR SECONDARY SCHOOLS</w:t>
      </w:r>
    </w:p>
    <w:p w14:paraId="38F5DD1E" w14:textId="77777777" w:rsidR="00100F51" w:rsidRPr="001D5E4D" w:rsidRDefault="00100F51">
      <w:pPr>
        <w:tabs>
          <w:tab w:val="left" w:pos="4672"/>
        </w:tabs>
        <w:jc w:val="center"/>
        <w:rPr>
          <w:rFonts w:ascii="Arial" w:hAnsi="Arial" w:cs="Arial"/>
          <w:sz w:val="52"/>
        </w:rPr>
      </w:pPr>
    </w:p>
    <w:p w14:paraId="4B309C91" w14:textId="6EC03AB5" w:rsidR="00100F51" w:rsidRPr="00370D10" w:rsidRDefault="00100F51">
      <w:pPr>
        <w:tabs>
          <w:tab w:val="left" w:pos="4672"/>
        </w:tabs>
        <w:jc w:val="center"/>
        <w:rPr>
          <w:rFonts w:ascii="Arial" w:hAnsi="Arial" w:cs="Arial"/>
          <w:bCs/>
          <w:sz w:val="52"/>
        </w:rPr>
      </w:pPr>
      <w:r w:rsidRPr="001D5E4D">
        <w:rPr>
          <w:rFonts w:ascii="Arial" w:hAnsi="Arial" w:cs="Arial"/>
          <w:bCs/>
          <w:sz w:val="52"/>
        </w:rPr>
        <w:t>20</w:t>
      </w:r>
      <w:r w:rsidR="00DF1382">
        <w:rPr>
          <w:rFonts w:ascii="Arial" w:hAnsi="Arial" w:cs="Arial"/>
          <w:bCs/>
          <w:sz w:val="52"/>
        </w:rPr>
        <w:t>2</w:t>
      </w:r>
      <w:r w:rsidR="004731EA">
        <w:rPr>
          <w:rFonts w:ascii="Arial" w:hAnsi="Arial" w:cs="Arial"/>
          <w:bCs/>
          <w:sz w:val="52"/>
        </w:rPr>
        <w:t>2</w:t>
      </w:r>
    </w:p>
    <w:p w14:paraId="22F34A42" w14:textId="77777777" w:rsidR="00100F51" w:rsidRDefault="00100F51">
      <w:pPr>
        <w:tabs>
          <w:tab w:val="left" w:pos="4672"/>
        </w:tabs>
        <w:jc w:val="center"/>
        <w:rPr>
          <w:rFonts w:ascii="Arial" w:hAnsi="Arial" w:cs="Arial"/>
          <w:sz w:val="52"/>
        </w:rPr>
      </w:pPr>
    </w:p>
    <w:p w14:paraId="6A7488CF" w14:textId="77777777" w:rsidR="00100F51" w:rsidRDefault="00100F51">
      <w:pPr>
        <w:rPr>
          <w:rFonts w:ascii="Arial" w:hAnsi="Arial" w:cs="Arial"/>
          <w:sz w:val="52"/>
        </w:rPr>
      </w:pPr>
    </w:p>
    <w:p w14:paraId="13B16E4E" w14:textId="77777777" w:rsidR="00100F51" w:rsidRDefault="00100F51">
      <w:pPr>
        <w:ind w:left="720" w:hanging="720"/>
        <w:rPr>
          <w:rFonts w:ascii="Arial" w:hAnsi="Arial" w:cs="Arial"/>
          <w:sz w:val="52"/>
        </w:rPr>
      </w:pPr>
    </w:p>
    <w:p w14:paraId="18E1588A" w14:textId="77777777" w:rsidR="00100F51" w:rsidRDefault="00100F51">
      <w:pPr>
        <w:ind w:left="720" w:hanging="720"/>
        <w:rPr>
          <w:rFonts w:ascii="Arial" w:hAnsi="Arial" w:cs="Arial"/>
          <w:sz w:val="20"/>
        </w:rPr>
      </w:pPr>
    </w:p>
    <w:p w14:paraId="180E7470" w14:textId="77777777" w:rsidR="00100F51" w:rsidRDefault="00100F51">
      <w:pPr>
        <w:ind w:left="720" w:hanging="720"/>
        <w:rPr>
          <w:rFonts w:ascii="Arial" w:hAnsi="Arial" w:cs="Arial"/>
          <w:sz w:val="20"/>
        </w:rPr>
      </w:pPr>
    </w:p>
    <w:p w14:paraId="7D95990B" w14:textId="77777777" w:rsidR="00100F51" w:rsidRDefault="00100F51">
      <w:pPr>
        <w:ind w:left="720" w:hanging="720"/>
        <w:rPr>
          <w:rFonts w:ascii="Arial" w:hAnsi="Arial" w:cs="Arial"/>
          <w:sz w:val="20"/>
        </w:rPr>
      </w:pPr>
    </w:p>
    <w:p w14:paraId="6F1D2937" w14:textId="77777777" w:rsidR="00100F51" w:rsidRDefault="00100F51">
      <w:pPr>
        <w:rPr>
          <w:rFonts w:ascii="Arial" w:hAnsi="Arial" w:cs="Arial"/>
          <w:sz w:val="20"/>
        </w:rPr>
      </w:pPr>
    </w:p>
    <w:p w14:paraId="4CC30450" w14:textId="77777777" w:rsidR="00100F51" w:rsidRDefault="00100F51">
      <w:pPr>
        <w:ind w:left="720" w:hanging="720"/>
        <w:rPr>
          <w:rFonts w:ascii="Arial" w:hAnsi="Arial" w:cs="Arial"/>
          <w:sz w:val="20"/>
        </w:rPr>
      </w:pPr>
      <w:r>
        <w:rPr>
          <w:rFonts w:ascii="Arial" w:hAnsi="Arial" w:cs="Arial"/>
          <w:b/>
          <w:bCs/>
          <w:i/>
          <w:iCs/>
          <w:sz w:val="20"/>
        </w:rPr>
        <w:t>Note:</w:t>
      </w:r>
      <w:r>
        <w:rPr>
          <w:rFonts w:ascii="Arial" w:hAnsi="Arial" w:cs="Arial"/>
          <w:sz w:val="20"/>
        </w:rPr>
        <w:tab/>
        <w:t>Please contact your local District Surplus Staffing Co-ordinator if you have questions about the Surplus Staffing procedures or provisions.</w:t>
      </w:r>
    </w:p>
    <w:p w14:paraId="7089491A" w14:textId="77777777" w:rsidR="00100F51" w:rsidRDefault="00100F51">
      <w:pPr>
        <w:ind w:left="720" w:hanging="720"/>
        <w:rPr>
          <w:rFonts w:ascii="Arial" w:hAnsi="Arial" w:cs="Arial"/>
          <w:sz w:val="20"/>
        </w:rPr>
      </w:pPr>
    </w:p>
    <w:p w14:paraId="5DC654B1" w14:textId="77777777" w:rsidR="00100F51" w:rsidRDefault="00100F51">
      <w:pPr>
        <w:ind w:left="720" w:hanging="720"/>
        <w:rPr>
          <w:rFonts w:ascii="Arial" w:hAnsi="Arial" w:cs="Arial"/>
          <w:b/>
          <w:bCs/>
          <w:sz w:val="20"/>
        </w:rPr>
      </w:pPr>
      <w:r>
        <w:rPr>
          <w:rFonts w:ascii="Arial" w:hAnsi="Arial" w:cs="Arial"/>
          <w:sz w:val="20"/>
        </w:rPr>
        <w:tab/>
      </w:r>
      <w:r>
        <w:rPr>
          <w:rFonts w:ascii="Arial" w:hAnsi="Arial" w:cs="Arial"/>
          <w:b/>
          <w:bCs/>
          <w:sz w:val="20"/>
        </w:rPr>
        <w:t>Field Office</w:t>
      </w:r>
      <w:r>
        <w:rPr>
          <w:rFonts w:ascii="Arial" w:hAnsi="Arial" w:cs="Arial"/>
          <w:b/>
          <w:bCs/>
          <w:sz w:val="20"/>
        </w:rPr>
        <w:tab/>
      </w:r>
      <w:r>
        <w:rPr>
          <w:rFonts w:ascii="Arial" w:hAnsi="Arial" w:cs="Arial"/>
          <w:b/>
          <w:bCs/>
          <w:sz w:val="20"/>
        </w:rPr>
        <w:tab/>
        <w:t>Co-ordinator</w:t>
      </w:r>
      <w:r>
        <w:rPr>
          <w:rFonts w:ascii="Arial" w:hAnsi="Arial" w:cs="Arial"/>
          <w:b/>
          <w:bCs/>
          <w:sz w:val="20"/>
        </w:rPr>
        <w:tab/>
      </w:r>
      <w:r>
        <w:rPr>
          <w:rFonts w:ascii="Arial" w:hAnsi="Arial" w:cs="Arial"/>
          <w:b/>
          <w:bCs/>
          <w:sz w:val="20"/>
        </w:rPr>
        <w:tab/>
        <w:t>Phone</w:t>
      </w:r>
      <w:r>
        <w:rPr>
          <w:rFonts w:ascii="Arial" w:hAnsi="Arial" w:cs="Arial"/>
          <w:b/>
          <w:bCs/>
          <w:sz w:val="20"/>
        </w:rPr>
        <w:tab/>
      </w:r>
      <w:r>
        <w:rPr>
          <w:rFonts w:ascii="Arial" w:hAnsi="Arial" w:cs="Arial"/>
          <w:b/>
          <w:bCs/>
          <w:sz w:val="20"/>
        </w:rPr>
        <w:tab/>
      </w:r>
      <w:r>
        <w:rPr>
          <w:rFonts w:ascii="Arial" w:hAnsi="Arial" w:cs="Arial"/>
          <w:b/>
          <w:bCs/>
          <w:sz w:val="20"/>
        </w:rPr>
        <w:tab/>
        <w:t>E-mail</w:t>
      </w:r>
    </w:p>
    <w:p w14:paraId="1CABFA05" w14:textId="77777777" w:rsidR="00100F51" w:rsidRDefault="00100F51">
      <w:pPr>
        <w:ind w:left="720"/>
        <w:rPr>
          <w:rFonts w:ascii="Arial" w:hAnsi="Arial" w:cs="Arial"/>
          <w:sz w:val="20"/>
        </w:rPr>
      </w:pPr>
      <w:r>
        <w:rPr>
          <w:rFonts w:ascii="Arial" w:hAnsi="Arial" w:cs="Arial"/>
          <w:sz w:val="20"/>
        </w:rPr>
        <w:t>Auckland</w:t>
      </w:r>
      <w:r>
        <w:rPr>
          <w:rFonts w:ascii="Arial" w:hAnsi="Arial" w:cs="Arial"/>
          <w:sz w:val="20"/>
        </w:rPr>
        <w:tab/>
      </w:r>
      <w:r>
        <w:rPr>
          <w:rFonts w:ascii="Arial" w:hAnsi="Arial" w:cs="Arial"/>
          <w:sz w:val="20"/>
        </w:rPr>
        <w:tab/>
        <w:t>David Fowlie</w:t>
      </w:r>
      <w:r>
        <w:rPr>
          <w:rFonts w:ascii="Arial" w:hAnsi="Arial" w:cs="Arial"/>
          <w:sz w:val="20"/>
        </w:rPr>
        <w:tab/>
      </w:r>
      <w:r>
        <w:rPr>
          <w:rFonts w:ascii="Arial" w:hAnsi="Arial" w:cs="Arial"/>
          <w:sz w:val="20"/>
        </w:rPr>
        <w:tab/>
        <w:t>(09)  815-8610</w:t>
      </w:r>
      <w:r>
        <w:rPr>
          <w:rFonts w:ascii="Arial" w:hAnsi="Arial" w:cs="Arial"/>
          <w:sz w:val="20"/>
        </w:rPr>
        <w:tab/>
      </w:r>
      <w:r>
        <w:rPr>
          <w:rFonts w:ascii="Arial" w:hAnsi="Arial" w:cs="Arial"/>
          <w:sz w:val="20"/>
        </w:rPr>
        <w:tab/>
        <w:t>dfowlie@ppta.org.nz</w:t>
      </w:r>
    </w:p>
    <w:p w14:paraId="0CA364FE" w14:textId="77777777" w:rsidR="00100F51" w:rsidRDefault="00100F51" w:rsidP="003223A9">
      <w:pPr>
        <w:ind w:left="720"/>
        <w:rPr>
          <w:rFonts w:ascii="Arial" w:hAnsi="Arial" w:cs="Arial"/>
          <w:sz w:val="20"/>
        </w:rPr>
      </w:pPr>
      <w:r>
        <w:rPr>
          <w:rFonts w:ascii="Arial" w:hAnsi="Arial" w:cs="Arial"/>
          <w:sz w:val="20"/>
        </w:rPr>
        <w:t>Hamilton</w:t>
      </w:r>
      <w:r>
        <w:rPr>
          <w:rFonts w:ascii="Arial" w:hAnsi="Arial" w:cs="Arial"/>
          <w:sz w:val="20"/>
        </w:rPr>
        <w:tab/>
      </w:r>
      <w:r>
        <w:rPr>
          <w:rFonts w:ascii="Arial" w:hAnsi="Arial" w:cs="Arial"/>
          <w:sz w:val="20"/>
        </w:rPr>
        <w:tab/>
      </w:r>
      <w:r w:rsidR="00BB426B">
        <w:rPr>
          <w:rFonts w:ascii="Arial" w:hAnsi="Arial" w:cs="Arial"/>
          <w:sz w:val="20"/>
        </w:rPr>
        <w:t xml:space="preserve">Jason Smythe                </w:t>
      </w:r>
      <w:r w:rsidR="00BB426B" w:rsidRPr="00BB426B">
        <w:rPr>
          <w:rFonts w:ascii="Arial" w:hAnsi="Arial" w:cs="Arial"/>
          <w:sz w:val="20"/>
        </w:rPr>
        <w:t>(07)  849-0168</w:t>
      </w:r>
      <w:r w:rsidR="00BB426B" w:rsidRPr="00BB426B">
        <w:rPr>
          <w:rFonts w:ascii="Arial" w:hAnsi="Arial" w:cs="Arial"/>
          <w:sz w:val="20"/>
        </w:rPr>
        <w:tab/>
      </w:r>
      <w:r w:rsidR="00BB426B" w:rsidRPr="00BB426B">
        <w:rPr>
          <w:rFonts w:ascii="Arial" w:hAnsi="Arial" w:cs="Arial"/>
          <w:sz w:val="20"/>
        </w:rPr>
        <w:tab/>
      </w:r>
      <w:r w:rsidR="00BB426B">
        <w:rPr>
          <w:rFonts w:ascii="Arial" w:hAnsi="Arial" w:cs="Arial"/>
          <w:sz w:val="20"/>
        </w:rPr>
        <w:t>jsmythe</w:t>
      </w:r>
      <w:r w:rsidR="00BB426B" w:rsidRPr="00BB426B">
        <w:rPr>
          <w:rFonts w:ascii="Arial" w:hAnsi="Arial" w:cs="Arial"/>
          <w:sz w:val="20"/>
        </w:rPr>
        <w:t>@ppta.org.nz</w:t>
      </w:r>
      <w:r w:rsidR="00BB426B">
        <w:rPr>
          <w:rFonts w:ascii="Arial" w:hAnsi="Arial" w:cs="Arial"/>
          <w:sz w:val="20"/>
        </w:rPr>
        <w:t xml:space="preserve">                                      </w:t>
      </w:r>
    </w:p>
    <w:p w14:paraId="73660936" w14:textId="77777777" w:rsidR="00100F51" w:rsidRDefault="00100F51">
      <w:pPr>
        <w:ind w:left="720"/>
        <w:rPr>
          <w:rFonts w:ascii="Arial" w:hAnsi="Arial" w:cs="Arial"/>
          <w:sz w:val="20"/>
        </w:rPr>
      </w:pPr>
      <w:r>
        <w:rPr>
          <w:rFonts w:ascii="Arial" w:hAnsi="Arial" w:cs="Arial"/>
          <w:sz w:val="20"/>
        </w:rPr>
        <w:t>Palmerston North</w:t>
      </w:r>
      <w:r>
        <w:rPr>
          <w:rFonts w:ascii="Arial" w:hAnsi="Arial" w:cs="Arial"/>
          <w:sz w:val="20"/>
        </w:rPr>
        <w:tab/>
        <w:t>Derek Morris</w:t>
      </w:r>
      <w:r>
        <w:rPr>
          <w:rFonts w:ascii="Arial" w:hAnsi="Arial" w:cs="Arial"/>
          <w:sz w:val="20"/>
        </w:rPr>
        <w:tab/>
      </w:r>
      <w:r>
        <w:rPr>
          <w:rFonts w:ascii="Arial" w:hAnsi="Arial" w:cs="Arial"/>
          <w:sz w:val="20"/>
        </w:rPr>
        <w:tab/>
        <w:t>(06)  358-4036</w:t>
      </w:r>
      <w:r>
        <w:rPr>
          <w:rFonts w:ascii="Arial" w:hAnsi="Arial" w:cs="Arial"/>
          <w:sz w:val="20"/>
        </w:rPr>
        <w:tab/>
      </w:r>
      <w:r>
        <w:rPr>
          <w:rFonts w:ascii="Arial" w:hAnsi="Arial" w:cs="Arial"/>
          <w:sz w:val="20"/>
        </w:rPr>
        <w:tab/>
        <w:t>dmorris@ppta.org.nz</w:t>
      </w:r>
    </w:p>
    <w:p w14:paraId="2C7C4B83" w14:textId="77777777" w:rsidR="00100F51" w:rsidRDefault="00100F51">
      <w:pPr>
        <w:ind w:left="720"/>
        <w:rPr>
          <w:rFonts w:ascii="Arial" w:hAnsi="Arial" w:cs="Arial"/>
          <w:sz w:val="20"/>
        </w:rPr>
      </w:pPr>
      <w:r>
        <w:rPr>
          <w:rFonts w:ascii="Arial" w:hAnsi="Arial" w:cs="Arial"/>
          <w:sz w:val="20"/>
        </w:rPr>
        <w:t>Christchurch</w:t>
      </w:r>
      <w:r w:rsidR="00F77F7C">
        <w:rPr>
          <w:rFonts w:ascii="Arial" w:hAnsi="Arial" w:cs="Arial"/>
          <w:sz w:val="20"/>
        </w:rPr>
        <w:tab/>
      </w:r>
      <w:r w:rsidR="00F77F7C">
        <w:rPr>
          <w:rFonts w:ascii="Arial" w:hAnsi="Arial" w:cs="Arial"/>
          <w:sz w:val="20"/>
        </w:rPr>
        <w:tab/>
      </w:r>
      <w:r w:rsidR="00C40E58">
        <w:rPr>
          <w:rFonts w:ascii="Arial" w:hAnsi="Arial" w:cs="Arial"/>
          <w:sz w:val="20"/>
        </w:rPr>
        <w:t>Jo Martin</w:t>
      </w:r>
      <w:r w:rsidR="00F77F7C">
        <w:rPr>
          <w:rFonts w:ascii="Arial" w:hAnsi="Arial" w:cs="Arial"/>
          <w:sz w:val="20"/>
        </w:rPr>
        <w:tab/>
      </w:r>
      <w:r w:rsidR="00F77F7C">
        <w:rPr>
          <w:rFonts w:ascii="Arial" w:hAnsi="Arial" w:cs="Arial"/>
          <w:sz w:val="20"/>
        </w:rPr>
        <w:tab/>
        <w:t>(03)  366-6524</w:t>
      </w:r>
      <w:r w:rsidR="00F77F7C">
        <w:rPr>
          <w:rFonts w:ascii="Arial" w:hAnsi="Arial" w:cs="Arial"/>
          <w:sz w:val="20"/>
        </w:rPr>
        <w:tab/>
      </w:r>
      <w:r w:rsidR="00F77F7C">
        <w:rPr>
          <w:rFonts w:ascii="Arial" w:hAnsi="Arial" w:cs="Arial"/>
          <w:sz w:val="20"/>
        </w:rPr>
        <w:tab/>
      </w:r>
      <w:r w:rsidR="00C40E58">
        <w:rPr>
          <w:rFonts w:ascii="Arial" w:hAnsi="Arial" w:cs="Arial"/>
          <w:sz w:val="20"/>
        </w:rPr>
        <w:t>jmartin</w:t>
      </w:r>
      <w:r>
        <w:rPr>
          <w:rFonts w:ascii="Arial" w:hAnsi="Arial" w:cs="Arial"/>
          <w:sz w:val="20"/>
        </w:rPr>
        <w:t xml:space="preserve">@ppta.org.nz </w:t>
      </w:r>
    </w:p>
    <w:p w14:paraId="3769B3D6" w14:textId="77777777" w:rsidR="00100F51" w:rsidRDefault="00100F51">
      <w:pPr>
        <w:ind w:left="720"/>
        <w:rPr>
          <w:rFonts w:ascii="Arial" w:hAnsi="Arial" w:cs="Arial"/>
          <w:sz w:val="20"/>
        </w:rPr>
      </w:pPr>
      <w:r>
        <w:rPr>
          <w:rFonts w:ascii="Arial" w:hAnsi="Arial" w:cs="Arial"/>
          <w:sz w:val="20"/>
        </w:rPr>
        <w:t>Dunedin</w:t>
      </w:r>
      <w:r>
        <w:rPr>
          <w:rFonts w:ascii="Arial" w:hAnsi="Arial" w:cs="Arial"/>
          <w:sz w:val="20"/>
        </w:rPr>
        <w:tab/>
      </w:r>
      <w:r>
        <w:rPr>
          <w:rFonts w:ascii="Arial" w:hAnsi="Arial" w:cs="Arial"/>
          <w:sz w:val="20"/>
        </w:rPr>
        <w:tab/>
      </w:r>
      <w:r w:rsidR="00247FDD">
        <w:rPr>
          <w:rFonts w:ascii="Arial" w:hAnsi="Arial" w:cs="Arial"/>
          <w:sz w:val="20"/>
        </w:rPr>
        <w:t>Roger Tobin</w:t>
      </w:r>
      <w:r>
        <w:rPr>
          <w:rFonts w:ascii="Arial" w:hAnsi="Arial" w:cs="Arial"/>
          <w:sz w:val="20"/>
        </w:rPr>
        <w:tab/>
      </w:r>
      <w:r>
        <w:rPr>
          <w:rFonts w:ascii="Arial" w:hAnsi="Arial" w:cs="Arial"/>
          <w:sz w:val="20"/>
        </w:rPr>
        <w:tab/>
        <w:t>(03)  477-1311</w:t>
      </w:r>
      <w:r>
        <w:rPr>
          <w:rFonts w:ascii="Arial" w:hAnsi="Arial" w:cs="Arial"/>
          <w:sz w:val="20"/>
        </w:rPr>
        <w:tab/>
      </w:r>
      <w:r>
        <w:rPr>
          <w:rFonts w:ascii="Arial" w:hAnsi="Arial" w:cs="Arial"/>
          <w:sz w:val="20"/>
        </w:rPr>
        <w:tab/>
      </w:r>
      <w:r w:rsidR="00247FDD">
        <w:rPr>
          <w:rFonts w:ascii="Arial" w:hAnsi="Arial" w:cs="Arial"/>
          <w:sz w:val="20"/>
        </w:rPr>
        <w:t>rtobin</w:t>
      </w:r>
      <w:r>
        <w:rPr>
          <w:rFonts w:ascii="Arial" w:hAnsi="Arial" w:cs="Arial"/>
          <w:sz w:val="20"/>
        </w:rPr>
        <w:t>@ppta.org.nz</w:t>
      </w:r>
    </w:p>
    <w:p w14:paraId="6D24EB03" w14:textId="77777777" w:rsidR="00100F51" w:rsidRDefault="00100F51">
      <w:pPr>
        <w:rPr>
          <w:rFonts w:ascii="Arial" w:hAnsi="Arial" w:cs="Arial"/>
          <w:sz w:val="20"/>
        </w:rPr>
      </w:pPr>
    </w:p>
    <w:p w14:paraId="3C58BCDD" w14:textId="77777777" w:rsidR="00100F51" w:rsidRDefault="00100F51">
      <w:pPr>
        <w:pStyle w:val="Footer"/>
        <w:tabs>
          <w:tab w:val="clear" w:pos="4320"/>
          <w:tab w:val="left" w:pos="4672"/>
        </w:tabs>
        <w:rPr>
          <w:rFonts w:ascii="Arial" w:hAnsi="Arial" w:cs="Arial"/>
          <w:lang w:val="en-GB"/>
        </w:rPr>
      </w:pPr>
      <w:r>
        <w:rPr>
          <w:lang w:val="en-GB"/>
        </w:rPr>
        <w:br w:type="column"/>
      </w:r>
    </w:p>
    <w:p w14:paraId="33523DFB" w14:textId="77777777" w:rsidR="00100F51" w:rsidRDefault="00100F51">
      <w:pPr>
        <w:spacing w:line="240" w:lineRule="exact"/>
        <w:jc w:val="center"/>
        <w:rPr>
          <w:rFonts w:ascii="Arial" w:hAnsi="Arial" w:cs="Arial"/>
          <w:b/>
          <w:sz w:val="20"/>
          <w:lang w:val="en-AU"/>
        </w:rPr>
      </w:pPr>
    </w:p>
    <w:p w14:paraId="75209BE6" w14:textId="3C98000D" w:rsidR="00100F51" w:rsidRDefault="00277FBC">
      <w:pPr>
        <w:keepLines/>
        <w:pBdr>
          <w:top w:val="single" w:sz="12" w:space="0" w:color="000000"/>
          <w:left w:val="single" w:sz="12" w:space="0" w:color="000000"/>
          <w:bottom w:val="single" w:sz="12" w:space="0" w:color="000000"/>
          <w:right w:val="single" w:sz="12" w:space="0" w:color="000000"/>
        </w:pBdr>
        <w:spacing w:line="360" w:lineRule="exact"/>
        <w:jc w:val="center"/>
        <w:rPr>
          <w:rFonts w:ascii="Arial" w:hAnsi="Arial" w:cs="Arial"/>
          <w:sz w:val="22"/>
        </w:rPr>
      </w:pPr>
      <w:r>
        <w:rPr>
          <w:rFonts w:ascii="Arial" w:hAnsi="Arial" w:cs="Arial"/>
          <w:b/>
          <w:sz w:val="22"/>
        </w:rPr>
        <w:t>20</w:t>
      </w:r>
      <w:r w:rsidR="005B65BA">
        <w:rPr>
          <w:rFonts w:ascii="Arial" w:hAnsi="Arial" w:cs="Arial"/>
          <w:b/>
          <w:sz w:val="22"/>
        </w:rPr>
        <w:t>2</w:t>
      </w:r>
      <w:r w:rsidR="004731EA">
        <w:rPr>
          <w:rFonts w:ascii="Arial" w:hAnsi="Arial" w:cs="Arial"/>
          <w:b/>
          <w:sz w:val="22"/>
        </w:rPr>
        <w:t>2</w:t>
      </w:r>
      <w:r w:rsidR="00100F51">
        <w:rPr>
          <w:rFonts w:ascii="Arial" w:hAnsi="Arial" w:cs="Arial"/>
          <w:b/>
          <w:sz w:val="22"/>
        </w:rPr>
        <w:t xml:space="preserve"> SURPLUS STAFFING KIT </w:t>
      </w:r>
      <w:r w:rsidR="00100F51">
        <w:rPr>
          <w:rFonts w:ascii="Arial" w:hAnsi="Arial" w:cs="Arial"/>
          <w:b/>
          <w:sz w:val="22"/>
        </w:rPr>
        <w:br/>
        <w:t>FOR SECONDARY SCHOOLS</w:t>
      </w:r>
    </w:p>
    <w:p w14:paraId="7F09BEF6" w14:textId="77777777" w:rsidR="00100F51" w:rsidRDefault="00100F51">
      <w:pPr>
        <w:spacing w:line="240" w:lineRule="exact"/>
        <w:rPr>
          <w:rFonts w:ascii="Arial" w:hAnsi="Arial" w:cs="Arial"/>
          <w:sz w:val="22"/>
        </w:rPr>
      </w:pPr>
    </w:p>
    <w:p w14:paraId="33EFDFAD" w14:textId="77777777" w:rsidR="00100F51" w:rsidRDefault="00100F51">
      <w:pPr>
        <w:spacing w:line="240" w:lineRule="exact"/>
        <w:jc w:val="center"/>
        <w:rPr>
          <w:rFonts w:ascii="Arial" w:hAnsi="Arial" w:cs="Arial"/>
          <w:bCs/>
          <w:sz w:val="20"/>
        </w:rPr>
      </w:pPr>
    </w:p>
    <w:p w14:paraId="1464B084" w14:textId="77777777" w:rsidR="00100F51" w:rsidRDefault="00100F51">
      <w:pPr>
        <w:spacing w:line="240" w:lineRule="exact"/>
        <w:rPr>
          <w:rFonts w:ascii="Arial" w:hAnsi="Arial" w:cs="Arial"/>
          <w:bCs/>
          <w:sz w:val="20"/>
        </w:rPr>
      </w:pPr>
    </w:p>
    <w:p w14:paraId="75D4620F" w14:textId="77777777" w:rsidR="00100F51" w:rsidRDefault="00100F51">
      <w:pPr>
        <w:pStyle w:val="Heading3"/>
        <w:rPr>
          <w:rFonts w:cs="Arial"/>
        </w:rPr>
      </w:pPr>
      <w:r>
        <w:rPr>
          <w:rFonts w:cs="Arial"/>
        </w:rPr>
        <w:t>CONTENTS</w:t>
      </w:r>
    </w:p>
    <w:p w14:paraId="6FC2DCCC" w14:textId="77777777" w:rsidR="00100F51" w:rsidRDefault="00100F51">
      <w:pPr>
        <w:spacing w:line="240" w:lineRule="exact"/>
        <w:rPr>
          <w:rFonts w:ascii="Arial" w:hAnsi="Arial" w:cs="Arial"/>
          <w:b/>
          <w:sz w:val="20"/>
        </w:rPr>
      </w:pPr>
    </w:p>
    <w:p w14:paraId="219D67FC" w14:textId="77777777" w:rsidR="00100F51" w:rsidRDefault="00100F51">
      <w:pPr>
        <w:spacing w:line="240" w:lineRule="exact"/>
        <w:rPr>
          <w:rFonts w:ascii="Arial" w:hAnsi="Arial" w:cs="Arial"/>
          <w:b/>
          <w:sz w:val="20"/>
        </w:rPr>
      </w:pPr>
    </w:p>
    <w:p w14:paraId="2EAAFB5A" w14:textId="77777777" w:rsidR="00100F51" w:rsidRDefault="00100F51">
      <w:pPr>
        <w:spacing w:line="240" w:lineRule="exact"/>
        <w:rPr>
          <w:rFonts w:ascii="Arial" w:hAnsi="Arial" w:cs="Arial"/>
          <w:b/>
        </w:rPr>
      </w:pPr>
      <w:r>
        <w:rPr>
          <w:rFonts w:ascii="Arial" w:hAnsi="Arial" w:cs="Arial"/>
          <w:b/>
        </w:rPr>
        <w:t>Document</w:t>
      </w:r>
      <w:r>
        <w:rPr>
          <w:rFonts w:ascii="Arial" w:hAnsi="Arial" w:cs="Arial"/>
          <w:b/>
        </w:rPr>
        <w:tab/>
        <w:t>Title</w:t>
      </w:r>
      <w:r>
        <w:rPr>
          <w:rFonts w:ascii="Arial" w:hAnsi="Arial" w:cs="Arial"/>
          <w:b/>
        </w:rPr>
        <w:tab/>
      </w:r>
      <w:r>
        <w:rPr>
          <w:rFonts w:ascii="Arial" w:hAnsi="Arial" w:cs="Arial"/>
          <w:b/>
        </w:rPr>
        <w:tab/>
      </w:r>
      <w:r>
        <w:rPr>
          <w:rFonts w:ascii="Arial" w:hAnsi="Arial" w:cs="Arial"/>
          <w:b/>
        </w:rPr>
        <w:tab/>
      </w:r>
    </w:p>
    <w:p w14:paraId="70796623" w14:textId="77777777" w:rsidR="00100F51" w:rsidRDefault="00100F51">
      <w:pPr>
        <w:spacing w:line="240" w:lineRule="exact"/>
        <w:rPr>
          <w:rFonts w:ascii="Arial" w:hAnsi="Arial" w:cs="Arial"/>
          <w:sz w:val="28"/>
        </w:rPr>
      </w:pPr>
    </w:p>
    <w:p w14:paraId="7C5040A0" w14:textId="77777777" w:rsidR="00100F51" w:rsidRDefault="00100F51">
      <w:pPr>
        <w:spacing w:line="240" w:lineRule="exact"/>
        <w:rPr>
          <w:rFonts w:ascii="Arial" w:hAnsi="Arial" w:cs="Arial"/>
          <w:sz w:val="22"/>
        </w:rPr>
      </w:pPr>
    </w:p>
    <w:p w14:paraId="2DCC3A54" w14:textId="77777777" w:rsidR="00100F51" w:rsidRDefault="00100F51">
      <w:pPr>
        <w:spacing w:line="240" w:lineRule="exact"/>
        <w:rPr>
          <w:rFonts w:ascii="Arial" w:hAnsi="Arial" w:cs="Arial"/>
          <w:b/>
          <w:sz w:val="22"/>
        </w:rPr>
      </w:pPr>
      <w:r>
        <w:rPr>
          <w:rFonts w:ascii="Arial" w:hAnsi="Arial" w:cs="Arial"/>
          <w:b/>
          <w:sz w:val="22"/>
        </w:rPr>
        <w:tab/>
      </w:r>
      <w:r>
        <w:rPr>
          <w:rFonts w:ascii="Arial" w:hAnsi="Arial" w:cs="Arial"/>
          <w:b/>
          <w:sz w:val="22"/>
        </w:rPr>
        <w:tab/>
      </w:r>
      <w:r>
        <w:rPr>
          <w:rFonts w:ascii="Arial" w:hAnsi="Arial" w:cs="Arial"/>
          <w:b/>
          <w:i/>
          <w:sz w:val="22"/>
        </w:rPr>
        <w:t>Introduction</w:t>
      </w:r>
    </w:p>
    <w:p w14:paraId="0EE67A44" w14:textId="6C6BD2D9" w:rsidR="00100F51" w:rsidRDefault="00100F51">
      <w:pPr>
        <w:spacing w:line="240" w:lineRule="exact"/>
        <w:ind w:left="1440" w:hanging="1440"/>
        <w:rPr>
          <w:rFonts w:ascii="Arial" w:hAnsi="Arial" w:cs="Arial"/>
          <w:sz w:val="22"/>
        </w:rPr>
      </w:pPr>
      <w:r>
        <w:rPr>
          <w:rFonts w:ascii="Arial" w:hAnsi="Arial" w:cs="Arial"/>
          <w:sz w:val="22"/>
        </w:rPr>
        <w:t>1 .....</w:t>
      </w:r>
      <w:r>
        <w:rPr>
          <w:rFonts w:ascii="Arial" w:hAnsi="Arial" w:cs="Arial"/>
          <w:sz w:val="22"/>
        </w:rPr>
        <w:tab/>
        <w:t xml:space="preserve">Introductory Letter:  A Guide for </w:t>
      </w:r>
      <w:r w:rsidR="006B51CE">
        <w:rPr>
          <w:rFonts w:ascii="Arial" w:hAnsi="Arial" w:cs="Arial"/>
          <w:sz w:val="22"/>
        </w:rPr>
        <w:t xml:space="preserve">School </w:t>
      </w:r>
      <w:r>
        <w:rPr>
          <w:rFonts w:ascii="Arial" w:hAnsi="Arial" w:cs="Arial"/>
          <w:sz w:val="22"/>
        </w:rPr>
        <w:t xml:space="preserve">Boards, Branches and Surplus Staffing </w:t>
      </w:r>
      <w:r w:rsidR="000844BE">
        <w:rPr>
          <w:rFonts w:ascii="Arial" w:hAnsi="Arial" w:cs="Arial"/>
          <w:sz w:val="22"/>
        </w:rPr>
        <w:t>Nominee</w:t>
      </w:r>
      <w:r>
        <w:rPr>
          <w:rFonts w:ascii="Arial" w:hAnsi="Arial" w:cs="Arial"/>
          <w:sz w:val="22"/>
        </w:rPr>
        <w:t>s</w:t>
      </w:r>
    </w:p>
    <w:p w14:paraId="3AED3CB3" w14:textId="77777777" w:rsidR="00100F51" w:rsidRDefault="00100F51">
      <w:pPr>
        <w:spacing w:line="240" w:lineRule="exact"/>
        <w:rPr>
          <w:rFonts w:ascii="Arial" w:hAnsi="Arial" w:cs="Arial"/>
          <w:sz w:val="22"/>
        </w:rPr>
      </w:pPr>
    </w:p>
    <w:p w14:paraId="3A3E6922" w14:textId="77777777" w:rsidR="00100F51" w:rsidRDefault="00100F51">
      <w:pPr>
        <w:spacing w:line="240" w:lineRule="exact"/>
        <w:rPr>
          <w:rFonts w:ascii="Arial" w:hAnsi="Arial" w:cs="Arial"/>
          <w:sz w:val="22"/>
        </w:rPr>
      </w:pPr>
    </w:p>
    <w:p w14:paraId="0754097C" w14:textId="77777777" w:rsidR="00100F51" w:rsidRDefault="00100F51">
      <w:pPr>
        <w:spacing w:line="240" w:lineRule="exact"/>
        <w:rPr>
          <w:rFonts w:ascii="Arial" w:hAnsi="Arial" w:cs="Arial"/>
          <w:sz w:val="22"/>
        </w:rPr>
      </w:pPr>
      <w:r>
        <w:rPr>
          <w:rFonts w:ascii="Arial" w:hAnsi="Arial" w:cs="Arial"/>
          <w:sz w:val="22"/>
        </w:rPr>
        <w:t>2.......</w:t>
      </w:r>
      <w:r>
        <w:rPr>
          <w:rFonts w:ascii="Arial" w:hAnsi="Arial" w:cs="Arial"/>
          <w:sz w:val="22"/>
        </w:rPr>
        <w:tab/>
      </w:r>
      <w:r>
        <w:rPr>
          <w:rFonts w:ascii="Arial" w:hAnsi="Arial" w:cs="Arial"/>
          <w:sz w:val="22"/>
        </w:rPr>
        <w:tab/>
        <w:t>Rationale for Collective Agreement Provisions</w:t>
      </w:r>
    </w:p>
    <w:p w14:paraId="3DFC7C24" w14:textId="77777777" w:rsidR="00100F51" w:rsidRDefault="00100F51">
      <w:pPr>
        <w:spacing w:line="240" w:lineRule="exact"/>
        <w:rPr>
          <w:rFonts w:ascii="Arial" w:hAnsi="Arial" w:cs="Arial"/>
          <w:sz w:val="22"/>
        </w:rPr>
      </w:pPr>
    </w:p>
    <w:p w14:paraId="1A333D5C" w14:textId="77777777" w:rsidR="00100F51" w:rsidRDefault="00100F51">
      <w:pPr>
        <w:spacing w:line="240" w:lineRule="exact"/>
        <w:rPr>
          <w:rFonts w:ascii="Arial" w:hAnsi="Arial" w:cs="Arial"/>
          <w:sz w:val="22"/>
        </w:rPr>
      </w:pPr>
    </w:p>
    <w:p w14:paraId="3AC5A274" w14:textId="77777777" w:rsidR="00100F51" w:rsidRDefault="00100F51">
      <w:pPr>
        <w:spacing w:line="240" w:lineRule="exact"/>
        <w:ind w:left="1418" w:hanging="1418"/>
        <w:rPr>
          <w:rFonts w:ascii="Arial" w:hAnsi="Arial" w:cs="Arial"/>
          <w:sz w:val="22"/>
        </w:rPr>
      </w:pPr>
      <w:r>
        <w:rPr>
          <w:rFonts w:ascii="Arial" w:hAnsi="Arial" w:cs="Arial"/>
          <w:sz w:val="22"/>
        </w:rPr>
        <w:t>3.......</w:t>
      </w:r>
      <w:r>
        <w:rPr>
          <w:rFonts w:ascii="Arial" w:hAnsi="Arial" w:cs="Arial"/>
          <w:sz w:val="22"/>
        </w:rPr>
        <w:tab/>
        <w:t>A Guide to Collective Agreement Surplus Staffing Provisions and Procedures</w:t>
      </w:r>
    </w:p>
    <w:p w14:paraId="4AF6002D" w14:textId="77777777" w:rsidR="00100F51" w:rsidRDefault="00100F51">
      <w:pPr>
        <w:spacing w:line="240" w:lineRule="exact"/>
        <w:ind w:left="1418" w:hanging="1418"/>
        <w:rPr>
          <w:rFonts w:ascii="Arial" w:hAnsi="Arial" w:cs="Arial"/>
          <w:sz w:val="22"/>
        </w:rPr>
      </w:pPr>
    </w:p>
    <w:p w14:paraId="5A71957D" w14:textId="77777777" w:rsidR="00100F51" w:rsidRDefault="00100F51">
      <w:pPr>
        <w:tabs>
          <w:tab w:val="left" w:pos="720"/>
        </w:tabs>
        <w:spacing w:line="240" w:lineRule="exact"/>
        <w:ind w:left="1440" w:hanging="1440"/>
        <w:rPr>
          <w:rFonts w:ascii="Arial" w:hAnsi="Arial" w:cs="Arial"/>
          <w:sz w:val="22"/>
        </w:rPr>
      </w:pPr>
    </w:p>
    <w:p w14:paraId="5280BFC4" w14:textId="77777777" w:rsidR="00100F51" w:rsidRDefault="00100F51">
      <w:pPr>
        <w:spacing w:line="240" w:lineRule="exact"/>
        <w:rPr>
          <w:rFonts w:ascii="Arial" w:hAnsi="Arial" w:cs="Arial"/>
          <w:sz w:val="22"/>
        </w:rPr>
      </w:pPr>
      <w:r>
        <w:rPr>
          <w:rFonts w:ascii="Arial" w:hAnsi="Arial" w:cs="Arial"/>
          <w:sz w:val="22"/>
        </w:rPr>
        <w:t>4.......</w:t>
      </w:r>
      <w:r>
        <w:rPr>
          <w:rFonts w:ascii="Arial" w:hAnsi="Arial" w:cs="Arial"/>
          <w:sz w:val="22"/>
        </w:rPr>
        <w:tab/>
      </w:r>
      <w:r>
        <w:rPr>
          <w:rFonts w:ascii="Arial" w:hAnsi="Arial" w:cs="Arial"/>
          <w:sz w:val="22"/>
        </w:rPr>
        <w:tab/>
        <w:t>Equal Employment Opportunities Statement</w:t>
      </w:r>
    </w:p>
    <w:p w14:paraId="30499680" w14:textId="77777777" w:rsidR="00100F51" w:rsidRDefault="00100F51">
      <w:pPr>
        <w:tabs>
          <w:tab w:val="left" w:pos="720"/>
        </w:tabs>
        <w:spacing w:line="240" w:lineRule="exact"/>
        <w:ind w:left="1440" w:hanging="1440"/>
        <w:rPr>
          <w:rFonts w:ascii="Arial" w:hAnsi="Arial" w:cs="Arial"/>
          <w:sz w:val="22"/>
        </w:rPr>
      </w:pPr>
    </w:p>
    <w:p w14:paraId="121F6D3E" w14:textId="77777777" w:rsidR="00100F51" w:rsidRDefault="00100F51">
      <w:pPr>
        <w:tabs>
          <w:tab w:val="left" w:pos="720"/>
        </w:tabs>
        <w:spacing w:line="240" w:lineRule="exact"/>
        <w:ind w:left="1440" w:hanging="1440"/>
        <w:rPr>
          <w:rFonts w:ascii="Arial" w:hAnsi="Arial" w:cs="Arial"/>
          <w:sz w:val="22"/>
        </w:rPr>
      </w:pPr>
    </w:p>
    <w:p w14:paraId="5AAE949A" w14:textId="77777777" w:rsidR="00100F51" w:rsidRDefault="00100F51">
      <w:pPr>
        <w:tabs>
          <w:tab w:val="left" w:pos="720"/>
        </w:tabs>
        <w:spacing w:line="240" w:lineRule="exact"/>
        <w:ind w:left="1440" w:hanging="1440"/>
        <w:rPr>
          <w:rFonts w:ascii="Arial" w:hAnsi="Arial" w:cs="Arial"/>
          <w:b/>
          <w:sz w:val="22"/>
        </w:rPr>
      </w:pPr>
      <w:r>
        <w:rPr>
          <w:rFonts w:ascii="Arial" w:hAnsi="Arial" w:cs="Arial"/>
          <w:b/>
          <w:sz w:val="22"/>
        </w:rPr>
        <w:tab/>
      </w:r>
      <w:r>
        <w:rPr>
          <w:rFonts w:ascii="Arial" w:hAnsi="Arial" w:cs="Arial"/>
          <w:b/>
          <w:sz w:val="22"/>
        </w:rPr>
        <w:tab/>
      </w:r>
      <w:r>
        <w:rPr>
          <w:rFonts w:ascii="Arial" w:hAnsi="Arial" w:cs="Arial"/>
          <w:b/>
          <w:i/>
          <w:sz w:val="22"/>
        </w:rPr>
        <w:t>The Process</w:t>
      </w:r>
    </w:p>
    <w:p w14:paraId="7687B0CF" w14:textId="77777777" w:rsidR="00100F51" w:rsidRDefault="00100F51">
      <w:pPr>
        <w:tabs>
          <w:tab w:val="left" w:pos="720"/>
        </w:tabs>
        <w:spacing w:line="240" w:lineRule="exact"/>
        <w:ind w:left="1440" w:hanging="1440"/>
        <w:rPr>
          <w:rFonts w:ascii="Arial" w:hAnsi="Arial" w:cs="Arial"/>
          <w:sz w:val="22"/>
        </w:rPr>
      </w:pPr>
      <w:r>
        <w:rPr>
          <w:rFonts w:ascii="Arial" w:hAnsi="Arial" w:cs="Arial"/>
          <w:sz w:val="22"/>
        </w:rPr>
        <w:t>5.......</w:t>
      </w:r>
      <w:r>
        <w:rPr>
          <w:rFonts w:ascii="Arial" w:hAnsi="Arial" w:cs="Arial"/>
          <w:sz w:val="22"/>
        </w:rPr>
        <w:tab/>
      </w:r>
      <w:r>
        <w:rPr>
          <w:rFonts w:ascii="Arial" w:hAnsi="Arial" w:cs="Arial"/>
          <w:sz w:val="22"/>
        </w:rPr>
        <w:tab/>
      </w:r>
      <w:r w:rsidRPr="00370D10">
        <w:rPr>
          <w:rFonts w:ascii="Arial" w:hAnsi="Arial" w:cs="Arial"/>
          <w:sz w:val="22"/>
        </w:rPr>
        <w:t>A Timeline</w:t>
      </w:r>
    </w:p>
    <w:p w14:paraId="4E96DF5F" w14:textId="77777777" w:rsidR="00100F51" w:rsidRDefault="00100F51">
      <w:pPr>
        <w:tabs>
          <w:tab w:val="left" w:pos="720"/>
        </w:tabs>
        <w:spacing w:line="240" w:lineRule="exact"/>
        <w:ind w:left="1440" w:hanging="1440"/>
        <w:rPr>
          <w:rFonts w:ascii="Arial" w:hAnsi="Arial" w:cs="Arial"/>
          <w:sz w:val="22"/>
        </w:rPr>
      </w:pPr>
    </w:p>
    <w:p w14:paraId="0D042831" w14:textId="77777777" w:rsidR="00100F51" w:rsidRDefault="00100F51">
      <w:pPr>
        <w:tabs>
          <w:tab w:val="left" w:pos="720"/>
        </w:tabs>
        <w:spacing w:line="240" w:lineRule="exact"/>
        <w:ind w:left="1440" w:hanging="1440"/>
        <w:rPr>
          <w:rFonts w:ascii="Arial" w:hAnsi="Arial" w:cs="Arial"/>
          <w:sz w:val="22"/>
        </w:rPr>
      </w:pPr>
    </w:p>
    <w:p w14:paraId="738689C2" w14:textId="77777777" w:rsidR="00100F51" w:rsidRDefault="00100F51">
      <w:pPr>
        <w:tabs>
          <w:tab w:val="left" w:pos="720"/>
        </w:tabs>
        <w:spacing w:line="240" w:lineRule="exact"/>
        <w:ind w:left="1440" w:hanging="1440"/>
        <w:rPr>
          <w:rFonts w:ascii="Arial" w:hAnsi="Arial" w:cs="Arial"/>
          <w:b/>
          <w:sz w:val="22"/>
        </w:rPr>
      </w:pPr>
      <w:r>
        <w:rPr>
          <w:rFonts w:ascii="Arial" w:hAnsi="Arial" w:cs="Arial"/>
          <w:b/>
          <w:sz w:val="22"/>
        </w:rPr>
        <w:tab/>
      </w:r>
      <w:r>
        <w:rPr>
          <w:rFonts w:ascii="Arial" w:hAnsi="Arial" w:cs="Arial"/>
          <w:b/>
          <w:sz w:val="22"/>
        </w:rPr>
        <w:tab/>
      </w:r>
      <w:r>
        <w:rPr>
          <w:rFonts w:ascii="Arial" w:hAnsi="Arial" w:cs="Arial"/>
          <w:b/>
          <w:i/>
          <w:sz w:val="22"/>
        </w:rPr>
        <w:t>The Curriculum and Pastoral Needs Analysis (CAPNA)</w:t>
      </w:r>
    </w:p>
    <w:p w14:paraId="0B5FCCE5" w14:textId="77777777" w:rsidR="00100F51" w:rsidRDefault="00100F51">
      <w:pPr>
        <w:tabs>
          <w:tab w:val="left" w:pos="720"/>
        </w:tabs>
        <w:spacing w:line="240" w:lineRule="exact"/>
        <w:ind w:left="1440" w:hanging="1440"/>
        <w:rPr>
          <w:rFonts w:ascii="Arial" w:hAnsi="Arial" w:cs="Arial"/>
          <w:sz w:val="22"/>
        </w:rPr>
      </w:pPr>
      <w:r>
        <w:rPr>
          <w:rFonts w:ascii="Arial" w:hAnsi="Arial" w:cs="Arial"/>
          <w:sz w:val="22"/>
        </w:rPr>
        <w:t>6.......</w:t>
      </w:r>
      <w:r>
        <w:rPr>
          <w:rFonts w:ascii="Arial" w:hAnsi="Arial" w:cs="Arial"/>
          <w:sz w:val="22"/>
        </w:rPr>
        <w:tab/>
      </w:r>
      <w:r>
        <w:rPr>
          <w:rFonts w:ascii="Arial" w:hAnsi="Arial" w:cs="Arial"/>
          <w:sz w:val="22"/>
        </w:rPr>
        <w:tab/>
        <w:t>Using the CAPNA</w:t>
      </w:r>
    </w:p>
    <w:p w14:paraId="75441294" w14:textId="77777777" w:rsidR="00100F51" w:rsidRDefault="00100F51">
      <w:pPr>
        <w:tabs>
          <w:tab w:val="left" w:pos="720"/>
        </w:tabs>
        <w:spacing w:line="240" w:lineRule="exact"/>
        <w:ind w:left="1440" w:hanging="1440"/>
        <w:rPr>
          <w:rFonts w:ascii="Arial" w:hAnsi="Arial" w:cs="Arial"/>
          <w:sz w:val="22"/>
        </w:rPr>
      </w:pPr>
      <w:r>
        <w:rPr>
          <w:rFonts w:ascii="Arial" w:hAnsi="Arial" w:cs="Arial"/>
          <w:sz w:val="22"/>
        </w:rPr>
        <w:tab/>
      </w:r>
      <w:r>
        <w:rPr>
          <w:rFonts w:ascii="Arial" w:hAnsi="Arial" w:cs="Arial"/>
          <w:sz w:val="22"/>
        </w:rPr>
        <w:tab/>
        <w:t>Instructions for Completing the CAPNA</w:t>
      </w:r>
    </w:p>
    <w:p w14:paraId="4F89AA1B" w14:textId="77777777" w:rsidR="00100F51" w:rsidRDefault="00100F51">
      <w:pPr>
        <w:spacing w:line="240" w:lineRule="exact"/>
        <w:rPr>
          <w:rFonts w:ascii="Arial" w:hAnsi="Arial" w:cs="Arial"/>
          <w:sz w:val="22"/>
        </w:rPr>
      </w:pPr>
    </w:p>
    <w:p w14:paraId="6F4FAED7" w14:textId="77777777" w:rsidR="00100F51" w:rsidRDefault="00100F51">
      <w:pPr>
        <w:spacing w:line="240" w:lineRule="exact"/>
        <w:rPr>
          <w:rFonts w:ascii="Arial" w:hAnsi="Arial" w:cs="Arial"/>
          <w:sz w:val="22"/>
        </w:rPr>
      </w:pPr>
    </w:p>
    <w:p w14:paraId="5EF3508F" w14:textId="77777777" w:rsidR="00100F51" w:rsidRDefault="00100F51">
      <w:pPr>
        <w:spacing w:line="240" w:lineRule="exact"/>
        <w:rPr>
          <w:rFonts w:ascii="Arial" w:hAnsi="Arial" w:cs="Arial"/>
          <w:b/>
          <w:sz w:val="22"/>
        </w:rPr>
      </w:pPr>
      <w:r>
        <w:rPr>
          <w:rFonts w:ascii="Arial" w:hAnsi="Arial" w:cs="Arial"/>
          <w:b/>
          <w:sz w:val="22"/>
        </w:rPr>
        <w:tab/>
      </w:r>
      <w:r>
        <w:rPr>
          <w:rFonts w:ascii="Arial" w:hAnsi="Arial" w:cs="Arial"/>
          <w:b/>
          <w:sz w:val="22"/>
        </w:rPr>
        <w:tab/>
      </w:r>
      <w:r>
        <w:rPr>
          <w:rFonts w:ascii="Arial" w:hAnsi="Arial" w:cs="Arial"/>
          <w:b/>
          <w:i/>
          <w:sz w:val="22"/>
        </w:rPr>
        <w:t>The Surplus Staffing Consultation Meeting</w:t>
      </w:r>
    </w:p>
    <w:p w14:paraId="376671DD" w14:textId="77777777" w:rsidR="00100F51" w:rsidRDefault="00A850EC">
      <w:pPr>
        <w:spacing w:line="240" w:lineRule="exact"/>
        <w:rPr>
          <w:rFonts w:ascii="Arial" w:hAnsi="Arial" w:cs="Arial"/>
          <w:sz w:val="22"/>
        </w:rPr>
      </w:pPr>
      <w:r>
        <w:rPr>
          <w:rFonts w:ascii="Arial" w:hAnsi="Arial" w:cs="Arial"/>
          <w:sz w:val="22"/>
        </w:rPr>
        <w:t>7</w:t>
      </w:r>
      <w:r w:rsidR="00100F51">
        <w:rPr>
          <w:rFonts w:ascii="Arial" w:hAnsi="Arial" w:cs="Arial"/>
          <w:sz w:val="22"/>
        </w:rPr>
        <w:t>......</w:t>
      </w:r>
      <w:r w:rsidR="00100F51">
        <w:rPr>
          <w:rFonts w:ascii="Arial" w:hAnsi="Arial" w:cs="Arial"/>
          <w:sz w:val="22"/>
        </w:rPr>
        <w:tab/>
      </w:r>
      <w:r w:rsidR="00100F51">
        <w:rPr>
          <w:rFonts w:ascii="Arial" w:hAnsi="Arial" w:cs="Arial"/>
          <w:sz w:val="22"/>
        </w:rPr>
        <w:tab/>
      </w:r>
      <w:r w:rsidR="00100F51" w:rsidRPr="00370D10">
        <w:rPr>
          <w:rFonts w:ascii="Arial" w:hAnsi="Arial" w:cs="Arial"/>
          <w:sz w:val="22"/>
        </w:rPr>
        <w:t>Agenda</w:t>
      </w:r>
    </w:p>
    <w:p w14:paraId="702B050C" w14:textId="77777777" w:rsidR="00100F51" w:rsidRDefault="00100F51">
      <w:pPr>
        <w:spacing w:line="240" w:lineRule="exact"/>
        <w:rPr>
          <w:rFonts w:ascii="Arial" w:hAnsi="Arial" w:cs="Arial"/>
          <w:sz w:val="22"/>
        </w:rPr>
      </w:pPr>
    </w:p>
    <w:p w14:paraId="3D6D8E6D" w14:textId="77777777" w:rsidR="00100F51" w:rsidRDefault="00100F51">
      <w:pPr>
        <w:spacing w:line="240" w:lineRule="exact"/>
        <w:rPr>
          <w:rFonts w:ascii="Arial" w:hAnsi="Arial" w:cs="Arial"/>
          <w:sz w:val="22"/>
        </w:rPr>
      </w:pPr>
    </w:p>
    <w:p w14:paraId="2EFDC92F" w14:textId="77777777" w:rsidR="00100F51" w:rsidRDefault="00A850EC">
      <w:pPr>
        <w:spacing w:line="240" w:lineRule="exact"/>
        <w:rPr>
          <w:rFonts w:ascii="Arial" w:hAnsi="Arial" w:cs="Arial"/>
          <w:sz w:val="22"/>
        </w:rPr>
      </w:pPr>
      <w:r>
        <w:rPr>
          <w:rFonts w:ascii="Arial" w:hAnsi="Arial" w:cs="Arial"/>
          <w:sz w:val="22"/>
        </w:rPr>
        <w:t>8</w:t>
      </w:r>
      <w:r w:rsidR="00100F51">
        <w:rPr>
          <w:rFonts w:ascii="Arial" w:hAnsi="Arial" w:cs="Arial"/>
          <w:sz w:val="22"/>
        </w:rPr>
        <w:t>......</w:t>
      </w:r>
      <w:r w:rsidR="00100F51">
        <w:rPr>
          <w:rFonts w:ascii="Arial" w:hAnsi="Arial" w:cs="Arial"/>
          <w:sz w:val="22"/>
        </w:rPr>
        <w:tab/>
      </w:r>
      <w:r w:rsidR="00100F51">
        <w:rPr>
          <w:rFonts w:ascii="Arial" w:hAnsi="Arial" w:cs="Arial"/>
          <w:sz w:val="22"/>
        </w:rPr>
        <w:tab/>
      </w:r>
      <w:r w:rsidR="00100F51" w:rsidRPr="00370D10">
        <w:rPr>
          <w:rFonts w:ascii="Arial" w:hAnsi="Arial" w:cs="Arial"/>
          <w:sz w:val="22"/>
        </w:rPr>
        <w:t>Sample Minutes</w:t>
      </w:r>
    </w:p>
    <w:p w14:paraId="591BE4E4" w14:textId="77777777" w:rsidR="00100F51" w:rsidRDefault="00100F51">
      <w:pPr>
        <w:spacing w:line="240" w:lineRule="exact"/>
        <w:rPr>
          <w:rFonts w:ascii="Arial" w:hAnsi="Arial" w:cs="Arial"/>
          <w:sz w:val="22"/>
        </w:rPr>
      </w:pPr>
    </w:p>
    <w:p w14:paraId="1E28F059" w14:textId="77777777" w:rsidR="00100F51" w:rsidRDefault="00100F51">
      <w:pPr>
        <w:spacing w:line="240" w:lineRule="exact"/>
        <w:rPr>
          <w:rFonts w:ascii="Arial" w:hAnsi="Arial" w:cs="Arial"/>
          <w:sz w:val="22"/>
        </w:rPr>
      </w:pPr>
    </w:p>
    <w:p w14:paraId="239940EE" w14:textId="77777777" w:rsidR="00100F51" w:rsidRDefault="00100F51">
      <w:pPr>
        <w:spacing w:line="240" w:lineRule="exact"/>
        <w:rPr>
          <w:rFonts w:ascii="Arial" w:hAnsi="Arial" w:cs="Arial"/>
          <w:sz w:val="22"/>
        </w:rPr>
      </w:pPr>
      <w:r>
        <w:rPr>
          <w:rFonts w:ascii="Arial" w:hAnsi="Arial" w:cs="Arial"/>
          <w:sz w:val="22"/>
        </w:rPr>
        <w:tab/>
      </w:r>
      <w:r>
        <w:rPr>
          <w:rFonts w:ascii="Arial" w:hAnsi="Arial" w:cs="Arial"/>
          <w:sz w:val="22"/>
        </w:rPr>
        <w:tab/>
      </w:r>
      <w:r>
        <w:rPr>
          <w:rFonts w:ascii="Arial" w:hAnsi="Arial" w:cs="Arial"/>
          <w:b/>
          <w:i/>
          <w:sz w:val="22"/>
        </w:rPr>
        <w:t>Rights and Protections for Teachers</w:t>
      </w:r>
    </w:p>
    <w:p w14:paraId="495C9F96"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9</w:t>
      </w:r>
      <w:r w:rsidR="00100F51">
        <w:rPr>
          <w:rFonts w:ascii="Arial" w:hAnsi="Arial" w:cs="Arial"/>
          <w:sz w:val="22"/>
        </w:rPr>
        <w:t>......</w:t>
      </w:r>
      <w:r w:rsidR="00100F51">
        <w:rPr>
          <w:rFonts w:ascii="Arial" w:hAnsi="Arial" w:cs="Arial"/>
          <w:sz w:val="22"/>
        </w:rPr>
        <w:tab/>
      </w:r>
      <w:r w:rsidR="00100F51">
        <w:rPr>
          <w:rFonts w:ascii="Arial" w:hAnsi="Arial" w:cs="Arial"/>
          <w:sz w:val="22"/>
        </w:rPr>
        <w:tab/>
        <w:t>Introduction:  Draft Letters/Schedules of Rights and Protections for Teachers whose Positions have been Disestablished or Reduced in Status</w:t>
      </w:r>
    </w:p>
    <w:p w14:paraId="01630F05" w14:textId="77777777" w:rsidR="00100F51" w:rsidRDefault="00100F51">
      <w:pPr>
        <w:tabs>
          <w:tab w:val="left" w:pos="720"/>
        </w:tabs>
        <w:spacing w:line="240" w:lineRule="exact"/>
        <w:ind w:left="1440" w:hanging="1440"/>
        <w:rPr>
          <w:rFonts w:ascii="Arial" w:hAnsi="Arial" w:cs="Arial"/>
          <w:sz w:val="22"/>
        </w:rPr>
      </w:pPr>
    </w:p>
    <w:p w14:paraId="5043D7E8" w14:textId="77777777" w:rsidR="00100F51" w:rsidRDefault="00100F51">
      <w:pPr>
        <w:tabs>
          <w:tab w:val="left" w:pos="720"/>
        </w:tabs>
        <w:spacing w:line="240" w:lineRule="exact"/>
        <w:ind w:left="1440" w:hanging="1440"/>
        <w:rPr>
          <w:rFonts w:ascii="Arial" w:hAnsi="Arial" w:cs="Arial"/>
          <w:sz w:val="22"/>
        </w:rPr>
      </w:pPr>
    </w:p>
    <w:p w14:paraId="55BEB5C0"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10</w:t>
      </w:r>
      <w:r w:rsidR="00100F51">
        <w:rPr>
          <w:rFonts w:ascii="Arial" w:hAnsi="Arial" w:cs="Arial"/>
          <w:sz w:val="22"/>
        </w:rPr>
        <w:t>......</w:t>
      </w:r>
      <w:r w:rsidR="00100F51">
        <w:rPr>
          <w:rFonts w:ascii="Arial" w:hAnsi="Arial" w:cs="Arial"/>
          <w:sz w:val="22"/>
        </w:rPr>
        <w:tab/>
      </w:r>
      <w:r w:rsidR="00100F51">
        <w:rPr>
          <w:rFonts w:ascii="Arial" w:hAnsi="Arial" w:cs="Arial"/>
          <w:sz w:val="22"/>
        </w:rPr>
        <w:tab/>
        <w:t>Letter/ Rights and Protections for Basic Scale Teacher</w:t>
      </w:r>
    </w:p>
    <w:p w14:paraId="104F5D38" w14:textId="77777777" w:rsidR="00100F51" w:rsidRDefault="00100F51">
      <w:pPr>
        <w:tabs>
          <w:tab w:val="left" w:pos="720"/>
        </w:tabs>
        <w:spacing w:line="240" w:lineRule="exact"/>
        <w:ind w:left="1440" w:hanging="1440"/>
        <w:rPr>
          <w:rFonts w:ascii="Arial" w:hAnsi="Arial" w:cs="Arial"/>
          <w:sz w:val="22"/>
        </w:rPr>
      </w:pPr>
    </w:p>
    <w:p w14:paraId="4FB7F859" w14:textId="77777777" w:rsidR="00100F51" w:rsidRDefault="00100F51">
      <w:pPr>
        <w:tabs>
          <w:tab w:val="left" w:pos="720"/>
        </w:tabs>
        <w:spacing w:line="240" w:lineRule="exact"/>
        <w:ind w:left="1440" w:hanging="1440"/>
        <w:rPr>
          <w:rFonts w:ascii="Arial" w:hAnsi="Arial" w:cs="Arial"/>
          <w:sz w:val="22"/>
        </w:rPr>
      </w:pPr>
    </w:p>
    <w:p w14:paraId="5FBF415A" w14:textId="77777777" w:rsidR="00100F51" w:rsidRDefault="00100F51">
      <w:pPr>
        <w:tabs>
          <w:tab w:val="left" w:pos="720"/>
        </w:tabs>
        <w:spacing w:line="240" w:lineRule="exact"/>
        <w:ind w:left="1440" w:hanging="1440"/>
        <w:rPr>
          <w:rFonts w:ascii="Arial" w:hAnsi="Arial" w:cs="Arial"/>
          <w:sz w:val="22"/>
        </w:rPr>
      </w:pPr>
    </w:p>
    <w:p w14:paraId="473AFD6D"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11</w:t>
      </w:r>
      <w:r w:rsidR="00100F51">
        <w:rPr>
          <w:rFonts w:ascii="Arial" w:hAnsi="Arial" w:cs="Arial"/>
          <w:sz w:val="22"/>
        </w:rPr>
        <w:t xml:space="preserve">...... </w:t>
      </w:r>
      <w:r w:rsidR="00100F51">
        <w:rPr>
          <w:rFonts w:ascii="Arial" w:hAnsi="Arial" w:cs="Arial"/>
          <w:sz w:val="22"/>
        </w:rPr>
        <w:tab/>
      </w:r>
      <w:r w:rsidR="00100F51">
        <w:rPr>
          <w:rFonts w:ascii="Arial" w:hAnsi="Arial" w:cs="Arial"/>
          <w:sz w:val="22"/>
        </w:rPr>
        <w:tab/>
        <w:t>Letter/Schedule of Rights and Protections for Holder of a Position with Permanent Unit(s)</w:t>
      </w:r>
    </w:p>
    <w:p w14:paraId="3D190F5F" w14:textId="77777777" w:rsidR="00100F51" w:rsidRDefault="00100F51">
      <w:pPr>
        <w:tabs>
          <w:tab w:val="left" w:pos="720"/>
        </w:tabs>
        <w:spacing w:line="240" w:lineRule="exact"/>
        <w:ind w:left="1440" w:hanging="1440"/>
        <w:rPr>
          <w:rFonts w:ascii="Arial" w:hAnsi="Arial" w:cs="Arial"/>
          <w:sz w:val="22"/>
        </w:rPr>
      </w:pPr>
    </w:p>
    <w:p w14:paraId="056F8203" w14:textId="77777777" w:rsidR="00100F51" w:rsidRDefault="00100F51">
      <w:pPr>
        <w:tabs>
          <w:tab w:val="left" w:pos="720"/>
        </w:tabs>
        <w:spacing w:line="240" w:lineRule="exact"/>
        <w:ind w:left="1440" w:hanging="1440"/>
        <w:rPr>
          <w:rFonts w:ascii="Arial" w:hAnsi="Arial" w:cs="Arial"/>
          <w:sz w:val="22"/>
        </w:rPr>
      </w:pPr>
    </w:p>
    <w:p w14:paraId="21DB600B"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12</w:t>
      </w:r>
      <w:r w:rsidR="00100F51">
        <w:rPr>
          <w:rFonts w:ascii="Arial" w:hAnsi="Arial" w:cs="Arial"/>
          <w:sz w:val="22"/>
        </w:rPr>
        <w:t>......</w:t>
      </w:r>
      <w:r w:rsidR="00100F51">
        <w:rPr>
          <w:rFonts w:ascii="Arial" w:hAnsi="Arial" w:cs="Arial"/>
          <w:sz w:val="22"/>
        </w:rPr>
        <w:tab/>
      </w:r>
      <w:r w:rsidR="00100F51">
        <w:rPr>
          <w:rFonts w:ascii="Arial" w:hAnsi="Arial" w:cs="Arial"/>
          <w:sz w:val="22"/>
        </w:rPr>
        <w:tab/>
        <w:t>Letter/Schedule of Rights and Protections for Holder of a Position with Fixed-Term Unit(s)</w:t>
      </w:r>
    </w:p>
    <w:p w14:paraId="78004D40" w14:textId="77777777" w:rsidR="00100F51" w:rsidRDefault="00100F51">
      <w:pPr>
        <w:tabs>
          <w:tab w:val="left" w:pos="720"/>
        </w:tabs>
        <w:spacing w:line="240" w:lineRule="exact"/>
        <w:ind w:left="1440" w:hanging="1440"/>
        <w:rPr>
          <w:rFonts w:ascii="Arial" w:hAnsi="Arial" w:cs="Arial"/>
          <w:sz w:val="22"/>
        </w:rPr>
      </w:pPr>
    </w:p>
    <w:p w14:paraId="3EA0867D" w14:textId="77777777" w:rsidR="00100F51" w:rsidRDefault="00100F51">
      <w:pPr>
        <w:tabs>
          <w:tab w:val="left" w:pos="720"/>
        </w:tabs>
        <w:spacing w:line="240" w:lineRule="exact"/>
        <w:ind w:left="1440" w:hanging="1440"/>
        <w:rPr>
          <w:rFonts w:ascii="Arial" w:hAnsi="Arial" w:cs="Arial"/>
          <w:sz w:val="22"/>
        </w:rPr>
      </w:pPr>
    </w:p>
    <w:p w14:paraId="2F54352A"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13</w:t>
      </w:r>
      <w:r w:rsidR="00100F51">
        <w:rPr>
          <w:rFonts w:ascii="Arial" w:hAnsi="Arial" w:cs="Arial"/>
          <w:sz w:val="22"/>
        </w:rPr>
        <w:t>......</w:t>
      </w:r>
      <w:r w:rsidR="00100F51">
        <w:rPr>
          <w:rFonts w:ascii="Arial" w:hAnsi="Arial" w:cs="Arial"/>
          <w:sz w:val="22"/>
        </w:rPr>
        <w:tab/>
      </w:r>
      <w:r w:rsidR="00100F51">
        <w:rPr>
          <w:rFonts w:ascii="Arial" w:hAnsi="Arial" w:cs="Arial"/>
          <w:sz w:val="22"/>
        </w:rPr>
        <w:tab/>
        <w:t>Letter/Schedule of Rights and Protections for Holder of a Position with Permanent Senior Management Allowance(s)</w:t>
      </w:r>
    </w:p>
    <w:p w14:paraId="4C88583C" w14:textId="77777777" w:rsidR="00100F51" w:rsidRDefault="00100F51">
      <w:pPr>
        <w:tabs>
          <w:tab w:val="left" w:pos="720"/>
        </w:tabs>
        <w:spacing w:line="240" w:lineRule="exact"/>
        <w:ind w:left="1440" w:hanging="1440"/>
        <w:rPr>
          <w:rFonts w:ascii="Arial" w:hAnsi="Arial" w:cs="Arial"/>
          <w:sz w:val="22"/>
        </w:rPr>
      </w:pPr>
    </w:p>
    <w:p w14:paraId="25ADD6AE" w14:textId="77777777" w:rsidR="00100F51" w:rsidRDefault="00100F51">
      <w:pPr>
        <w:tabs>
          <w:tab w:val="left" w:pos="720"/>
        </w:tabs>
        <w:spacing w:line="240" w:lineRule="exact"/>
        <w:ind w:left="1440" w:hanging="1440"/>
        <w:rPr>
          <w:rFonts w:ascii="Arial" w:hAnsi="Arial" w:cs="Arial"/>
          <w:sz w:val="22"/>
        </w:rPr>
      </w:pPr>
    </w:p>
    <w:p w14:paraId="1911A5BC"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14</w:t>
      </w:r>
      <w:r w:rsidR="00100F51">
        <w:rPr>
          <w:rFonts w:ascii="Arial" w:hAnsi="Arial" w:cs="Arial"/>
          <w:sz w:val="22"/>
        </w:rPr>
        <w:t>......</w:t>
      </w:r>
      <w:r w:rsidR="00100F51">
        <w:rPr>
          <w:rFonts w:ascii="Arial" w:hAnsi="Arial" w:cs="Arial"/>
          <w:sz w:val="22"/>
        </w:rPr>
        <w:tab/>
      </w:r>
      <w:r w:rsidR="00100F51">
        <w:rPr>
          <w:rFonts w:ascii="Arial" w:hAnsi="Arial" w:cs="Arial"/>
          <w:sz w:val="22"/>
        </w:rPr>
        <w:tab/>
        <w:t>Letter/Schedule of Rights and Protections for Holder of a Position with Fixed-Term Senior Management Allowance(s)</w:t>
      </w:r>
    </w:p>
    <w:p w14:paraId="550FCC93" w14:textId="77777777" w:rsidR="00100F51" w:rsidRDefault="00100F51">
      <w:pPr>
        <w:tabs>
          <w:tab w:val="left" w:pos="720"/>
        </w:tabs>
        <w:spacing w:line="240" w:lineRule="exact"/>
        <w:ind w:left="1440" w:hanging="1440"/>
        <w:rPr>
          <w:rFonts w:ascii="Arial" w:hAnsi="Arial" w:cs="Arial"/>
          <w:sz w:val="22"/>
        </w:rPr>
      </w:pPr>
    </w:p>
    <w:p w14:paraId="5A2814D8" w14:textId="77777777" w:rsidR="00100F51" w:rsidRDefault="00100F51">
      <w:pPr>
        <w:tabs>
          <w:tab w:val="left" w:pos="720"/>
        </w:tabs>
        <w:spacing w:line="240" w:lineRule="exact"/>
        <w:ind w:left="1440" w:hanging="1440"/>
        <w:rPr>
          <w:rFonts w:ascii="Arial" w:hAnsi="Arial" w:cs="Arial"/>
          <w:sz w:val="22"/>
        </w:rPr>
      </w:pPr>
    </w:p>
    <w:p w14:paraId="4EB47C75"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15</w:t>
      </w:r>
      <w:r w:rsidR="00100F51">
        <w:rPr>
          <w:rFonts w:ascii="Arial" w:hAnsi="Arial" w:cs="Arial"/>
          <w:sz w:val="22"/>
        </w:rPr>
        <w:t>......</w:t>
      </w:r>
      <w:r w:rsidR="00100F51">
        <w:rPr>
          <w:rFonts w:ascii="Arial" w:hAnsi="Arial" w:cs="Arial"/>
          <w:sz w:val="22"/>
        </w:rPr>
        <w:tab/>
      </w:r>
      <w:r w:rsidR="00100F51">
        <w:rPr>
          <w:rFonts w:ascii="Arial" w:hAnsi="Arial" w:cs="Arial"/>
          <w:sz w:val="22"/>
        </w:rPr>
        <w:tab/>
        <w:t>Letter/Schedule of Rights and Protections for Holder of a Position with Permanent Middle Management Allowance(s)</w:t>
      </w:r>
    </w:p>
    <w:p w14:paraId="7D17741C" w14:textId="77777777" w:rsidR="00100F51" w:rsidRDefault="00100F51">
      <w:pPr>
        <w:tabs>
          <w:tab w:val="left" w:pos="720"/>
        </w:tabs>
        <w:spacing w:line="240" w:lineRule="exact"/>
        <w:ind w:left="1440" w:hanging="1440"/>
        <w:rPr>
          <w:rFonts w:ascii="Arial" w:hAnsi="Arial" w:cs="Arial"/>
          <w:sz w:val="22"/>
        </w:rPr>
      </w:pPr>
    </w:p>
    <w:p w14:paraId="07CE4DB0" w14:textId="77777777" w:rsidR="00100F51" w:rsidRDefault="00100F51">
      <w:pPr>
        <w:tabs>
          <w:tab w:val="left" w:pos="720"/>
        </w:tabs>
        <w:spacing w:line="240" w:lineRule="exact"/>
        <w:ind w:left="1440" w:hanging="1440"/>
        <w:rPr>
          <w:rFonts w:ascii="Arial" w:hAnsi="Arial" w:cs="Arial"/>
          <w:sz w:val="22"/>
        </w:rPr>
      </w:pPr>
    </w:p>
    <w:p w14:paraId="108701A0"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16</w:t>
      </w:r>
      <w:r w:rsidR="00100F51">
        <w:rPr>
          <w:rFonts w:ascii="Arial" w:hAnsi="Arial" w:cs="Arial"/>
          <w:sz w:val="22"/>
        </w:rPr>
        <w:t>......</w:t>
      </w:r>
      <w:r w:rsidR="00100F51">
        <w:rPr>
          <w:rFonts w:ascii="Arial" w:hAnsi="Arial" w:cs="Arial"/>
          <w:sz w:val="22"/>
        </w:rPr>
        <w:tab/>
      </w:r>
      <w:r w:rsidR="00100F51">
        <w:rPr>
          <w:rFonts w:ascii="Arial" w:hAnsi="Arial" w:cs="Arial"/>
          <w:sz w:val="22"/>
        </w:rPr>
        <w:tab/>
        <w:t>Letter/Schedule of Rights and Protections for Holder of a Position with Fixed-Term Middle Management Allowance(s)</w:t>
      </w:r>
    </w:p>
    <w:p w14:paraId="265622CE" w14:textId="77777777" w:rsidR="00100F51" w:rsidRDefault="00100F51">
      <w:pPr>
        <w:tabs>
          <w:tab w:val="left" w:pos="720"/>
        </w:tabs>
        <w:spacing w:line="240" w:lineRule="exact"/>
        <w:ind w:left="1440" w:hanging="1440"/>
        <w:rPr>
          <w:rFonts w:ascii="Arial" w:hAnsi="Arial" w:cs="Arial"/>
          <w:sz w:val="22"/>
        </w:rPr>
      </w:pPr>
    </w:p>
    <w:p w14:paraId="5181FDD8" w14:textId="77777777" w:rsidR="00100F51" w:rsidRDefault="00100F51">
      <w:pPr>
        <w:tabs>
          <w:tab w:val="left" w:pos="720"/>
        </w:tabs>
        <w:spacing w:line="240" w:lineRule="exact"/>
        <w:ind w:left="1440" w:hanging="1440"/>
        <w:rPr>
          <w:rFonts w:ascii="Arial" w:hAnsi="Arial" w:cs="Arial"/>
          <w:sz w:val="22"/>
        </w:rPr>
      </w:pPr>
    </w:p>
    <w:p w14:paraId="02F42C7A"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17</w:t>
      </w:r>
      <w:r w:rsidR="00100F51">
        <w:rPr>
          <w:rFonts w:ascii="Arial" w:hAnsi="Arial" w:cs="Arial"/>
          <w:sz w:val="22"/>
        </w:rPr>
        <w:t>......</w:t>
      </w:r>
      <w:r w:rsidR="00100F51">
        <w:rPr>
          <w:rFonts w:ascii="Arial" w:hAnsi="Arial" w:cs="Arial"/>
          <w:sz w:val="22"/>
        </w:rPr>
        <w:tab/>
      </w:r>
      <w:r w:rsidR="00100F51">
        <w:rPr>
          <w:rFonts w:ascii="Arial" w:hAnsi="Arial" w:cs="Arial"/>
          <w:sz w:val="22"/>
        </w:rPr>
        <w:tab/>
        <w:t>Draft Letters for Voluntary Options and Options for Teachers whose Position has been Disestablished</w:t>
      </w:r>
    </w:p>
    <w:p w14:paraId="6C5AF219" w14:textId="77777777" w:rsidR="00100F51" w:rsidRDefault="00100F51">
      <w:pPr>
        <w:tabs>
          <w:tab w:val="left" w:pos="720"/>
        </w:tabs>
        <w:spacing w:line="240" w:lineRule="exact"/>
        <w:ind w:left="1440" w:hanging="1440"/>
        <w:rPr>
          <w:rFonts w:ascii="Arial" w:hAnsi="Arial" w:cs="Arial"/>
          <w:sz w:val="22"/>
        </w:rPr>
      </w:pPr>
    </w:p>
    <w:p w14:paraId="7806A89C" w14:textId="77777777" w:rsidR="00100F51" w:rsidRDefault="00100F51">
      <w:pPr>
        <w:tabs>
          <w:tab w:val="left" w:pos="720"/>
        </w:tabs>
        <w:spacing w:line="240" w:lineRule="exact"/>
        <w:ind w:left="1440" w:hanging="1440"/>
        <w:rPr>
          <w:rFonts w:ascii="Arial" w:hAnsi="Arial" w:cs="Arial"/>
          <w:sz w:val="22"/>
        </w:rPr>
      </w:pPr>
    </w:p>
    <w:p w14:paraId="327F5F6F" w14:textId="77777777" w:rsidR="00100F51" w:rsidRDefault="00A850EC">
      <w:pPr>
        <w:tabs>
          <w:tab w:val="left" w:pos="720"/>
        </w:tabs>
        <w:spacing w:line="240" w:lineRule="exact"/>
        <w:ind w:left="1440" w:hanging="1440"/>
        <w:rPr>
          <w:rFonts w:ascii="Arial" w:hAnsi="Arial" w:cs="Arial"/>
          <w:sz w:val="22"/>
        </w:rPr>
      </w:pPr>
      <w:r>
        <w:rPr>
          <w:rFonts w:ascii="Arial" w:hAnsi="Arial" w:cs="Arial"/>
          <w:sz w:val="22"/>
        </w:rPr>
        <w:t>18</w:t>
      </w:r>
      <w:r w:rsidR="00100F51">
        <w:rPr>
          <w:rFonts w:ascii="Arial" w:hAnsi="Arial" w:cs="Arial"/>
          <w:sz w:val="22"/>
        </w:rPr>
        <w:t>......</w:t>
      </w:r>
      <w:r w:rsidR="00100F51">
        <w:rPr>
          <w:rFonts w:ascii="Arial" w:hAnsi="Arial" w:cs="Arial"/>
          <w:sz w:val="22"/>
        </w:rPr>
        <w:tab/>
      </w:r>
      <w:r w:rsidR="00100F51">
        <w:rPr>
          <w:rFonts w:ascii="Arial" w:hAnsi="Arial" w:cs="Arial"/>
          <w:sz w:val="22"/>
        </w:rPr>
        <w:tab/>
        <w:t>Appeals Process</w:t>
      </w:r>
    </w:p>
    <w:p w14:paraId="5B7CFB6A" w14:textId="77777777" w:rsidR="00100F51" w:rsidRDefault="00100F51">
      <w:pPr>
        <w:tabs>
          <w:tab w:val="left" w:pos="720"/>
        </w:tabs>
        <w:spacing w:line="240" w:lineRule="exact"/>
        <w:ind w:left="1440" w:hanging="1440"/>
        <w:rPr>
          <w:rFonts w:ascii="Arial" w:hAnsi="Arial" w:cs="Arial"/>
          <w:sz w:val="22"/>
        </w:rPr>
      </w:pPr>
    </w:p>
    <w:p w14:paraId="64C60665" w14:textId="77777777" w:rsidR="00100F51" w:rsidRDefault="00100F51">
      <w:pPr>
        <w:tabs>
          <w:tab w:val="left" w:pos="720"/>
        </w:tabs>
        <w:spacing w:line="240" w:lineRule="exact"/>
        <w:ind w:left="1440" w:hanging="1440"/>
        <w:rPr>
          <w:rFonts w:ascii="Arial" w:hAnsi="Arial" w:cs="Arial"/>
          <w:sz w:val="22"/>
        </w:rPr>
      </w:pPr>
    </w:p>
    <w:p w14:paraId="1BF03852" w14:textId="77777777" w:rsidR="00100F51" w:rsidRDefault="00100F51">
      <w:pPr>
        <w:tabs>
          <w:tab w:val="left" w:pos="720"/>
        </w:tabs>
        <w:spacing w:line="240" w:lineRule="exact"/>
        <w:ind w:left="1440" w:hanging="1440"/>
        <w:rPr>
          <w:rFonts w:ascii="Arial" w:hAnsi="Arial" w:cs="Arial"/>
          <w:sz w:val="22"/>
        </w:rPr>
      </w:pPr>
    </w:p>
    <w:p w14:paraId="69AD5D48" w14:textId="77777777" w:rsidR="00100F51" w:rsidRDefault="00100F51">
      <w:pPr>
        <w:rPr>
          <w:rFonts w:ascii="Arial" w:hAnsi="Arial" w:cs="Arial"/>
          <w:sz w:val="22"/>
        </w:rPr>
      </w:pPr>
      <w:r>
        <w:rPr>
          <w:rFonts w:ascii="Arial" w:hAnsi="Arial" w:cs="Arial"/>
          <w:sz w:val="22"/>
        </w:rPr>
        <w:br w:type="column"/>
      </w:r>
    </w:p>
    <w:p w14:paraId="3AE0758A" w14:textId="77777777" w:rsidR="00100F51" w:rsidRDefault="00100F51" w:rsidP="00F230A6">
      <w:pPr>
        <w:spacing w:line="240" w:lineRule="exact"/>
        <w:jc w:val="right"/>
        <w:rPr>
          <w:rFonts w:ascii="Arial" w:hAnsi="Arial" w:cs="Arial"/>
          <w:b/>
          <w:bCs/>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sz w:val="22"/>
        </w:rPr>
        <w:t>1-1</w:t>
      </w:r>
    </w:p>
    <w:p w14:paraId="5009F591" w14:textId="77777777" w:rsidR="00100F51" w:rsidRDefault="00100F51">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w:t>
      </w:r>
    </w:p>
    <w:p w14:paraId="291E8BA0" w14:textId="77777777" w:rsidR="00100F51" w:rsidRDefault="00100F51">
      <w:pPr>
        <w:spacing w:line="240" w:lineRule="exact"/>
        <w:jc w:val="both"/>
        <w:rPr>
          <w:rFonts w:ascii="Arial" w:hAnsi="Arial" w:cs="Arial"/>
          <w:sz w:val="22"/>
        </w:rPr>
      </w:pPr>
    </w:p>
    <w:p w14:paraId="13DF4BB3" w14:textId="77777777" w:rsidR="00100F51" w:rsidRDefault="00100F51">
      <w:pPr>
        <w:spacing w:line="240" w:lineRule="exact"/>
        <w:rPr>
          <w:rFonts w:ascii="Arial" w:hAnsi="Arial" w:cs="Arial"/>
          <w:sz w:val="22"/>
        </w:rPr>
      </w:pPr>
    </w:p>
    <w:p w14:paraId="7867CBF2" w14:textId="77777777" w:rsidR="00100F51" w:rsidRDefault="00100F51">
      <w:pPr>
        <w:spacing w:line="240" w:lineRule="exact"/>
        <w:rPr>
          <w:rFonts w:ascii="Arial" w:hAnsi="Arial" w:cs="Arial"/>
          <w:sz w:val="22"/>
        </w:rPr>
      </w:pPr>
    </w:p>
    <w:p w14:paraId="4107EC6A" w14:textId="77777777" w:rsidR="00100F51" w:rsidRDefault="00100F51">
      <w:pPr>
        <w:spacing w:line="240" w:lineRule="exact"/>
        <w:rPr>
          <w:rFonts w:ascii="Arial" w:hAnsi="Arial" w:cs="Arial"/>
          <w:sz w:val="22"/>
        </w:rPr>
      </w:pPr>
    </w:p>
    <w:p w14:paraId="68056EC1" w14:textId="77777777" w:rsidR="00100F51" w:rsidRDefault="00100F51">
      <w:pPr>
        <w:spacing w:line="240" w:lineRule="exact"/>
        <w:rPr>
          <w:rFonts w:ascii="Arial" w:hAnsi="Arial" w:cs="Arial"/>
          <w:sz w:val="22"/>
        </w:rPr>
      </w:pPr>
    </w:p>
    <w:p w14:paraId="3376D08F" w14:textId="77777777" w:rsidR="00100F51" w:rsidRDefault="00100F51">
      <w:pPr>
        <w:spacing w:line="240" w:lineRule="exact"/>
        <w:rPr>
          <w:rFonts w:ascii="Arial" w:hAnsi="Arial" w:cs="Arial"/>
          <w:sz w:val="22"/>
        </w:rPr>
      </w:pPr>
    </w:p>
    <w:p w14:paraId="702BCDBF" w14:textId="77777777" w:rsidR="00100F51" w:rsidRDefault="00100F51">
      <w:pPr>
        <w:spacing w:line="240" w:lineRule="exact"/>
        <w:rPr>
          <w:rFonts w:ascii="Arial" w:hAnsi="Arial" w:cs="Arial"/>
          <w:sz w:val="22"/>
        </w:rPr>
      </w:pPr>
    </w:p>
    <w:p w14:paraId="5B810362" w14:textId="77777777" w:rsidR="00100F51" w:rsidRDefault="00100F51">
      <w:pPr>
        <w:spacing w:line="360" w:lineRule="exact"/>
        <w:ind w:left="1134"/>
        <w:jc w:val="center"/>
        <w:rPr>
          <w:rFonts w:ascii="Arial" w:hAnsi="Arial" w:cs="Arial"/>
          <w:b/>
          <w:sz w:val="22"/>
        </w:rPr>
      </w:pPr>
      <w:r>
        <w:rPr>
          <w:rFonts w:ascii="Arial" w:hAnsi="Arial" w:cs="Arial"/>
          <w:b/>
          <w:sz w:val="22"/>
        </w:rPr>
        <w:t>SURPLUS STAFFING PROVISIONS</w:t>
      </w:r>
      <w:r>
        <w:rPr>
          <w:rFonts w:ascii="Arial" w:hAnsi="Arial" w:cs="Arial"/>
          <w:b/>
          <w:sz w:val="22"/>
        </w:rPr>
        <w:br/>
        <w:t>SECONDARY TEACHERS' COLLECTIVE AGREEMENT</w:t>
      </w:r>
    </w:p>
    <w:p w14:paraId="7F6BAF1F" w14:textId="1D41C945" w:rsidR="00100F51" w:rsidRDefault="00100F51">
      <w:pPr>
        <w:spacing w:line="360" w:lineRule="exact"/>
        <w:ind w:left="1134"/>
        <w:jc w:val="center"/>
        <w:rPr>
          <w:rFonts w:ascii="Arial" w:hAnsi="Arial" w:cs="Arial"/>
          <w:b/>
          <w:sz w:val="22"/>
        </w:rPr>
      </w:pPr>
      <w:r>
        <w:rPr>
          <w:rFonts w:ascii="Arial" w:hAnsi="Arial" w:cs="Arial"/>
          <w:b/>
          <w:sz w:val="22"/>
        </w:rPr>
        <w:br/>
        <w:t xml:space="preserve">A GUIDE FOR </w:t>
      </w:r>
      <w:r w:rsidR="006B51CE">
        <w:rPr>
          <w:rFonts w:ascii="Arial" w:hAnsi="Arial" w:cs="Arial"/>
          <w:b/>
          <w:sz w:val="22"/>
        </w:rPr>
        <w:t xml:space="preserve">SCHOOL </w:t>
      </w:r>
      <w:r>
        <w:rPr>
          <w:rFonts w:ascii="Arial" w:hAnsi="Arial" w:cs="Arial"/>
          <w:b/>
          <w:sz w:val="22"/>
        </w:rPr>
        <w:t xml:space="preserve">BOARDS, BRANCHES </w:t>
      </w:r>
    </w:p>
    <w:p w14:paraId="612A4760" w14:textId="77777777" w:rsidR="00100F51" w:rsidRDefault="00100F51">
      <w:pPr>
        <w:spacing w:line="360" w:lineRule="exact"/>
        <w:ind w:left="1134"/>
        <w:jc w:val="center"/>
        <w:rPr>
          <w:rFonts w:ascii="Arial" w:hAnsi="Arial" w:cs="Arial"/>
          <w:b/>
          <w:sz w:val="22"/>
        </w:rPr>
      </w:pPr>
      <w:r>
        <w:rPr>
          <w:rFonts w:ascii="Arial" w:hAnsi="Arial" w:cs="Arial"/>
          <w:b/>
          <w:sz w:val="22"/>
        </w:rPr>
        <w:t xml:space="preserve">AND SURPLUS STAFFING </w:t>
      </w:r>
      <w:r w:rsidR="000844BE">
        <w:rPr>
          <w:rFonts w:ascii="Arial" w:hAnsi="Arial" w:cs="Arial"/>
          <w:b/>
          <w:sz w:val="22"/>
        </w:rPr>
        <w:t>NOMINEE</w:t>
      </w:r>
      <w:r>
        <w:rPr>
          <w:rFonts w:ascii="Arial" w:hAnsi="Arial" w:cs="Arial"/>
          <w:b/>
          <w:sz w:val="22"/>
        </w:rPr>
        <w:t>S</w:t>
      </w:r>
    </w:p>
    <w:p w14:paraId="2E010551" w14:textId="77777777" w:rsidR="00100F51" w:rsidRDefault="00100F51">
      <w:pPr>
        <w:spacing w:line="240" w:lineRule="exact"/>
        <w:rPr>
          <w:rFonts w:ascii="Arial" w:hAnsi="Arial" w:cs="Arial"/>
          <w:sz w:val="22"/>
        </w:rPr>
      </w:pPr>
    </w:p>
    <w:p w14:paraId="7835CD4A" w14:textId="77777777" w:rsidR="00100F51" w:rsidRDefault="00100F51">
      <w:pPr>
        <w:spacing w:line="240" w:lineRule="exact"/>
        <w:rPr>
          <w:rFonts w:ascii="Arial" w:hAnsi="Arial" w:cs="Arial"/>
          <w:sz w:val="22"/>
        </w:rPr>
      </w:pPr>
    </w:p>
    <w:p w14:paraId="43117A0E" w14:textId="77777777" w:rsidR="00100F51" w:rsidRDefault="00100F51">
      <w:pPr>
        <w:spacing w:line="240" w:lineRule="exact"/>
        <w:rPr>
          <w:rFonts w:ascii="Arial" w:hAnsi="Arial" w:cs="Arial"/>
          <w:sz w:val="22"/>
        </w:rPr>
      </w:pPr>
    </w:p>
    <w:p w14:paraId="108453C4" w14:textId="77777777" w:rsidR="00100F51" w:rsidRDefault="00100F51">
      <w:pPr>
        <w:spacing w:line="240" w:lineRule="exact"/>
        <w:rPr>
          <w:rFonts w:ascii="Arial" w:hAnsi="Arial" w:cs="Arial"/>
          <w:sz w:val="22"/>
        </w:rPr>
      </w:pPr>
    </w:p>
    <w:p w14:paraId="3F8E302A" w14:textId="7FB52E1F" w:rsidR="00100F51" w:rsidRDefault="00100F51">
      <w:pPr>
        <w:spacing w:line="300" w:lineRule="exact"/>
        <w:ind w:left="1134"/>
        <w:jc w:val="both"/>
        <w:rPr>
          <w:rFonts w:ascii="Arial" w:hAnsi="Arial" w:cs="Arial"/>
          <w:sz w:val="22"/>
        </w:rPr>
      </w:pPr>
      <w:r>
        <w:rPr>
          <w:rFonts w:ascii="Arial" w:hAnsi="Arial" w:cs="Arial"/>
          <w:sz w:val="22"/>
        </w:rPr>
        <w:t>This kit has been prepared by the NZ Post Primary Teachers' Association</w:t>
      </w:r>
      <w:r w:rsidR="006B51CE">
        <w:rPr>
          <w:rFonts w:ascii="Arial" w:hAnsi="Arial" w:cs="Arial"/>
          <w:sz w:val="22"/>
        </w:rPr>
        <w:t xml:space="preserve"> Te Wehengarua</w:t>
      </w:r>
      <w:r>
        <w:rPr>
          <w:rFonts w:ascii="Arial" w:hAnsi="Arial" w:cs="Arial"/>
          <w:sz w:val="22"/>
        </w:rPr>
        <w:t>.  It is designed to assist Secondary School Boards, Principals and teachers</w:t>
      </w:r>
      <w:r w:rsidR="006B51CE">
        <w:rPr>
          <w:rFonts w:ascii="Arial" w:hAnsi="Arial" w:cs="Arial"/>
          <w:sz w:val="22"/>
        </w:rPr>
        <w:t>,</w:t>
      </w:r>
      <w:r>
        <w:rPr>
          <w:rFonts w:ascii="Arial" w:hAnsi="Arial" w:cs="Arial"/>
          <w:sz w:val="22"/>
        </w:rPr>
        <w:t xml:space="preserve"> and Surplus Staffing </w:t>
      </w:r>
      <w:r w:rsidR="000844BE">
        <w:rPr>
          <w:rFonts w:ascii="Arial" w:hAnsi="Arial" w:cs="Arial"/>
          <w:sz w:val="22"/>
        </w:rPr>
        <w:t>Nominee</w:t>
      </w:r>
      <w:r>
        <w:rPr>
          <w:rFonts w:ascii="Arial" w:hAnsi="Arial" w:cs="Arial"/>
          <w:sz w:val="22"/>
        </w:rPr>
        <w:t>s when there is a requirement to disestablish teaching positions or reduce them in status.</w:t>
      </w:r>
    </w:p>
    <w:p w14:paraId="4CDA8A4F" w14:textId="77777777" w:rsidR="00100F51" w:rsidRDefault="00100F51">
      <w:pPr>
        <w:spacing w:line="240" w:lineRule="exact"/>
        <w:ind w:left="1134"/>
        <w:rPr>
          <w:rFonts w:ascii="Arial" w:hAnsi="Arial" w:cs="Arial"/>
          <w:sz w:val="22"/>
        </w:rPr>
      </w:pPr>
    </w:p>
    <w:p w14:paraId="76F8C460" w14:textId="77777777" w:rsidR="00100F51" w:rsidRDefault="00100F51">
      <w:pPr>
        <w:spacing w:line="240" w:lineRule="exact"/>
        <w:ind w:left="1134"/>
        <w:rPr>
          <w:rFonts w:ascii="Arial" w:hAnsi="Arial" w:cs="Arial"/>
          <w:sz w:val="22"/>
        </w:rPr>
      </w:pPr>
    </w:p>
    <w:p w14:paraId="4092823F" w14:textId="77777777" w:rsidR="00100F51" w:rsidRDefault="00100F51">
      <w:pPr>
        <w:spacing w:line="300" w:lineRule="exact"/>
        <w:ind w:left="1134"/>
        <w:rPr>
          <w:rFonts w:ascii="Arial" w:hAnsi="Arial" w:cs="Arial"/>
          <w:sz w:val="22"/>
        </w:rPr>
      </w:pPr>
      <w:r>
        <w:rPr>
          <w:rFonts w:ascii="Arial" w:hAnsi="Arial" w:cs="Arial"/>
          <w:sz w:val="22"/>
        </w:rPr>
        <w:t>The kit has been updated this year and supersedes previous kits.  There is a separate kit that should be used for school mergers.</w:t>
      </w:r>
    </w:p>
    <w:p w14:paraId="4F9B8FF7" w14:textId="77777777" w:rsidR="00100F51" w:rsidRDefault="00100F51">
      <w:pPr>
        <w:spacing w:line="240" w:lineRule="exact"/>
        <w:ind w:left="1134"/>
        <w:rPr>
          <w:rFonts w:ascii="Arial" w:hAnsi="Arial" w:cs="Arial"/>
          <w:sz w:val="22"/>
        </w:rPr>
      </w:pPr>
    </w:p>
    <w:p w14:paraId="1DEED1D8" w14:textId="77777777" w:rsidR="00100F51" w:rsidRDefault="00100F51">
      <w:pPr>
        <w:spacing w:line="300" w:lineRule="exact"/>
        <w:ind w:left="1134"/>
        <w:jc w:val="both"/>
        <w:rPr>
          <w:rFonts w:ascii="Arial" w:hAnsi="Arial" w:cs="Arial"/>
          <w:sz w:val="22"/>
        </w:rPr>
      </w:pPr>
      <w:r>
        <w:rPr>
          <w:rFonts w:ascii="Arial" w:hAnsi="Arial" w:cs="Arial"/>
          <w:sz w:val="22"/>
        </w:rPr>
        <w:t>We recommend that Boards use this kit to help ensure that the process is fair and correct in accordance with the Collective Agreement.</w:t>
      </w:r>
    </w:p>
    <w:p w14:paraId="6DF52083" w14:textId="77777777" w:rsidR="00100F51" w:rsidRDefault="00100F51">
      <w:pPr>
        <w:spacing w:line="240" w:lineRule="exact"/>
        <w:ind w:left="1134"/>
        <w:rPr>
          <w:rFonts w:ascii="Arial" w:hAnsi="Arial" w:cs="Arial"/>
          <w:sz w:val="22"/>
        </w:rPr>
      </w:pPr>
    </w:p>
    <w:p w14:paraId="6FED21A5" w14:textId="77777777" w:rsidR="00100F51" w:rsidRDefault="00100F51">
      <w:pPr>
        <w:spacing w:line="240" w:lineRule="exact"/>
        <w:ind w:left="1134"/>
        <w:rPr>
          <w:rFonts w:ascii="Arial" w:hAnsi="Arial" w:cs="Arial"/>
          <w:sz w:val="22"/>
        </w:rPr>
      </w:pPr>
    </w:p>
    <w:p w14:paraId="7730B20C" w14:textId="77777777" w:rsidR="00100F51" w:rsidRDefault="00100F51">
      <w:pPr>
        <w:spacing w:line="240" w:lineRule="exact"/>
        <w:ind w:left="1134"/>
        <w:rPr>
          <w:rFonts w:ascii="Arial" w:hAnsi="Arial" w:cs="Arial"/>
          <w:sz w:val="22"/>
        </w:rPr>
      </w:pPr>
    </w:p>
    <w:p w14:paraId="222B60FC" w14:textId="77777777" w:rsidR="00100F51" w:rsidRDefault="00100F51">
      <w:pPr>
        <w:spacing w:line="240" w:lineRule="exact"/>
        <w:ind w:left="1134"/>
        <w:rPr>
          <w:rFonts w:ascii="Arial" w:hAnsi="Arial" w:cs="Arial"/>
          <w:sz w:val="22"/>
        </w:rPr>
      </w:pPr>
    </w:p>
    <w:p w14:paraId="7534694D" w14:textId="77777777" w:rsidR="00100F51" w:rsidRDefault="00100F51">
      <w:pPr>
        <w:spacing w:line="240" w:lineRule="exact"/>
        <w:ind w:left="1134"/>
        <w:rPr>
          <w:rFonts w:ascii="Arial" w:hAnsi="Arial" w:cs="Arial"/>
          <w:sz w:val="22"/>
        </w:rPr>
      </w:pPr>
    </w:p>
    <w:p w14:paraId="76B8B34B" w14:textId="77777777" w:rsidR="00100F51" w:rsidRDefault="00100F51">
      <w:pPr>
        <w:spacing w:line="240" w:lineRule="exact"/>
        <w:ind w:left="1134"/>
        <w:rPr>
          <w:rFonts w:ascii="Arial" w:hAnsi="Arial" w:cs="Arial"/>
          <w:sz w:val="22"/>
        </w:rPr>
      </w:pPr>
    </w:p>
    <w:p w14:paraId="26C33C0F" w14:textId="77777777" w:rsidR="00100F51" w:rsidRDefault="00100F51">
      <w:pPr>
        <w:spacing w:line="240" w:lineRule="exact"/>
        <w:ind w:left="1134"/>
        <w:rPr>
          <w:rFonts w:ascii="Arial" w:hAnsi="Arial" w:cs="Arial"/>
          <w:sz w:val="22"/>
        </w:rPr>
      </w:pPr>
    </w:p>
    <w:p w14:paraId="2AE3D003" w14:textId="77777777" w:rsidR="00100F51" w:rsidRDefault="00100F51">
      <w:pPr>
        <w:spacing w:line="240" w:lineRule="exact"/>
        <w:ind w:left="1134"/>
        <w:rPr>
          <w:rFonts w:ascii="Arial" w:hAnsi="Arial" w:cs="Arial"/>
          <w:sz w:val="22"/>
        </w:rPr>
      </w:pPr>
    </w:p>
    <w:p w14:paraId="00AFBE4A" w14:textId="77777777" w:rsidR="00100F51" w:rsidRDefault="00100F51">
      <w:pPr>
        <w:spacing w:line="240" w:lineRule="exact"/>
        <w:rPr>
          <w:rFonts w:ascii="Arial" w:hAnsi="Arial" w:cs="Arial"/>
          <w:sz w:val="22"/>
        </w:rPr>
      </w:pPr>
    </w:p>
    <w:p w14:paraId="7123BD06" w14:textId="77777777" w:rsidR="00100F51" w:rsidRDefault="00100F51">
      <w:pPr>
        <w:spacing w:line="240" w:lineRule="exact"/>
        <w:rPr>
          <w:rFonts w:ascii="Arial" w:hAnsi="Arial" w:cs="Arial"/>
          <w:sz w:val="22"/>
        </w:rPr>
      </w:pPr>
    </w:p>
    <w:p w14:paraId="03178C77" w14:textId="77777777" w:rsidR="00100F51" w:rsidRDefault="00100F51">
      <w:pPr>
        <w:spacing w:line="240" w:lineRule="exact"/>
        <w:rPr>
          <w:rFonts w:ascii="Arial" w:hAnsi="Arial" w:cs="Arial"/>
          <w:sz w:val="22"/>
        </w:rPr>
      </w:pPr>
    </w:p>
    <w:p w14:paraId="397464DB" w14:textId="77777777" w:rsidR="00100F51" w:rsidRDefault="00100F51">
      <w:pPr>
        <w:spacing w:line="240" w:lineRule="exact"/>
        <w:ind w:left="1134"/>
        <w:rPr>
          <w:rFonts w:ascii="Arial" w:hAnsi="Arial" w:cs="Arial"/>
          <w:sz w:val="22"/>
        </w:rPr>
      </w:pPr>
    </w:p>
    <w:p w14:paraId="414E052B" w14:textId="77777777" w:rsidR="00100F51" w:rsidRDefault="009748D2">
      <w:pPr>
        <w:spacing w:line="240" w:lineRule="exact"/>
        <w:ind w:left="1134"/>
        <w:rPr>
          <w:rFonts w:ascii="Arial" w:hAnsi="Arial" w:cs="Arial"/>
          <w:b/>
          <w:sz w:val="22"/>
        </w:rPr>
      </w:pPr>
      <w:r>
        <w:rPr>
          <w:rFonts w:ascii="Arial" w:hAnsi="Arial" w:cs="Arial"/>
          <w:b/>
          <w:sz w:val="22"/>
        </w:rPr>
        <w:t>Michael Stevenson</w:t>
      </w:r>
    </w:p>
    <w:p w14:paraId="69292AC5" w14:textId="77777777" w:rsidR="00100F51" w:rsidRDefault="00100F51">
      <w:pPr>
        <w:spacing w:line="240" w:lineRule="exact"/>
        <w:ind w:left="1134"/>
        <w:rPr>
          <w:rFonts w:ascii="Arial" w:hAnsi="Arial" w:cs="Arial"/>
          <w:b/>
          <w:sz w:val="22"/>
        </w:rPr>
      </w:pPr>
    </w:p>
    <w:p w14:paraId="6B5AB3D6" w14:textId="77777777" w:rsidR="00100F51" w:rsidRDefault="00100F51">
      <w:pPr>
        <w:spacing w:line="240" w:lineRule="exact"/>
        <w:ind w:left="1134"/>
        <w:rPr>
          <w:rFonts w:ascii="Arial" w:hAnsi="Arial" w:cs="Arial"/>
          <w:b/>
          <w:sz w:val="22"/>
        </w:rPr>
      </w:pPr>
      <w:r>
        <w:rPr>
          <w:rFonts w:ascii="Arial" w:hAnsi="Arial" w:cs="Arial"/>
          <w:b/>
          <w:sz w:val="22"/>
        </w:rPr>
        <w:t>GENERAL SECRETARY</w:t>
      </w:r>
    </w:p>
    <w:p w14:paraId="11B204A4" w14:textId="77777777" w:rsidR="00100F51" w:rsidRDefault="00100F51">
      <w:pPr>
        <w:spacing w:line="240" w:lineRule="exact"/>
        <w:ind w:left="1134"/>
        <w:rPr>
          <w:rFonts w:ascii="Arial" w:hAnsi="Arial" w:cs="Arial"/>
          <w:b/>
          <w:sz w:val="22"/>
        </w:rPr>
      </w:pPr>
      <w:r>
        <w:rPr>
          <w:rFonts w:ascii="Arial" w:hAnsi="Arial" w:cs="Arial"/>
          <w:b/>
          <w:sz w:val="22"/>
        </w:rPr>
        <w:t>NZPPTA</w:t>
      </w:r>
    </w:p>
    <w:p w14:paraId="7568D0A1" w14:textId="77777777" w:rsidR="00100F51" w:rsidRDefault="00100F51">
      <w:pPr>
        <w:spacing w:line="240" w:lineRule="exact"/>
        <w:ind w:left="1134"/>
        <w:jc w:val="both"/>
        <w:rPr>
          <w:rFonts w:ascii="Arial" w:hAnsi="Arial" w:cs="Arial"/>
          <w:sz w:val="22"/>
        </w:rPr>
      </w:pPr>
    </w:p>
    <w:p w14:paraId="5118B483" w14:textId="77777777" w:rsidR="00100F51" w:rsidRDefault="00100F51">
      <w:pPr>
        <w:spacing w:line="240" w:lineRule="exact"/>
        <w:jc w:val="both"/>
        <w:rPr>
          <w:rFonts w:ascii="Arial" w:hAnsi="Arial" w:cs="Arial"/>
          <w:sz w:val="22"/>
        </w:rPr>
      </w:pPr>
      <w:r>
        <w:rPr>
          <w:rFonts w:ascii="Arial" w:hAnsi="Arial" w:cs="Arial"/>
          <w:sz w:val="22"/>
        </w:rPr>
        <w:br w:type="page"/>
      </w:r>
    </w:p>
    <w:p w14:paraId="3BD1E187" w14:textId="77777777" w:rsidR="00100F51" w:rsidRDefault="00100F51" w:rsidP="00F230A6">
      <w:pPr>
        <w:spacing w:line="240" w:lineRule="exact"/>
        <w:jc w:val="right"/>
        <w:rPr>
          <w:rFonts w:ascii="Arial" w:hAnsi="Arial" w:cs="Arial"/>
          <w:b/>
          <w:bCs/>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sz w:val="22"/>
        </w:rPr>
        <w:t>2-1</w:t>
      </w:r>
    </w:p>
    <w:p w14:paraId="7DC5CD02" w14:textId="77777777" w:rsidR="00100F51" w:rsidRDefault="00100F51">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2</w:t>
      </w:r>
    </w:p>
    <w:p w14:paraId="2856C52E" w14:textId="77777777" w:rsidR="00100F51" w:rsidRDefault="00100F51">
      <w:pPr>
        <w:spacing w:line="240" w:lineRule="exact"/>
        <w:jc w:val="both"/>
        <w:rPr>
          <w:rFonts w:ascii="Arial" w:hAnsi="Arial" w:cs="Arial"/>
          <w:sz w:val="22"/>
        </w:rPr>
      </w:pPr>
    </w:p>
    <w:p w14:paraId="23D74E81" w14:textId="77777777" w:rsidR="00100F51" w:rsidRDefault="00100F51">
      <w:pPr>
        <w:spacing w:line="240" w:lineRule="exact"/>
        <w:jc w:val="both"/>
        <w:rPr>
          <w:rFonts w:ascii="Arial" w:hAnsi="Arial" w:cs="Arial"/>
          <w:sz w:val="22"/>
        </w:rPr>
      </w:pPr>
    </w:p>
    <w:p w14:paraId="15EB67B5" w14:textId="77777777" w:rsidR="00100F51" w:rsidRDefault="00100F51">
      <w:pPr>
        <w:spacing w:line="360" w:lineRule="exact"/>
        <w:jc w:val="center"/>
        <w:rPr>
          <w:rFonts w:ascii="Arial" w:hAnsi="Arial" w:cs="Arial"/>
          <w:b/>
          <w:sz w:val="22"/>
        </w:rPr>
      </w:pPr>
      <w:r>
        <w:rPr>
          <w:rFonts w:ascii="Arial" w:hAnsi="Arial" w:cs="Arial"/>
          <w:b/>
          <w:sz w:val="22"/>
        </w:rPr>
        <w:t>RATIONALE FOR COLLECTIVE AGREEMENT PROVISIONS</w:t>
      </w:r>
    </w:p>
    <w:p w14:paraId="02F6511E" w14:textId="77777777" w:rsidR="00100F51" w:rsidRDefault="00100F51">
      <w:pPr>
        <w:spacing w:line="240" w:lineRule="exact"/>
        <w:jc w:val="both"/>
        <w:rPr>
          <w:rFonts w:ascii="Arial" w:hAnsi="Arial" w:cs="Arial"/>
          <w:sz w:val="22"/>
        </w:rPr>
      </w:pPr>
    </w:p>
    <w:p w14:paraId="3E928E84" w14:textId="77777777" w:rsidR="00100F51" w:rsidRDefault="00100F51">
      <w:pPr>
        <w:spacing w:line="240" w:lineRule="exact"/>
        <w:jc w:val="both"/>
        <w:rPr>
          <w:rFonts w:ascii="Arial" w:hAnsi="Arial" w:cs="Arial"/>
          <w:sz w:val="22"/>
        </w:rPr>
      </w:pPr>
    </w:p>
    <w:p w14:paraId="177234A6" w14:textId="77777777" w:rsidR="00100F51" w:rsidRDefault="00100F51">
      <w:pPr>
        <w:spacing w:line="360" w:lineRule="exact"/>
        <w:jc w:val="center"/>
        <w:rPr>
          <w:rFonts w:ascii="Arial" w:hAnsi="Arial" w:cs="Arial"/>
          <w:b/>
          <w:sz w:val="22"/>
        </w:rPr>
      </w:pPr>
      <w:r>
        <w:rPr>
          <w:rFonts w:ascii="Arial" w:hAnsi="Arial" w:cs="Arial"/>
          <w:b/>
          <w:sz w:val="22"/>
        </w:rPr>
        <w:t>Secondary Teachers' Collective Agreement</w:t>
      </w:r>
      <w:r w:rsidR="00000FAE">
        <w:rPr>
          <w:rFonts w:ascii="Arial" w:hAnsi="Arial" w:cs="Arial"/>
          <w:b/>
          <w:sz w:val="22"/>
        </w:rPr>
        <w:br/>
        <w:t>Surplus Staffing:  Clause 3.9</w:t>
      </w:r>
      <w:r>
        <w:rPr>
          <w:rFonts w:ascii="Arial" w:hAnsi="Arial" w:cs="Arial"/>
          <w:b/>
          <w:sz w:val="22"/>
        </w:rPr>
        <w:br/>
      </w:r>
    </w:p>
    <w:p w14:paraId="135A94DB" w14:textId="77777777" w:rsidR="00100F51" w:rsidRDefault="00100F51">
      <w:pPr>
        <w:spacing w:line="360" w:lineRule="exact"/>
        <w:jc w:val="center"/>
        <w:rPr>
          <w:rFonts w:ascii="Arial" w:hAnsi="Arial" w:cs="Arial"/>
          <w:sz w:val="22"/>
        </w:rPr>
      </w:pPr>
    </w:p>
    <w:p w14:paraId="150D5327" w14:textId="77777777" w:rsidR="00100F51" w:rsidRDefault="00100F51">
      <w:pPr>
        <w:spacing w:line="240" w:lineRule="exact"/>
        <w:jc w:val="both"/>
        <w:rPr>
          <w:rFonts w:ascii="Arial" w:hAnsi="Arial" w:cs="Arial"/>
          <w:sz w:val="22"/>
        </w:rPr>
      </w:pPr>
    </w:p>
    <w:p w14:paraId="3B3BBE7C" w14:textId="77777777" w:rsidR="00100F51" w:rsidRDefault="00100F51">
      <w:pPr>
        <w:spacing w:line="240" w:lineRule="exact"/>
        <w:jc w:val="both"/>
        <w:rPr>
          <w:rFonts w:ascii="Arial" w:hAnsi="Arial" w:cs="Arial"/>
          <w:sz w:val="22"/>
        </w:rPr>
      </w:pPr>
    </w:p>
    <w:p w14:paraId="7E07612D" w14:textId="4AAC29F9" w:rsidR="00100F51" w:rsidRDefault="00100F51">
      <w:pPr>
        <w:spacing w:line="240" w:lineRule="exact"/>
        <w:jc w:val="both"/>
        <w:rPr>
          <w:rFonts w:ascii="Arial" w:hAnsi="Arial" w:cs="Arial"/>
          <w:sz w:val="22"/>
        </w:rPr>
      </w:pPr>
      <w:r>
        <w:rPr>
          <w:rFonts w:ascii="Arial" w:hAnsi="Arial" w:cs="Arial"/>
          <w:sz w:val="22"/>
        </w:rPr>
        <w:t>No Board, Principal or staff of a school wants to lose teaching positions or to have to reduce them in status.  However, this may come about for a number of reasons.</w:t>
      </w:r>
    </w:p>
    <w:p w14:paraId="7C27FC25" w14:textId="77777777" w:rsidR="00100F51" w:rsidRDefault="00100F51">
      <w:pPr>
        <w:spacing w:line="240" w:lineRule="exact"/>
        <w:jc w:val="both"/>
        <w:rPr>
          <w:rFonts w:ascii="Arial" w:hAnsi="Arial" w:cs="Arial"/>
          <w:sz w:val="22"/>
        </w:rPr>
      </w:pPr>
    </w:p>
    <w:p w14:paraId="250120F0" w14:textId="77777777" w:rsidR="00100F51" w:rsidRDefault="00100F51">
      <w:pPr>
        <w:spacing w:line="240" w:lineRule="exact"/>
        <w:jc w:val="both"/>
        <w:rPr>
          <w:rFonts w:ascii="Arial" w:hAnsi="Arial" w:cs="Arial"/>
          <w:sz w:val="22"/>
        </w:rPr>
      </w:pPr>
      <w:r>
        <w:rPr>
          <w:rFonts w:ascii="Arial" w:hAnsi="Arial" w:cs="Arial"/>
          <w:sz w:val="22"/>
        </w:rPr>
        <w:t>For instance:</w:t>
      </w:r>
    </w:p>
    <w:p w14:paraId="375956A7" w14:textId="77777777" w:rsidR="00100F51" w:rsidRDefault="00100F51">
      <w:pPr>
        <w:spacing w:line="240" w:lineRule="exact"/>
        <w:jc w:val="both"/>
        <w:rPr>
          <w:rFonts w:ascii="Arial" w:hAnsi="Arial" w:cs="Arial"/>
          <w:sz w:val="22"/>
        </w:rPr>
      </w:pPr>
    </w:p>
    <w:p w14:paraId="795E18BC" w14:textId="77777777" w:rsidR="00100F51" w:rsidRDefault="00100F51">
      <w:pPr>
        <w:numPr>
          <w:ilvl w:val="0"/>
          <w:numId w:val="22"/>
        </w:numPr>
        <w:spacing w:line="240" w:lineRule="exact"/>
        <w:jc w:val="both"/>
        <w:rPr>
          <w:rFonts w:ascii="Arial" w:hAnsi="Arial" w:cs="Arial"/>
          <w:sz w:val="22"/>
        </w:rPr>
      </w:pPr>
      <w:r>
        <w:rPr>
          <w:rFonts w:ascii="Arial" w:hAnsi="Arial" w:cs="Arial"/>
          <w:sz w:val="22"/>
        </w:rPr>
        <w:t>a falling roll.</w:t>
      </w:r>
    </w:p>
    <w:p w14:paraId="29E7DCDC" w14:textId="77777777" w:rsidR="00100F51" w:rsidRDefault="00100F51">
      <w:pPr>
        <w:numPr>
          <w:ilvl w:val="0"/>
          <w:numId w:val="22"/>
        </w:numPr>
        <w:spacing w:line="240" w:lineRule="exact"/>
        <w:jc w:val="both"/>
        <w:rPr>
          <w:rFonts w:ascii="Arial" w:hAnsi="Arial" w:cs="Arial"/>
          <w:sz w:val="22"/>
        </w:rPr>
      </w:pPr>
      <w:r>
        <w:rPr>
          <w:rFonts w:ascii="Arial" w:hAnsi="Arial" w:cs="Arial"/>
          <w:sz w:val="22"/>
        </w:rPr>
        <w:t>change of class of a school.</w:t>
      </w:r>
    </w:p>
    <w:p w14:paraId="3F10A170" w14:textId="77777777" w:rsidR="00100F51" w:rsidRDefault="00100F51">
      <w:pPr>
        <w:numPr>
          <w:ilvl w:val="0"/>
          <w:numId w:val="23"/>
        </w:numPr>
        <w:spacing w:line="240" w:lineRule="exact"/>
        <w:jc w:val="both"/>
        <w:rPr>
          <w:rFonts w:ascii="Arial" w:hAnsi="Arial" w:cs="Arial"/>
          <w:sz w:val="22"/>
        </w:rPr>
      </w:pPr>
      <w:r>
        <w:rPr>
          <w:rFonts w:ascii="Arial" w:hAnsi="Arial" w:cs="Arial"/>
          <w:sz w:val="22"/>
        </w:rPr>
        <w:t>the closure of a school.</w:t>
      </w:r>
    </w:p>
    <w:p w14:paraId="7C0E2465" w14:textId="77777777" w:rsidR="00100F51" w:rsidRDefault="00100F51">
      <w:pPr>
        <w:spacing w:line="240" w:lineRule="exact"/>
        <w:jc w:val="both"/>
        <w:rPr>
          <w:rFonts w:ascii="Arial" w:hAnsi="Arial" w:cs="Arial"/>
          <w:sz w:val="22"/>
        </w:rPr>
      </w:pPr>
    </w:p>
    <w:p w14:paraId="4597274F" w14:textId="77777777" w:rsidR="00100F51" w:rsidRDefault="00100F51">
      <w:pPr>
        <w:spacing w:line="240" w:lineRule="exact"/>
        <w:jc w:val="both"/>
        <w:rPr>
          <w:rFonts w:ascii="Arial" w:hAnsi="Arial" w:cs="Arial"/>
          <w:sz w:val="22"/>
        </w:rPr>
      </w:pPr>
      <w:r>
        <w:rPr>
          <w:rFonts w:ascii="Arial" w:hAnsi="Arial" w:cs="Arial"/>
          <w:sz w:val="22"/>
        </w:rPr>
        <w:t>This means that through no fault of their own, teachers will lose their position or have it reduced in status.  The purpose of the Collective Agreement provisions is to ensure that this very serious matter is handled with procedures that are:</w:t>
      </w:r>
    </w:p>
    <w:p w14:paraId="52CBDBD6" w14:textId="77777777" w:rsidR="00100F51" w:rsidRDefault="00100F51">
      <w:pPr>
        <w:spacing w:line="240" w:lineRule="exact"/>
        <w:jc w:val="both"/>
        <w:rPr>
          <w:rFonts w:ascii="Arial" w:hAnsi="Arial" w:cs="Arial"/>
          <w:sz w:val="22"/>
        </w:rPr>
      </w:pPr>
    </w:p>
    <w:p w14:paraId="71BD8E49" w14:textId="77777777" w:rsidR="00100F51" w:rsidRDefault="00100F51">
      <w:pPr>
        <w:numPr>
          <w:ilvl w:val="0"/>
          <w:numId w:val="24"/>
        </w:numPr>
        <w:spacing w:line="240" w:lineRule="exact"/>
        <w:jc w:val="both"/>
        <w:rPr>
          <w:rFonts w:ascii="Arial" w:hAnsi="Arial" w:cs="Arial"/>
          <w:sz w:val="22"/>
        </w:rPr>
      </w:pPr>
      <w:r>
        <w:rPr>
          <w:rFonts w:ascii="Arial" w:hAnsi="Arial" w:cs="Arial"/>
          <w:sz w:val="22"/>
        </w:rPr>
        <w:t>nationally agreed.</w:t>
      </w:r>
    </w:p>
    <w:p w14:paraId="100875CB" w14:textId="77777777" w:rsidR="00100F51" w:rsidRDefault="00100F51">
      <w:pPr>
        <w:numPr>
          <w:ilvl w:val="0"/>
          <w:numId w:val="24"/>
        </w:numPr>
        <w:spacing w:line="240" w:lineRule="exact"/>
        <w:jc w:val="both"/>
        <w:rPr>
          <w:rFonts w:ascii="Arial" w:hAnsi="Arial" w:cs="Arial"/>
          <w:sz w:val="22"/>
        </w:rPr>
      </w:pPr>
      <w:r>
        <w:rPr>
          <w:rFonts w:ascii="Arial" w:hAnsi="Arial" w:cs="Arial"/>
          <w:sz w:val="22"/>
        </w:rPr>
        <w:t>fair, objective and free from personal prejudice.</w:t>
      </w:r>
    </w:p>
    <w:p w14:paraId="2F9B962F" w14:textId="77777777" w:rsidR="00100F51" w:rsidRDefault="00100F51">
      <w:pPr>
        <w:numPr>
          <w:ilvl w:val="0"/>
          <w:numId w:val="24"/>
        </w:numPr>
        <w:spacing w:line="240" w:lineRule="exact"/>
        <w:jc w:val="both"/>
        <w:rPr>
          <w:rFonts w:ascii="Arial" w:hAnsi="Arial" w:cs="Arial"/>
          <w:sz w:val="22"/>
        </w:rPr>
      </w:pPr>
      <w:r>
        <w:rPr>
          <w:rFonts w:ascii="Arial" w:hAnsi="Arial" w:cs="Arial"/>
          <w:sz w:val="22"/>
        </w:rPr>
        <w:t>seen to be fair, objective and free from personal prejudice.</w:t>
      </w:r>
    </w:p>
    <w:p w14:paraId="7EDD4DB4" w14:textId="77777777" w:rsidR="00100F51" w:rsidRDefault="00100F51">
      <w:pPr>
        <w:numPr>
          <w:ilvl w:val="0"/>
          <w:numId w:val="24"/>
        </w:numPr>
        <w:spacing w:line="240" w:lineRule="exact"/>
        <w:jc w:val="both"/>
        <w:rPr>
          <w:rFonts w:ascii="Arial" w:hAnsi="Arial" w:cs="Arial"/>
          <w:sz w:val="22"/>
        </w:rPr>
      </w:pPr>
      <w:r>
        <w:rPr>
          <w:rFonts w:ascii="Arial" w:hAnsi="Arial" w:cs="Arial"/>
          <w:sz w:val="22"/>
        </w:rPr>
        <w:t>and which protect the rights of the teacher(s) concerned.</w:t>
      </w:r>
    </w:p>
    <w:p w14:paraId="0AFB0148" w14:textId="77777777" w:rsidR="00100F51" w:rsidRDefault="00100F51">
      <w:pPr>
        <w:spacing w:line="240" w:lineRule="exact"/>
        <w:jc w:val="both"/>
        <w:rPr>
          <w:rFonts w:ascii="Arial" w:hAnsi="Arial" w:cs="Arial"/>
          <w:sz w:val="22"/>
        </w:rPr>
      </w:pPr>
    </w:p>
    <w:p w14:paraId="5A6CE99E" w14:textId="77777777" w:rsidR="00100F51" w:rsidRDefault="00100F51">
      <w:pPr>
        <w:spacing w:line="240" w:lineRule="exact"/>
        <w:jc w:val="both"/>
        <w:rPr>
          <w:rFonts w:ascii="Arial" w:hAnsi="Arial" w:cs="Arial"/>
          <w:sz w:val="22"/>
        </w:rPr>
      </w:pPr>
    </w:p>
    <w:p w14:paraId="1F4B30A9" w14:textId="77777777" w:rsidR="00100F51" w:rsidRDefault="00100F51">
      <w:pPr>
        <w:spacing w:line="240" w:lineRule="exact"/>
        <w:jc w:val="both"/>
        <w:rPr>
          <w:rFonts w:ascii="Arial" w:hAnsi="Arial" w:cs="Arial"/>
          <w:sz w:val="22"/>
        </w:rPr>
      </w:pPr>
      <w:r>
        <w:rPr>
          <w:rFonts w:ascii="Arial" w:hAnsi="Arial" w:cs="Arial"/>
          <w:sz w:val="22"/>
        </w:rPr>
        <w:t>1.</w:t>
      </w:r>
      <w:r>
        <w:rPr>
          <w:rFonts w:ascii="Arial" w:hAnsi="Arial" w:cs="Arial"/>
          <w:sz w:val="22"/>
        </w:rPr>
        <w:tab/>
        <w:t>The Collective Agreement sets out the procedures to be followed:</w:t>
      </w:r>
    </w:p>
    <w:p w14:paraId="22968A34" w14:textId="77777777" w:rsidR="00100F51" w:rsidRDefault="00100F51">
      <w:pPr>
        <w:spacing w:line="240" w:lineRule="exact"/>
        <w:jc w:val="both"/>
        <w:rPr>
          <w:rFonts w:ascii="Arial" w:hAnsi="Arial" w:cs="Arial"/>
          <w:sz w:val="22"/>
        </w:rPr>
      </w:pPr>
    </w:p>
    <w:p w14:paraId="0440B952" w14:textId="77777777" w:rsidR="00100F51" w:rsidRDefault="00100F51">
      <w:pPr>
        <w:numPr>
          <w:ilvl w:val="0"/>
          <w:numId w:val="23"/>
        </w:numPr>
        <w:spacing w:line="240" w:lineRule="exact"/>
        <w:jc w:val="both"/>
        <w:rPr>
          <w:rFonts w:ascii="Arial" w:hAnsi="Arial" w:cs="Arial"/>
          <w:sz w:val="22"/>
        </w:rPr>
      </w:pPr>
      <w:r>
        <w:rPr>
          <w:rFonts w:ascii="Arial" w:hAnsi="Arial" w:cs="Arial"/>
          <w:sz w:val="22"/>
        </w:rPr>
        <w:t>before the decision is made.</w:t>
      </w:r>
    </w:p>
    <w:p w14:paraId="42123CC1" w14:textId="77777777" w:rsidR="00100F51" w:rsidRDefault="00100F51">
      <w:pPr>
        <w:numPr>
          <w:ilvl w:val="0"/>
          <w:numId w:val="23"/>
        </w:numPr>
        <w:spacing w:line="240" w:lineRule="exact"/>
        <w:jc w:val="both"/>
        <w:rPr>
          <w:rFonts w:ascii="Arial" w:hAnsi="Arial" w:cs="Arial"/>
          <w:sz w:val="22"/>
        </w:rPr>
      </w:pPr>
      <w:r>
        <w:rPr>
          <w:rFonts w:ascii="Arial" w:hAnsi="Arial" w:cs="Arial"/>
          <w:sz w:val="22"/>
        </w:rPr>
        <w:t>during the decision-making process.</w:t>
      </w:r>
    </w:p>
    <w:p w14:paraId="50B19A45" w14:textId="77777777" w:rsidR="00100F51" w:rsidRDefault="00100F51">
      <w:pPr>
        <w:numPr>
          <w:ilvl w:val="0"/>
          <w:numId w:val="23"/>
        </w:numPr>
        <w:spacing w:line="240" w:lineRule="exact"/>
        <w:jc w:val="both"/>
        <w:rPr>
          <w:rFonts w:ascii="Arial" w:hAnsi="Arial" w:cs="Arial"/>
          <w:sz w:val="22"/>
        </w:rPr>
      </w:pPr>
      <w:r>
        <w:rPr>
          <w:rFonts w:ascii="Arial" w:hAnsi="Arial" w:cs="Arial"/>
          <w:sz w:val="22"/>
        </w:rPr>
        <w:t>after the decision has been made.</w:t>
      </w:r>
    </w:p>
    <w:p w14:paraId="487820F5" w14:textId="77777777" w:rsidR="00100F51" w:rsidRDefault="00100F51">
      <w:pPr>
        <w:spacing w:line="240" w:lineRule="exact"/>
        <w:jc w:val="both"/>
        <w:rPr>
          <w:rFonts w:ascii="Arial" w:hAnsi="Arial" w:cs="Arial"/>
          <w:sz w:val="22"/>
        </w:rPr>
      </w:pPr>
    </w:p>
    <w:p w14:paraId="43953351" w14:textId="25F7D698" w:rsidR="00100F51" w:rsidRDefault="00100F51">
      <w:pPr>
        <w:spacing w:line="240" w:lineRule="exact"/>
        <w:ind w:left="720" w:hanging="720"/>
        <w:jc w:val="both"/>
        <w:rPr>
          <w:rFonts w:ascii="Arial" w:hAnsi="Arial" w:cs="Arial"/>
          <w:sz w:val="22"/>
        </w:rPr>
      </w:pPr>
      <w:r>
        <w:rPr>
          <w:rFonts w:ascii="Arial" w:hAnsi="Arial" w:cs="Arial"/>
          <w:sz w:val="22"/>
        </w:rPr>
        <w:t>2.</w:t>
      </w:r>
      <w:r>
        <w:rPr>
          <w:rFonts w:ascii="Arial" w:hAnsi="Arial" w:cs="Arial"/>
          <w:sz w:val="22"/>
        </w:rPr>
        <w:tab/>
        <w:t>It establishes the roles of the Board</w:t>
      </w:r>
      <w:r w:rsidR="00A54A78">
        <w:rPr>
          <w:rFonts w:ascii="Arial" w:hAnsi="Arial" w:cs="Arial"/>
          <w:sz w:val="22"/>
        </w:rPr>
        <w:t xml:space="preserve"> </w:t>
      </w:r>
      <w:r>
        <w:rPr>
          <w:rFonts w:ascii="Arial" w:hAnsi="Arial" w:cs="Arial"/>
          <w:sz w:val="22"/>
        </w:rPr>
        <w:t>and of the nominee of the National Executive of the Post Primary Teachers' Association.</w:t>
      </w:r>
    </w:p>
    <w:p w14:paraId="4DDE7BDF" w14:textId="77777777" w:rsidR="00100F51" w:rsidRDefault="00100F51">
      <w:pPr>
        <w:spacing w:line="240" w:lineRule="exact"/>
        <w:ind w:left="720" w:hanging="720"/>
        <w:jc w:val="both"/>
        <w:rPr>
          <w:rFonts w:ascii="Arial" w:hAnsi="Arial" w:cs="Arial"/>
          <w:sz w:val="22"/>
        </w:rPr>
      </w:pPr>
    </w:p>
    <w:p w14:paraId="6B4304DB" w14:textId="77777777" w:rsidR="00100F51" w:rsidRDefault="00100F51">
      <w:pPr>
        <w:spacing w:line="240" w:lineRule="exact"/>
        <w:ind w:left="720" w:hanging="720"/>
        <w:jc w:val="both"/>
        <w:rPr>
          <w:rFonts w:ascii="Arial" w:hAnsi="Arial" w:cs="Arial"/>
          <w:sz w:val="22"/>
        </w:rPr>
      </w:pPr>
      <w:r>
        <w:rPr>
          <w:rFonts w:ascii="Arial" w:hAnsi="Arial" w:cs="Arial"/>
          <w:sz w:val="22"/>
        </w:rPr>
        <w:t>3.</w:t>
      </w:r>
      <w:r>
        <w:rPr>
          <w:rFonts w:ascii="Arial" w:hAnsi="Arial" w:cs="Arial"/>
          <w:sz w:val="22"/>
        </w:rPr>
        <w:tab/>
        <w:t>It sets out the responsibilities of the employer and the rights of the employee(s) concerned.</w:t>
      </w:r>
    </w:p>
    <w:p w14:paraId="051E4684" w14:textId="77777777" w:rsidR="00100F51" w:rsidRDefault="00100F51">
      <w:pPr>
        <w:spacing w:line="240" w:lineRule="exact"/>
        <w:ind w:left="720" w:hanging="720"/>
        <w:jc w:val="both"/>
        <w:rPr>
          <w:rFonts w:ascii="Arial" w:hAnsi="Arial" w:cs="Arial"/>
          <w:sz w:val="22"/>
        </w:rPr>
      </w:pPr>
    </w:p>
    <w:p w14:paraId="7583DA4A" w14:textId="77777777" w:rsidR="00100F51" w:rsidRDefault="00100F51">
      <w:pPr>
        <w:spacing w:line="240" w:lineRule="exact"/>
        <w:ind w:left="720" w:hanging="720"/>
        <w:jc w:val="both"/>
        <w:rPr>
          <w:rFonts w:ascii="Arial" w:hAnsi="Arial" w:cs="Arial"/>
          <w:sz w:val="22"/>
        </w:rPr>
      </w:pPr>
      <w:r>
        <w:rPr>
          <w:rFonts w:ascii="Arial" w:hAnsi="Arial" w:cs="Arial"/>
          <w:sz w:val="22"/>
        </w:rPr>
        <w:t>4.</w:t>
      </w:r>
      <w:r>
        <w:rPr>
          <w:rFonts w:ascii="Arial" w:hAnsi="Arial" w:cs="Arial"/>
          <w:sz w:val="22"/>
        </w:rPr>
        <w:tab/>
        <w:t>The process may be challenged in two ways:</w:t>
      </w:r>
    </w:p>
    <w:p w14:paraId="5E5A4CC1" w14:textId="77777777" w:rsidR="00100F51" w:rsidRDefault="00100F51">
      <w:pPr>
        <w:spacing w:line="240" w:lineRule="exact"/>
        <w:ind w:left="720" w:hanging="720"/>
        <w:jc w:val="both"/>
        <w:rPr>
          <w:rFonts w:ascii="Arial" w:hAnsi="Arial" w:cs="Arial"/>
          <w:sz w:val="22"/>
        </w:rPr>
      </w:pPr>
    </w:p>
    <w:p w14:paraId="493F7C54" w14:textId="6D500471" w:rsidR="00100F51" w:rsidRDefault="00100F51">
      <w:pPr>
        <w:tabs>
          <w:tab w:val="left" w:pos="720"/>
        </w:tabs>
        <w:spacing w:line="240" w:lineRule="exact"/>
        <w:ind w:left="1440" w:hanging="1440"/>
        <w:jc w:val="both"/>
        <w:rPr>
          <w:rFonts w:ascii="Arial" w:hAnsi="Arial" w:cs="Arial"/>
          <w:sz w:val="22"/>
        </w:rPr>
      </w:pPr>
      <w:r>
        <w:rPr>
          <w:rFonts w:ascii="Arial" w:hAnsi="Arial" w:cs="Arial"/>
          <w:sz w:val="22"/>
        </w:rPr>
        <w:tab/>
        <w:t>a)</w:t>
      </w:r>
      <w:r>
        <w:rPr>
          <w:rFonts w:ascii="Arial" w:hAnsi="Arial" w:cs="Arial"/>
          <w:sz w:val="22"/>
        </w:rPr>
        <w:tab/>
        <w:t xml:space="preserve">by a personal grievance under Part Nine of the Agreement, if the teacher believes </w:t>
      </w:r>
      <w:r w:rsidR="00F90303">
        <w:rPr>
          <w:rFonts w:ascii="Arial" w:hAnsi="Arial" w:cs="Arial"/>
          <w:sz w:val="22"/>
        </w:rPr>
        <w:t>they have</w:t>
      </w:r>
      <w:r>
        <w:rPr>
          <w:rFonts w:ascii="Arial" w:hAnsi="Arial" w:cs="Arial"/>
          <w:sz w:val="22"/>
        </w:rPr>
        <w:t xml:space="preserve"> been unjustifiably dismissed.</w:t>
      </w:r>
    </w:p>
    <w:p w14:paraId="239171CB" w14:textId="77777777" w:rsidR="00100F51" w:rsidRDefault="00100F51">
      <w:pPr>
        <w:tabs>
          <w:tab w:val="left" w:pos="720"/>
        </w:tabs>
        <w:spacing w:line="240" w:lineRule="exact"/>
        <w:ind w:left="1440" w:hanging="1440"/>
        <w:jc w:val="both"/>
        <w:rPr>
          <w:rFonts w:ascii="Arial" w:hAnsi="Arial" w:cs="Arial"/>
          <w:sz w:val="22"/>
        </w:rPr>
      </w:pPr>
      <w:r>
        <w:rPr>
          <w:rFonts w:ascii="Arial" w:hAnsi="Arial" w:cs="Arial"/>
          <w:sz w:val="22"/>
        </w:rPr>
        <w:tab/>
        <w:t>b)</w:t>
      </w:r>
      <w:r>
        <w:rPr>
          <w:rFonts w:ascii="Arial" w:hAnsi="Arial" w:cs="Arial"/>
          <w:sz w:val="22"/>
        </w:rPr>
        <w:tab/>
        <w:t>by a dispute under clause 9.5, if the Agreement provisions have not been followed correctly.</w:t>
      </w:r>
    </w:p>
    <w:p w14:paraId="1DC732F8" w14:textId="77777777" w:rsidR="00100F51" w:rsidRDefault="00100F51">
      <w:pPr>
        <w:tabs>
          <w:tab w:val="left" w:pos="720"/>
        </w:tabs>
        <w:spacing w:line="240" w:lineRule="exact"/>
        <w:ind w:left="1440" w:hanging="1440"/>
        <w:jc w:val="both"/>
        <w:rPr>
          <w:rFonts w:ascii="Arial" w:hAnsi="Arial" w:cs="Arial"/>
          <w:sz w:val="22"/>
        </w:rPr>
      </w:pPr>
    </w:p>
    <w:p w14:paraId="7DFB0CBC" w14:textId="77777777" w:rsidR="00100F51" w:rsidRDefault="00100F51">
      <w:pPr>
        <w:spacing w:line="240" w:lineRule="exact"/>
        <w:ind w:left="720" w:hanging="720"/>
        <w:jc w:val="both"/>
        <w:rPr>
          <w:rFonts w:ascii="Arial" w:hAnsi="Arial" w:cs="Arial"/>
          <w:sz w:val="22"/>
        </w:rPr>
      </w:pPr>
      <w:r>
        <w:rPr>
          <w:rFonts w:ascii="Arial" w:hAnsi="Arial" w:cs="Arial"/>
          <w:sz w:val="22"/>
        </w:rPr>
        <w:tab/>
        <w:t>It is therefore in the interests of all parties that the process should be fair and correct under the Agreement.</w:t>
      </w:r>
    </w:p>
    <w:p w14:paraId="232494CA" w14:textId="77777777" w:rsidR="00100F51" w:rsidRDefault="00100F51">
      <w:pPr>
        <w:spacing w:line="240" w:lineRule="exact"/>
        <w:jc w:val="both"/>
        <w:rPr>
          <w:rFonts w:ascii="Arial" w:hAnsi="Arial" w:cs="Arial"/>
          <w:sz w:val="22"/>
        </w:rPr>
      </w:pPr>
    </w:p>
    <w:p w14:paraId="4D6CD309" w14:textId="77777777" w:rsidR="00100F51" w:rsidRDefault="00100F51">
      <w:pPr>
        <w:rPr>
          <w:rFonts w:ascii="Arial" w:hAnsi="Arial" w:cs="Arial"/>
          <w:sz w:val="22"/>
        </w:rPr>
        <w:sectPr w:rsidR="00100F51">
          <w:footerReference w:type="even" r:id="rId12"/>
          <w:footerReference w:type="default" r:id="rId13"/>
          <w:pgSz w:w="11909" w:h="16834"/>
          <w:pgMar w:top="1140" w:right="1140" w:bottom="1140" w:left="1440" w:header="720" w:footer="720" w:gutter="0"/>
          <w:paperSrc w:first="7" w:other="7"/>
          <w:cols w:space="720"/>
        </w:sectPr>
      </w:pPr>
    </w:p>
    <w:p w14:paraId="62E8EF50" w14:textId="77777777" w:rsidR="00100F51" w:rsidRDefault="00100F51">
      <w:pPr>
        <w:spacing w:line="240" w:lineRule="exact"/>
        <w:jc w:val="both"/>
        <w:rPr>
          <w:rFonts w:ascii="Arial" w:hAnsi="Arial" w:cs="Arial"/>
          <w:sz w:val="22"/>
        </w:rPr>
      </w:pPr>
    </w:p>
    <w:p w14:paraId="1D31B13F" w14:textId="77777777" w:rsidR="00100F51" w:rsidRDefault="00100F51" w:rsidP="00F230A6">
      <w:pPr>
        <w:spacing w:line="240" w:lineRule="exact"/>
        <w:jc w:val="right"/>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sz w:val="22"/>
        </w:rPr>
        <w:t>2-2</w:t>
      </w:r>
    </w:p>
    <w:p w14:paraId="166987EB" w14:textId="77777777" w:rsidR="00100F51" w:rsidRDefault="00100F51">
      <w:pPr>
        <w:spacing w:line="240" w:lineRule="exact"/>
        <w:jc w:val="both"/>
        <w:rPr>
          <w:rFonts w:ascii="Arial" w:hAnsi="Arial" w:cs="Arial"/>
          <w:sz w:val="22"/>
        </w:rPr>
      </w:pPr>
    </w:p>
    <w:p w14:paraId="69900787" w14:textId="77777777" w:rsidR="00100F51" w:rsidRDefault="00100F51">
      <w:pPr>
        <w:spacing w:line="240" w:lineRule="exact"/>
        <w:jc w:val="both"/>
        <w:rPr>
          <w:rFonts w:ascii="Arial" w:hAnsi="Arial" w:cs="Arial"/>
          <w:sz w:val="22"/>
        </w:rPr>
      </w:pPr>
    </w:p>
    <w:p w14:paraId="557DB8FB" w14:textId="77777777" w:rsidR="00100F51" w:rsidRDefault="00100F51">
      <w:pPr>
        <w:spacing w:line="240" w:lineRule="exact"/>
        <w:jc w:val="both"/>
        <w:rPr>
          <w:rFonts w:ascii="Arial" w:hAnsi="Arial" w:cs="Arial"/>
          <w:sz w:val="22"/>
        </w:rPr>
      </w:pPr>
    </w:p>
    <w:p w14:paraId="532E6773" w14:textId="77777777" w:rsidR="00100F51" w:rsidRDefault="00100F51">
      <w:pPr>
        <w:spacing w:line="240" w:lineRule="exact"/>
        <w:jc w:val="both"/>
        <w:rPr>
          <w:rFonts w:ascii="Arial" w:hAnsi="Arial" w:cs="Arial"/>
          <w:sz w:val="22"/>
        </w:rPr>
      </w:pPr>
    </w:p>
    <w:p w14:paraId="364380B1" w14:textId="77777777" w:rsidR="00100F51" w:rsidRDefault="00100F51">
      <w:pPr>
        <w:spacing w:line="240" w:lineRule="exact"/>
        <w:jc w:val="both"/>
        <w:rPr>
          <w:rFonts w:ascii="Arial" w:hAnsi="Arial" w:cs="Arial"/>
          <w:sz w:val="22"/>
        </w:rPr>
      </w:pPr>
    </w:p>
    <w:p w14:paraId="56ACDEF1" w14:textId="77777777" w:rsidR="00100F51" w:rsidRDefault="00100F51">
      <w:pPr>
        <w:spacing w:line="240" w:lineRule="exact"/>
        <w:jc w:val="center"/>
        <w:rPr>
          <w:rFonts w:ascii="Arial" w:hAnsi="Arial" w:cs="Arial"/>
          <w:b/>
          <w:sz w:val="22"/>
        </w:rPr>
      </w:pPr>
      <w:r>
        <w:rPr>
          <w:rFonts w:ascii="Arial" w:hAnsi="Arial" w:cs="Arial"/>
          <w:b/>
          <w:sz w:val="22"/>
        </w:rPr>
        <w:t>WAYS  TO  ENSURE  FAIRNESS</w:t>
      </w:r>
    </w:p>
    <w:p w14:paraId="40F198D2" w14:textId="77777777" w:rsidR="00100F51" w:rsidRDefault="00100F51">
      <w:pPr>
        <w:spacing w:line="240" w:lineRule="exact"/>
        <w:jc w:val="both"/>
        <w:rPr>
          <w:rFonts w:ascii="Arial" w:hAnsi="Arial" w:cs="Arial"/>
          <w:b/>
          <w:bCs/>
          <w:i/>
          <w:iCs/>
          <w:sz w:val="22"/>
        </w:rPr>
      </w:pPr>
    </w:p>
    <w:p w14:paraId="0F807EE4" w14:textId="77777777" w:rsidR="00100F51" w:rsidRDefault="00100F51">
      <w:pPr>
        <w:spacing w:line="240" w:lineRule="exact"/>
        <w:jc w:val="both"/>
        <w:rPr>
          <w:rFonts w:ascii="Arial" w:hAnsi="Arial" w:cs="Arial"/>
          <w:sz w:val="22"/>
        </w:rPr>
      </w:pPr>
    </w:p>
    <w:p w14:paraId="4F90B90F" w14:textId="77777777" w:rsidR="00100F51" w:rsidRDefault="00100F51">
      <w:pPr>
        <w:spacing w:line="240" w:lineRule="exact"/>
        <w:jc w:val="both"/>
        <w:rPr>
          <w:rFonts w:ascii="Arial" w:hAnsi="Arial" w:cs="Arial"/>
          <w:sz w:val="22"/>
        </w:rPr>
      </w:pPr>
    </w:p>
    <w:p w14:paraId="7E18522E" w14:textId="77777777" w:rsidR="00100F51" w:rsidRDefault="00100F51" w:rsidP="00377A42">
      <w:pPr>
        <w:spacing w:line="240" w:lineRule="exact"/>
        <w:ind w:left="284"/>
        <w:jc w:val="both"/>
        <w:rPr>
          <w:rFonts w:ascii="Arial" w:hAnsi="Arial" w:cs="Arial"/>
          <w:sz w:val="22"/>
        </w:rPr>
      </w:pPr>
      <w:r>
        <w:rPr>
          <w:rFonts w:ascii="Arial" w:hAnsi="Arial" w:cs="Arial"/>
          <w:sz w:val="22"/>
        </w:rPr>
        <w:t>1.</w:t>
      </w:r>
      <w:r>
        <w:rPr>
          <w:rFonts w:ascii="Arial" w:hAnsi="Arial" w:cs="Arial"/>
          <w:sz w:val="22"/>
        </w:rPr>
        <w:tab/>
        <w:t>An open process:</w:t>
      </w:r>
    </w:p>
    <w:p w14:paraId="0615B7D5" w14:textId="77777777" w:rsidR="00100F51" w:rsidRDefault="00100F51">
      <w:pPr>
        <w:spacing w:line="240" w:lineRule="exact"/>
        <w:jc w:val="both"/>
        <w:rPr>
          <w:rFonts w:ascii="Arial" w:hAnsi="Arial" w:cs="Arial"/>
          <w:sz w:val="22"/>
        </w:rPr>
      </w:pPr>
    </w:p>
    <w:p w14:paraId="0A3A2971" w14:textId="77777777" w:rsidR="00100F51" w:rsidRDefault="00100F51">
      <w:pPr>
        <w:numPr>
          <w:ilvl w:val="0"/>
          <w:numId w:val="25"/>
        </w:numPr>
        <w:tabs>
          <w:tab w:val="left" w:pos="720"/>
        </w:tabs>
        <w:spacing w:line="240" w:lineRule="exact"/>
        <w:jc w:val="both"/>
        <w:rPr>
          <w:rFonts w:ascii="Arial" w:hAnsi="Arial" w:cs="Arial"/>
          <w:sz w:val="22"/>
        </w:rPr>
      </w:pPr>
      <w:r>
        <w:rPr>
          <w:rFonts w:ascii="Arial" w:hAnsi="Arial" w:cs="Arial"/>
          <w:sz w:val="22"/>
        </w:rPr>
        <w:t>preparation of the Curriculum and Pastoral Needs Analysis in consultation with staff.</w:t>
      </w:r>
    </w:p>
    <w:p w14:paraId="74549D54" w14:textId="77777777" w:rsidR="00100F51" w:rsidRDefault="00100F51">
      <w:pPr>
        <w:numPr>
          <w:ilvl w:val="0"/>
          <w:numId w:val="25"/>
        </w:numPr>
        <w:tabs>
          <w:tab w:val="left" w:pos="720"/>
        </w:tabs>
        <w:spacing w:line="240" w:lineRule="exact"/>
        <w:jc w:val="both"/>
        <w:rPr>
          <w:rFonts w:ascii="Arial" w:hAnsi="Arial" w:cs="Arial"/>
          <w:sz w:val="22"/>
        </w:rPr>
      </w:pPr>
      <w:r>
        <w:rPr>
          <w:rFonts w:ascii="Arial" w:hAnsi="Arial" w:cs="Arial"/>
          <w:sz w:val="22"/>
        </w:rPr>
        <w:t>displaying of the Analysis to staff for an adequate period of time (at least 5 school days).</w:t>
      </w:r>
    </w:p>
    <w:p w14:paraId="6D249214" w14:textId="77777777" w:rsidR="00100F51" w:rsidRDefault="00100F51">
      <w:pPr>
        <w:numPr>
          <w:ilvl w:val="0"/>
          <w:numId w:val="25"/>
        </w:numPr>
        <w:tabs>
          <w:tab w:val="left" w:pos="720"/>
        </w:tabs>
        <w:spacing w:line="240" w:lineRule="exact"/>
        <w:jc w:val="both"/>
        <w:rPr>
          <w:rFonts w:ascii="Arial" w:hAnsi="Arial" w:cs="Arial"/>
          <w:sz w:val="22"/>
        </w:rPr>
      </w:pPr>
      <w:r>
        <w:rPr>
          <w:rFonts w:ascii="Arial" w:hAnsi="Arial" w:cs="Arial"/>
          <w:sz w:val="22"/>
        </w:rPr>
        <w:t>correcting errors on the Analysis prior to the Consultation Meeting.</w:t>
      </w:r>
    </w:p>
    <w:p w14:paraId="2F04FF21" w14:textId="0F74632D" w:rsidR="00100F51" w:rsidRDefault="00100F51">
      <w:pPr>
        <w:numPr>
          <w:ilvl w:val="0"/>
          <w:numId w:val="25"/>
        </w:numPr>
        <w:tabs>
          <w:tab w:val="left" w:pos="720"/>
        </w:tabs>
        <w:spacing w:line="240" w:lineRule="exact"/>
        <w:jc w:val="both"/>
        <w:rPr>
          <w:rFonts w:ascii="Arial" w:hAnsi="Arial" w:cs="Arial"/>
          <w:sz w:val="22"/>
        </w:rPr>
      </w:pPr>
      <w:r>
        <w:rPr>
          <w:rFonts w:ascii="Arial" w:hAnsi="Arial" w:cs="Arial"/>
          <w:sz w:val="22"/>
        </w:rPr>
        <w:t>the presence of the Staff Representative on the Board at the Consultation Meeting (or another staff member if the Staff Representative has a conflict of interest).</w:t>
      </w:r>
    </w:p>
    <w:p w14:paraId="6DBC642F" w14:textId="77777777" w:rsidR="00100F51" w:rsidRDefault="00100F51">
      <w:pPr>
        <w:tabs>
          <w:tab w:val="left" w:pos="720"/>
        </w:tabs>
        <w:spacing w:line="240" w:lineRule="exact"/>
        <w:ind w:left="1440" w:hanging="1440"/>
        <w:jc w:val="both"/>
        <w:rPr>
          <w:rFonts w:ascii="Arial" w:hAnsi="Arial" w:cs="Arial"/>
          <w:sz w:val="22"/>
        </w:rPr>
      </w:pPr>
    </w:p>
    <w:p w14:paraId="6F5C5F0D" w14:textId="77777777" w:rsidR="00100F51" w:rsidRDefault="00100F51">
      <w:pPr>
        <w:tabs>
          <w:tab w:val="left" w:pos="720"/>
        </w:tabs>
        <w:spacing w:line="240" w:lineRule="exact"/>
        <w:ind w:left="1440" w:hanging="1440"/>
        <w:jc w:val="both"/>
        <w:rPr>
          <w:rFonts w:ascii="Arial" w:hAnsi="Arial" w:cs="Arial"/>
          <w:sz w:val="22"/>
        </w:rPr>
      </w:pPr>
    </w:p>
    <w:p w14:paraId="45B758DA" w14:textId="77777777" w:rsidR="00100F51" w:rsidRDefault="00100F51">
      <w:pPr>
        <w:tabs>
          <w:tab w:val="left" w:pos="720"/>
        </w:tabs>
        <w:spacing w:line="240" w:lineRule="exact"/>
        <w:ind w:left="1440" w:hanging="1440"/>
        <w:jc w:val="both"/>
        <w:rPr>
          <w:rFonts w:ascii="Arial" w:hAnsi="Arial" w:cs="Arial"/>
          <w:sz w:val="22"/>
        </w:rPr>
      </w:pPr>
    </w:p>
    <w:p w14:paraId="25D88906" w14:textId="77777777" w:rsidR="00100F51" w:rsidRDefault="00100F51" w:rsidP="00377A42">
      <w:pPr>
        <w:spacing w:line="240" w:lineRule="exact"/>
        <w:ind w:left="720" w:hanging="436"/>
        <w:jc w:val="both"/>
        <w:rPr>
          <w:rFonts w:ascii="Arial" w:hAnsi="Arial" w:cs="Arial"/>
          <w:sz w:val="22"/>
        </w:rPr>
      </w:pPr>
      <w:r>
        <w:rPr>
          <w:rFonts w:ascii="Arial" w:hAnsi="Arial" w:cs="Arial"/>
          <w:sz w:val="22"/>
        </w:rPr>
        <w:t>2.</w:t>
      </w:r>
      <w:r>
        <w:rPr>
          <w:rFonts w:ascii="Arial" w:hAnsi="Arial" w:cs="Arial"/>
          <w:sz w:val="22"/>
        </w:rPr>
        <w:tab/>
        <w:t xml:space="preserve">The involvement of a nominee of the National Executive of PPTA.  This person is a trained Surplus Staffing </w:t>
      </w:r>
      <w:r w:rsidR="000844BE">
        <w:rPr>
          <w:rFonts w:ascii="Arial" w:hAnsi="Arial" w:cs="Arial"/>
          <w:sz w:val="22"/>
        </w:rPr>
        <w:t>Nominee</w:t>
      </w:r>
      <w:r>
        <w:rPr>
          <w:rFonts w:ascii="Arial" w:hAnsi="Arial" w:cs="Arial"/>
          <w:sz w:val="22"/>
        </w:rPr>
        <w:t xml:space="preserve"> with the knowledge to help ensure fair and correct procedures.</w:t>
      </w:r>
      <w:r w:rsidR="00181605">
        <w:rPr>
          <w:rFonts w:ascii="Arial" w:hAnsi="Arial" w:cs="Arial"/>
          <w:sz w:val="22"/>
        </w:rPr>
        <w:t xml:space="preserve"> </w:t>
      </w:r>
      <w:r w:rsidR="002A22B2">
        <w:rPr>
          <w:rFonts w:ascii="Arial" w:hAnsi="Arial" w:cs="Arial"/>
          <w:sz w:val="22"/>
        </w:rPr>
        <w:t>T</w:t>
      </w:r>
      <w:r w:rsidR="007F3EE7">
        <w:rPr>
          <w:rFonts w:ascii="Arial" w:hAnsi="Arial" w:cs="Arial"/>
          <w:sz w:val="22"/>
        </w:rPr>
        <w:t>he</w:t>
      </w:r>
      <w:r w:rsidR="002A22B2">
        <w:rPr>
          <w:rFonts w:ascii="Arial" w:hAnsi="Arial" w:cs="Arial"/>
          <w:sz w:val="22"/>
        </w:rPr>
        <w:t>ir</w:t>
      </w:r>
      <w:r w:rsidR="007F3EE7">
        <w:rPr>
          <w:rFonts w:ascii="Arial" w:hAnsi="Arial" w:cs="Arial"/>
          <w:sz w:val="22"/>
        </w:rPr>
        <w:t xml:space="preserve"> role is </w:t>
      </w:r>
      <w:r w:rsidR="007F3EE7" w:rsidRPr="007F3EE7">
        <w:rPr>
          <w:rFonts w:ascii="Arial" w:hAnsi="Arial" w:cs="Arial"/>
          <w:b/>
          <w:sz w:val="22"/>
        </w:rPr>
        <w:t>not</w:t>
      </w:r>
      <w:r w:rsidR="007F3EE7">
        <w:rPr>
          <w:rFonts w:ascii="Arial" w:hAnsi="Arial" w:cs="Arial"/>
          <w:sz w:val="22"/>
        </w:rPr>
        <w:t xml:space="preserve"> one of decision maker as to which positions or units should be disestablished. </w:t>
      </w:r>
      <w:r w:rsidR="00181605">
        <w:rPr>
          <w:rFonts w:ascii="Arial" w:hAnsi="Arial" w:cs="Arial"/>
          <w:sz w:val="22"/>
        </w:rPr>
        <w:t xml:space="preserve">That is the </w:t>
      </w:r>
      <w:r w:rsidR="00025ED8">
        <w:rPr>
          <w:rFonts w:ascii="Arial" w:hAnsi="Arial" w:cs="Arial"/>
          <w:sz w:val="22"/>
        </w:rPr>
        <w:t xml:space="preserve">sole </w:t>
      </w:r>
      <w:r w:rsidR="00181605">
        <w:rPr>
          <w:rFonts w:ascii="Arial" w:hAnsi="Arial" w:cs="Arial"/>
          <w:sz w:val="22"/>
        </w:rPr>
        <w:t>responsibility of the Board sub-committee.</w:t>
      </w:r>
      <w:r w:rsidR="007F3EE7">
        <w:rPr>
          <w:rFonts w:ascii="Arial" w:hAnsi="Arial" w:cs="Arial"/>
          <w:sz w:val="22"/>
        </w:rPr>
        <w:t xml:space="preserve"> </w:t>
      </w:r>
    </w:p>
    <w:p w14:paraId="7F0D7F3F" w14:textId="77777777" w:rsidR="00100F51" w:rsidRDefault="00100F51">
      <w:pPr>
        <w:spacing w:line="240" w:lineRule="exact"/>
        <w:ind w:left="720" w:hanging="720"/>
        <w:jc w:val="both"/>
        <w:rPr>
          <w:rFonts w:ascii="Arial" w:hAnsi="Arial" w:cs="Arial"/>
          <w:sz w:val="22"/>
        </w:rPr>
      </w:pPr>
    </w:p>
    <w:p w14:paraId="43D78C72" w14:textId="77777777" w:rsidR="00100F51" w:rsidRDefault="00100F51">
      <w:pPr>
        <w:spacing w:line="240" w:lineRule="exact"/>
        <w:ind w:left="720" w:hanging="720"/>
        <w:jc w:val="both"/>
        <w:rPr>
          <w:rFonts w:ascii="Arial" w:hAnsi="Arial" w:cs="Arial"/>
          <w:sz w:val="22"/>
        </w:rPr>
      </w:pPr>
    </w:p>
    <w:p w14:paraId="3F33D54B" w14:textId="77777777" w:rsidR="00100F51" w:rsidRDefault="00100F51">
      <w:pPr>
        <w:spacing w:line="240" w:lineRule="exact"/>
        <w:ind w:left="720" w:hanging="720"/>
        <w:jc w:val="both"/>
        <w:rPr>
          <w:rFonts w:ascii="Arial" w:hAnsi="Arial" w:cs="Arial"/>
          <w:sz w:val="22"/>
        </w:rPr>
      </w:pPr>
    </w:p>
    <w:p w14:paraId="428A7CF5" w14:textId="77777777" w:rsidR="00100F51" w:rsidRDefault="00100F51" w:rsidP="00377A42">
      <w:pPr>
        <w:spacing w:line="240" w:lineRule="exact"/>
        <w:ind w:left="720" w:hanging="436"/>
        <w:jc w:val="both"/>
        <w:rPr>
          <w:rFonts w:ascii="Arial" w:hAnsi="Arial" w:cs="Arial"/>
          <w:sz w:val="22"/>
        </w:rPr>
      </w:pPr>
      <w:r>
        <w:rPr>
          <w:rFonts w:ascii="Arial" w:hAnsi="Arial" w:cs="Arial"/>
          <w:sz w:val="22"/>
        </w:rPr>
        <w:t>3.</w:t>
      </w:r>
      <w:r>
        <w:rPr>
          <w:rFonts w:ascii="Arial" w:hAnsi="Arial" w:cs="Arial"/>
          <w:sz w:val="22"/>
        </w:rPr>
        <w:tab/>
        <w:t>Basing the decision on overall curriculum and pastoral needs of the school.  This helps to avoid the accusation of bias against individuals.</w:t>
      </w:r>
    </w:p>
    <w:p w14:paraId="55E88D42" w14:textId="77777777" w:rsidR="00100F51" w:rsidRDefault="00100F51">
      <w:pPr>
        <w:spacing w:line="240" w:lineRule="exact"/>
        <w:ind w:left="720" w:hanging="720"/>
        <w:jc w:val="both"/>
        <w:rPr>
          <w:rFonts w:ascii="Arial" w:hAnsi="Arial" w:cs="Arial"/>
          <w:sz w:val="22"/>
        </w:rPr>
      </w:pPr>
    </w:p>
    <w:p w14:paraId="557FF70A" w14:textId="77777777" w:rsidR="00100F51" w:rsidRDefault="00100F51">
      <w:pPr>
        <w:spacing w:line="240" w:lineRule="exact"/>
        <w:ind w:left="720" w:hanging="720"/>
        <w:jc w:val="both"/>
        <w:rPr>
          <w:rFonts w:ascii="Arial" w:hAnsi="Arial" w:cs="Arial"/>
          <w:sz w:val="22"/>
        </w:rPr>
      </w:pPr>
    </w:p>
    <w:p w14:paraId="29352136" w14:textId="77777777" w:rsidR="00100F51" w:rsidRDefault="00100F51">
      <w:pPr>
        <w:spacing w:line="240" w:lineRule="exact"/>
        <w:ind w:left="720" w:hanging="720"/>
        <w:jc w:val="both"/>
        <w:rPr>
          <w:rFonts w:ascii="Arial" w:hAnsi="Arial" w:cs="Arial"/>
          <w:sz w:val="22"/>
        </w:rPr>
      </w:pPr>
    </w:p>
    <w:p w14:paraId="7647E1A4" w14:textId="25940FAA" w:rsidR="00100F51" w:rsidRDefault="00100F51" w:rsidP="00377A42">
      <w:pPr>
        <w:spacing w:line="240" w:lineRule="exact"/>
        <w:ind w:left="720" w:hanging="436"/>
        <w:jc w:val="both"/>
        <w:rPr>
          <w:rFonts w:ascii="Arial" w:hAnsi="Arial" w:cs="Arial"/>
          <w:sz w:val="22"/>
        </w:rPr>
      </w:pPr>
      <w:r>
        <w:rPr>
          <w:rFonts w:ascii="Arial" w:hAnsi="Arial" w:cs="Arial"/>
          <w:sz w:val="22"/>
        </w:rPr>
        <w:t>4.</w:t>
      </w:r>
      <w:r>
        <w:rPr>
          <w:rFonts w:ascii="Arial" w:hAnsi="Arial" w:cs="Arial"/>
          <w:sz w:val="22"/>
        </w:rPr>
        <w:tab/>
        <w:t xml:space="preserve">Taking into account the Equal Employment Opportunity requirements of the </w:t>
      </w:r>
      <w:r w:rsidR="00A54A78" w:rsidRPr="00A54A78">
        <w:rPr>
          <w:rFonts w:ascii="Arial" w:hAnsi="Arial" w:cs="Arial"/>
          <w:sz w:val="22"/>
        </w:rPr>
        <w:t xml:space="preserve">Education and Training Act 2020 </w:t>
      </w:r>
      <w:r w:rsidR="00A54A78">
        <w:rPr>
          <w:rFonts w:ascii="Arial" w:hAnsi="Arial" w:cs="Arial"/>
          <w:sz w:val="22"/>
        </w:rPr>
        <w:t>and the</w:t>
      </w:r>
      <w:r>
        <w:rPr>
          <w:rFonts w:ascii="Arial" w:hAnsi="Arial" w:cs="Arial"/>
          <w:sz w:val="22"/>
        </w:rPr>
        <w:t xml:space="preserve"> Collective Agreement, in making the decisions.</w:t>
      </w:r>
    </w:p>
    <w:p w14:paraId="3EA8464A" w14:textId="77777777" w:rsidR="00100F51" w:rsidRDefault="00100F51">
      <w:pPr>
        <w:spacing w:line="240" w:lineRule="exact"/>
        <w:ind w:left="720" w:hanging="720"/>
        <w:jc w:val="both"/>
        <w:rPr>
          <w:rFonts w:ascii="Arial" w:hAnsi="Arial" w:cs="Arial"/>
          <w:sz w:val="22"/>
        </w:rPr>
      </w:pPr>
    </w:p>
    <w:p w14:paraId="589D6C82" w14:textId="77777777" w:rsidR="00100F51" w:rsidRDefault="00100F51">
      <w:pPr>
        <w:spacing w:line="240" w:lineRule="exact"/>
        <w:ind w:left="720" w:hanging="720"/>
        <w:jc w:val="both"/>
        <w:rPr>
          <w:rFonts w:ascii="Arial" w:hAnsi="Arial" w:cs="Arial"/>
          <w:sz w:val="22"/>
        </w:rPr>
      </w:pPr>
    </w:p>
    <w:p w14:paraId="2A589916" w14:textId="77777777" w:rsidR="00100F51" w:rsidRDefault="00100F51">
      <w:pPr>
        <w:spacing w:line="240" w:lineRule="exact"/>
        <w:ind w:left="720" w:hanging="720"/>
        <w:jc w:val="both"/>
        <w:rPr>
          <w:rFonts w:ascii="Arial" w:hAnsi="Arial" w:cs="Arial"/>
          <w:sz w:val="22"/>
        </w:rPr>
      </w:pPr>
    </w:p>
    <w:p w14:paraId="23F59D03" w14:textId="77777777" w:rsidR="00100F51" w:rsidRDefault="00100F51">
      <w:pPr>
        <w:spacing w:line="240" w:lineRule="exact"/>
        <w:ind w:left="720" w:hanging="720"/>
        <w:jc w:val="both"/>
        <w:rPr>
          <w:rFonts w:ascii="Arial" w:hAnsi="Arial" w:cs="Arial"/>
          <w:sz w:val="22"/>
        </w:rPr>
      </w:pPr>
    </w:p>
    <w:p w14:paraId="20954286" w14:textId="77777777" w:rsidR="00100F51" w:rsidRDefault="00100F51">
      <w:pPr>
        <w:spacing w:line="240" w:lineRule="exact"/>
        <w:ind w:left="720" w:hanging="720"/>
        <w:jc w:val="both"/>
        <w:rPr>
          <w:rFonts w:ascii="Arial" w:hAnsi="Arial" w:cs="Arial"/>
          <w:sz w:val="22"/>
        </w:rPr>
      </w:pPr>
    </w:p>
    <w:p w14:paraId="1925DEA2" w14:textId="77777777" w:rsidR="00100F51" w:rsidRDefault="00100F51">
      <w:pPr>
        <w:spacing w:line="240" w:lineRule="exact"/>
        <w:ind w:left="720" w:hanging="720"/>
        <w:jc w:val="both"/>
        <w:rPr>
          <w:rFonts w:ascii="Arial" w:hAnsi="Arial" w:cs="Arial"/>
          <w:sz w:val="22"/>
        </w:rPr>
      </w:pPr>
    </w:p>
    <w:p w14:paraId="5CDA990F" w14:textId="77777777" w:rsidR="00100F51" w:rsidRDefault="00100F51">
      <w:pPr>
        <w:spacing w:line="240" w:lineRule="exact"/>
        <w:ind w:left="720" w:hanging="720"/>
        <w:jc w:val="both"/>
        <w:rPr>
          <w:rFonts w:ascii="Arial" w:hAnsi="Arial" w:cs="Arial"/>
          <w:sz w:val="22"/>
        </w:rPr>
      </w:pPr>
    </w:p>
    <w:p w14:paraId="492EB4BB" w14:textId="77777777" w:rsidR="00100F51" w:rsidRDefault="00100F51" w:rsidP="000D5316">
      <w:pPr>
        <w:spacing w:line="240" w:lineRule="exact"/>
        <w:ind w:left="1134" w:hanging="850"/>
        <w:jc w:val="both"/>
        <w:rPr>
          <w:rFonts w:ascii="Arial" w:hAnsi="Arial" w:cs="Arial"/>
          <w:b/>
          <w:i/>
          <w:sz w:val="22"/>
        </w:rPr>
      </w:pPr>
      <w:r>
        <w:rPr>
          <w:rFonts w:ascii="Arial" w:hAnsi="Arial" w:cs="Arial"/>
          <w:b/>
          <w:i/>
          <w:sz w:val="22"/>
        </w:rPr>
        <w:t>Note:</w:t>
      </w:r>
      <w:r>
        <w:rPr>
          <w:rFonts w:ascii="Arial" w:hAnsi="Arial" w:cs="Arial"/>
          <w:b/>
          <w:i/>
          <w:sz w:val="22"/>
        </w:rPr>
        <w:tab/>
      </w:r>
      <w:r w:rsidR="000C2838">
        <w:rPr>
          <w:rFonts w:ascii="Arial" w:hAnsi="Arial" w:cs="Arial"/>
          <w:b/>
          <w:i/>
          <w:sz w:val="22"/>
        </w:rPr>
        <w:t xml:space="preserve">The judgement of whether a teacher is competent to teach is </w:t>
      </w:r>
      <w:r>
        <w:rPr>
          <w:rFonts w:ascii="Arial" w:hAnsi="Arial" w:cs="Arial"/>
          <w:b/>
          <w:i/>
          <w:sz w:val="22"/>
        </w:rPr>
        <w:t xml:space="preserve">NOT </w:t>
      </w:r>
      <w:r w:rsidR="000C2838">
        <w:rPr>
          <w:rFonts w:ascii="Arial" w:hAnsi="Arial" w:cs="Arial"/>
          <w:b/>
          <w:i/>
          <w:sz w:val="22"/>
        </w:rPr>
        <w:t xml:space="preserve">one of the criteria for selection. </w:t>
      </w:r>
      <w:r>
        <w:rPr>
          <w:rFonts w:ascii="Arial" w:hAnsi="Arial" w:cs="Arial"/>
          <w:b/>
          <w:i/>
          <w:sz w:val="22"/>
        </w:rPr>
        <w:t>Procedures for this situation are set out in clause 3.3 of the Collective Agreement.</w:t>
      </w:r>
    </w:p>
    <w:p w14:paraId="1FD8536F" w14:textId="77777777" w:rsidR="00100F51" w:rsidRDefault="00100F51">
      <w:pPr>
        <w:tabs>
          <w:tab w:val="left" w:pos="720"/>
        </w:tabs>
        <w:spacing w:line="240" w:lineRule="exact"/>
        <w:ind w:left="1440" w:hanging="1440"/>
        <w:jc w:val="both"/>
        <w:rPr>
          <w:rFonts w:ascii="Arial" w:hAnsi="Arial" w:cs="Arial"/>
          <w:sz w:val="22"/>
        </w:rPr>
      </w:pPr>
    </w:p>
    <w:p w14:paraId="49059992" w14:textId="77777777" w:rsidR="00100F51" w:rsidRDefault="00100F51">
      <w:pPr>
        <w:tabs>
          <w:tab w:val="left" w:pos="720"/>
        </w:tabs>
        <w:spacing w:line="240" w:lineRule="exact"/>
        <w:ind w:left="1440" w:hanging="1440"/>
        <w:jc w:val="both"/>
        <w:rPr>
          <w:rFonts w:ascii="Arial" w:hAnsi="Arial" w:cs="Arial"/>
          <w:sz w:val="22"/>
        </w:rPr>
      </w:pPr>
    </w:p>
    <w:p w14:paraId="76E1647B" w14:textId="77777777" w:rsidR="00100F51" w:rsidRDefault="00100F51" w:rsidP="00F230A6">
      <w:pPr>
        <w:spacing w:line="240" w:lineRule="exact"/>
        <w:jc w:val="right"/>
        <w:rPr>
          <w:rFonts w:ascii="Arial" w:hAnsi="Arial" w:cs="Arial"/>
          <w:b/>
          <w:sz w:val="22"/>
        </w:rPr>
      </w:pPr>
      <w:r>
        <w:rPr>
          <w:rFonts w:ascii="Arial" w:hAnsi="Arial" w:cs="Arial"/>
          <w:sz w:val="22"/>
        </w:rPr>
        <w:br w:type="page"/>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3-1</w:t>
      </w:r>
    </w:p>
    <w:p w14:paraId="3FD8B8D9" w14:textId="77777777" w:rsidR="00100F51" w:rsidRDefault="00100F51" w:rsidP="00562180">
      <w:pPr>
        <w:keepLines/>
        <w:pBdr>
          <w:top w:val="single" w:sz="6" w:space="0" w:color="000000"/>
          <w:left w:val="single" w:sz="6" w:space="0" w:color="000000"/>
          <w:bottom w:val="single" w:sz="6" w:space="0" w:color="000000"/>
          <w:right w:val="single" w:sz="6" w:space="0" w:color="000000"/>
        </w:pBdr>
        <w:spacing w:line="240" w:lineRule="exact"/>
        <w:ind w:left="284" w:right="7031" w:hanging="284"/>
        <w:jc w:val="center"/>
        <w:rPr>
          <w:rFonts w:ascii="Arial" w:hAnsi="Arial" w:cs="Arial"/>
          <w:b/>
          <w:sz w:val="22"/>
        </w:rPr>
      </w:pPr>
      <w:r>
        <w:rPr>
          <w:rFonts w:ascii="Arial" w:hAnsi="Arial" w:cs="Arial"/>
          <w:b/>
          <w:sz w:val="22"/>
        </w:rPr>
        <w:t>DOCUMENT 3</w:t>
      </w:r>
    </w:p>
    <w:p w14:paraId="7838218A" w14:textId="77777777" w:rsidR="00100F51" w:rsidRDefault="00100F51">
      <w:pPr>
        <w:spacing w:line="240" w:lineRule="exact"/>
        <w:jc w:val="both"/>
        <w:rPr>
          <w:rFonts w:ascii="Arial" w:hAnsi="Arial" w:cs="Arial"/>
          <w:sz w:val="22"/>
        </w:rPr>
      </w:pPr>
    </w:p>
    <w:p w14:paraId="1C6B9AA1" w14:textId="77777777" w:rsidR="00100F51" w:rsidRDefault="00100F51">
      <w:pPr>
        <w:spacing w:line="360" w:lineRule="exact"/>
        <w:jc w:val="center"/>
        <w:rPr>
          <w:rFonts w:ascii="Arial" w:hAnsi="Arial" w:cs="Arial"/>
          <w:b/>
          <w:sz w:val="22"/>
        </w:rPr>
      </w:pPr>
      <w:r>
        <w:rPr>
          <w:rFonts w:ascii="Arial" w:hAnsi="Arial" w:cs="Arial"/>
          <w:b/>
          <w:sz w:val="22"/>
        </w:rPr>
        <w:t>A GUIDE TO COLLECTIVE AGREEMENT</w:t>
      </w:r>
      <w:r>
        <w:rPr>
          <w:rFonts w:ascii="Arial" w:hAnsi="Arial" w:cs="Arial"/>
          <w:b/>
          <w:sz w:val="22"/>
        </w:rPr>
        <w:br/>
        <w:t>SURPLUS STAFFING PROVISIONS</w:t>
      </w:r>
    </w:p>
    <w:p w14:paraId="6717D0C0" w14:textId="77777777" w:rsidR="00100F51" w:rsidRDefault="00100F51">
      <w:pPr>
        <w:spacing w:line="240" w:lineRule="exact"/>
        <w:jc w:val="both"/>
        <w:rPr>
          <w:rFonts w:ascii="Arial" w:hAnsi="Arial" w:cs="Arial"/>
          <w:sz w:val="22"/>
        </w:rPr>
      </w:pPr>
    </w:p>
    <w:p w14:paraId="17B053C8" w14:textId="77777777" w:rsidR="00100F51" w:rsidRDefault="00100F51">
      <w:pPr>
        <w:spacing w:line="240" w:lineRule="exact"/>
        <w:jc w:val="both"/>
        <w:rPr>
          <w:rFonts w:ascii="Arial" w:hAnsi="Arial" w:cs="Arial"/>
          <w:b/>
          <w:sz w:val="22"/>
        </w:rPr>
      </w:pPr>
      <w:r>
        <w:rPr>
          <w:rFonts w:ascii="Arial" w:hAnsi="Arial" w:cs="Arial"/>
          <w:b/>
          <w:sz w:val="22"/>
        </w:rPr>
        <w:t>A.</w:t>
      </w:r>
      <w:r>
        <w:rPr>
          <w:rFonts w:ascii="Arial" w:hAnsi="Arial" w:cs="Arial"/>
          <w:b/>
          <w:sz w:val="22"/>
        </w:rPr>
        <w:tab/>
        <w:t>INTRODUCTION</w:t>
      </w:r>
    </w:p>
    <w:p w14:paraId="628AE710" w14:textId="77777777" w:rsidR="00100F51" w:rsidRDefault="00100F51">
      <w:pPr>
        <w:spacing w:line="240" w:lineRule="exact"/>
        <w:jc w:val="both"/>
        <w:rPr>
          <w:rFonts w:ascii="Arial" w:hAnsi="Arial" w:cs="Arial"/>
          <w:sz w:val="22"/>
        </w:rPr>
      </w:pPr>
    </w:p>
    <w:p w14:paraId="05CF2EA0" w14:textId="77777777" w:rsidR="00100F51" w:rsidRDefault="00100F51">
      <w:pPr>
        <w:spacing w:line="240" w:lineRule="exact"/>
        <w:jc w:val="both"/>
        <w:rPr>
          <w:rFonts w:ascii="Arial" w:hAnsi="Arial" w:cs="Arial"/>
          <w:sz w:val="22"/>
        </w:rPr>
      </w:pPr>
      <w:r>
        <w:rPr>
          <w:rFonts w:ascii="Arial" w:hAnsi="Arial" w:cs="Arial"/>
          <w:sz w:val="22"/>
        </w:rPr>
        <w:t>The following is a guide to the provisions in the Secondary Teachers' Collective Agreement relating to surplus staffing.  These provisions are to be followed when a school must reduce staffing or alter the status of positions.</w:t>
      </w:r>
    </w:p>
    <w:p w14:paraId="783C737C" w14:textId="77777777" w:rsidR="00100F51" w:rsidRDefault="00100F51">
      <w:pPr>
        <w:spacing w:line="240" w:lineRule="exact"/>
        <w:jc w:val="both"/>
        <w:rPr>
          <w:rFonts w:ascii="Arial" w:hAnsi="Arial" w:cs="Arial"/>
          <w:sz w:val="22"/>
        </w:rPr>
      </w:pPr>
    </w:p>
    <w:p w14:paraId="42274133" w14:textId="77777777" w:rsidR="00100F51" w:rsidRDefault="00100F51">
      <w:pPr>
        <w:spacing w:line="240" w:lineRule="exact"/>
        <w:jc w:val="both"/>
        <w:rPr>
          <w:rFonts w:ascii="Arial" w:hAnsi="Arial" w:cs="Arial"/>
          <w:sz w:val="22"/>
        </w:rPr>
      </w:pPr>
      <w:r>
        <w:rPr>
          <w:rFonts w:ascii="Arial" w:hAnsi="Arial" w:cs="Arial"/>
          <w:sz w:val="22"/>
        </w:rPr>
        <w:t>The relevant Agreement provisions are contained in clause 3.9 (Surplus Staffing and Merger Provisions)</w:t>
      </w:r>
      <w:r w:rsidR="00000FAE">
        <w:rPr>
          <w:rFonts w:ascii="Arial" w:hAnsi="Arial" w:cs="Arial"/>
          <w:sz w:val="22"/>
        </w:rPr>
        <w:t xml:space="preserve">. </w:t>
      </w:r>
      <w:r>
        <w:rPr>
          <w:rFonts w:ascii="Arial" w:hAnsi="Arial" w:cs="Arial"/>
          <w:sz w:val="22"/>
        </w:rPr>
        <w:t xml:space="preserve">In addition, </w:t>
      </w:r>
      <w:r w:rsidR="00000FAE">
        <w:rPr>
          <w:rFonts w:ascii="Arial" w:hAnsi="Arial" w:cs="Arial"/>
          <w:sz w:val="22"/>
        </w:rPr>
        <w:t xml:space="preserve">clause </w:t>
      </w:r>
      <w:r>
        <w:rPr>
          <w:rFonts w:ascii="Arial" w:hAnsi="Arial" w:cs="Arial"/>
          <w:sz w:val="22"/>
        </w:rPr>
        <w:t>4.3A.9 (Middle Management Allowances [MMAs]) and 4.3B.7 (Senior Management Allowances [SMAs]) apply.  These sections must be read in conjunction with each other.</w:t>
      </w:r>
    </w:p>
    <w:p w14:paraId="76FD23C1" w14:textId="77777777" w:rsidR="00100F51" w:rsidRDefault="00100F51">
      <w:pPr>
        <w:spacing w:line="240" w:lineRule="exact"/>
        <w:jc w:val="both"/>
        <w:rPr>
          <w:rFonts w:ascii="Arial" w:hAnsi="Arial" w:cs="Arial"/>
          <w:sz w:val="22"/>
        </w:rPr>
      </w:pPr>
    </w:p>
    <w:p w14:paraId="6851A855" w14:textId="77777777" w:rsidR="00100F51" w:rsidRDefault="00100F51">
      <w:pPr>
        <w:spacing w:line="240" w:lineRule="exact"/>
        <w:jc w:val="both"/>
        <w:rPr>
          <w:rFonts w:ascii="Arial" w:hAnsi="Arial" w:cs="Arial"/>
          <w:sz w:val="22"/>
        </w:rPr>
      </w:pPr>
      <w:r>
        <w:rPr>
          <w:rFonts w:ascii="Arial" w:hAnsi="Arial" w:cs="Arial"/>
          <w:b/>
          <w:sz w:val="22"/>
        </w:rPr>
        <w:t>The Surplus Staffing Cycle</w:t>
      </w:r>
    </w:p>
    <w:p w14:paraId="1FB3C396" w14:textId="77777777" w:rsidR="00100F51" w:rsidRDefault="00100F51">
      <w:pPr>
        <w:spacing w:line="240" w:lineRule="exact"/>
        <w:jc w:val="both"/>
        <w:rPr>
          <w:rFonts w:ascii="Arial" w:hAnsi="Arial" w:cs="Arial"/>
          <w:sz w:val="22"/>
        </w:rPr>
      </w:pPr>
    </w:p>
    <w:p w14:paraId="4E630AE3" w14:textId="77777777" w:rsidR="00100F51" w:rsidRDefault="00100F51">
      <w:pPr>
        <w:spacing w:line="240" w:lineRule="exact"/>
        <w:jc w:val="both"/>
        <w:rPr>
          <w:rFonts w:ascii="Arial" w:hAnsi="Arial" w:cs="Arial"/>
          <w:sz w:val="22"/>
        </w:rPr>
      </w:pPr>
      <w:r>
        <w:rPr>
          <w:rFonts w:ascii="Arial" w:hAnsi="Arial" w:cs="Arial"/>
          <w:sz w:val="22"/>
        </w:rPr>
        <w:t>The staffing cycle is a year-round cycle for schools.  Schools should manage their staffing so that any surplus is reduced with the least possible disruption.</w:t>
      </w:r>
    </w:p>
    <w:p w14:paraId="48A5858C" w14:textId="77777777" w:rsidR="00100F51" w:rsidRDefault="00100F51">
      <w:pPr>
        <w:spacing w:line="240" w:lineRule="exact"/>
        <w:jc w:val="both"/>
        <w:rPr>
          <w:rFonts w:ascii="Arial" w:hAnsi="Arial" w:cs="Arial"/>
          <w:sz w:val="22"/>
        </w:rPr>
      </w:pPr>
    </w:p>
    <w:p w14:paraId="110138F5" w14:textId="77777777" w:rsidR="00100F51" w:rsidRDefault="00100F51">
      <w:pPr>
        <w:spacing w:line="240" w:lineRule="exact"/>
        <w:jc w:val="both"/>
        <w:rPr>
          <w:rFonts w:ascii="Arial" w:hAnsi="Arial" w:cs="Arial"/>
          <w:sz w:val="22"/>
        </w:rPr>
      </w:pPr>
      <w:r>
        <w:rPr>
          <w:rFonts w:ascii="Arial" w:hAnsi="Arial" w:cs="Arial"/>
          <w:sz w:val="22"/>
        </w:rPr>
        <w:t>The decline in the school roll is the signal that the school is required to reduce staffing or alter the status of positions.  The Ministry of Education is responsible for identifying the level of reductions required.  This will occur following the 1 March and 1 July staffing returns to the Ministry.</w:t>
      </w:r>
    </w:p>
    <w:p w14:paraId="76F2D476" w14:textId="77777777" w:rsidR="00100F51" w:rsidRDefault="00100F51">
      <w:pPr>
        <w:spacing w:line="240" w:lineRule="exact"/>
        <w:jc w:val="both"/>
        <w:rPr>
          <w:rFonts w:ascii="Arial" w:hAnsi="Arial" w:cs="Arial"/>
          <w:sz w:val="22"/>
        </w:rPr>
      </w:pPr>
    </w:p>
    <w:p w14:paraId="5CCD9B51" w14:textId="77777777" w:rsidR="00100F51" w:rsidRDefault="00100F51">
      <w:pPr>
        <w:spacing w:line="240" w:lineRule="exact"/>
        <w:jc w:val="both"/>
        <w:rPr>
          <w:rFonts w:ascii="Arial" w:hAnsi="Arial" w:cs="Arial"/>
          <w:sz w:val="22"/>
        </w:rPr>
      </w:pPr>
      <w:r>
        <w:rPr>
          <w:rFonts w:ascii="Arial" w:hAnsi="Arial" w:cs="Arial"/>
          <w:b/>
          <w:sz w:val="22"/>
        </w:rPr>
        <w:t>B.</w:t>
      </w:r>
      <w:r>
        <w:rPr>
          <w:rFonts w:ascii="Arial" w:hAnsi="Arial" w:cs="Arial"/>
          <w:b/>
          <w:sz w:val="22"/>
        </w:rPr>
        <w:tab/>
        <w:t>CLAUSE 3.9 (SURPLUS STAFFING PROVISIONS)</w:t>
      </w:r>
    </w:p>
    <w:p w14:paraId="56CC545B" w14:textId="77777777" w:rsidR="00100F51" w:rsidRDefault="00100F51">
      <w:pPr>
        <w:spacing w:line="240" w:lineRule="exact"/>
        <w:jc w:val="both"/>
        <w:rPr>
          <w:rFonts w:ascii="Arial" w:hAnsi="Arial" w:cs="Arial"/>
          <w:sz w:val="22"/>
        </w:rPr>
      </w:pPr>
    </w:p>
    <w:p w14:paraId="77CD1068" w14:textId="77777777" w:rsidR="00100F51" w:rsidRDefault="00100F51">
      <w:pPr>
        <w:spacing w:line="240" w:lineRule="exact"/>
        <w:jc w:val="both"/>
        <w:rPr>
          <w:rFonts w:ascii="Arial" w:hAnsi="Arial" w:cs="Arial"/>
          <w:sz w:val="22"/>
        </w:rPr>
      </w:pPr>
      <w:r>
        <w:rPr>
          <w:rFonts w:ascii="Arial" w:hAnsi="Arial" w:cs="Arial"/>
          <w:sz w:val="22"/>
        </w:rPr>
        <w:t>The provisions which apply where a permanent teacher in a secondary school or approved manual training establishment holds a position that has been or will be disestablished or reduced in status are set out in this clause.</w:t>
      </w:r>
    </w:p>
    <w:p w14:paraId="10FB4E76" w14:textId="77777777" w:rsidR="00100F51" w:rsidRDefault="00100F51">
      <w:pPr>
        <w:spacing w:line="240" w:lineRule="exact"/>
        <w:jc w:val="both"/>
        <w:rPr>
          <w:rFonts w:ascii="Arial" w:hAnsi="Arial" w:cs="Arial"/>
          <w:sz w:val="22"/>
        </w:rPr>
      </w:pPr>
    </w:p>
    <w:p w14:paraId="13FDAEE8" w14:textId="77777777" w:rsidR="00100F51" w:rsidRDefault="00100F51">
      <w:pPr>
        <w:spacing w:line="240" w:lineRule="exact"/>
        <w:jc w:val="both"/>
        <w:rPr>
          <w:rFonts w:ascii="Arial" w:hAnsi="Arial" w:cs="Arial"/>
          <w:b/>
          <w:sz w:val="22"/>
        </w:rPr>
      </w:pPr>
      <w:r>
        <w:rPr>
          <w:rFonts w:ascii="Arial" w:hAnsi="Arial" w:cs="Arial"/>
          <w:b/>
          <w:sz w:val="22"/>
        </w:rPr>
        <w:t>Notes:</w:t>
      </w:r>
    </w:p>
    <w:p w14:paraId="062BA9F1" w14:textId="77777777" w:rsidR="00100F51" w:rsidRDefault="00100F51">
      <w:pPr>
        <w:spacing w:line="240" w:lineRule="exact"/>
        <w:ind w:left="709" w:hanging="709"/>
        <w:jc w:val="both"/>
        <w:rPr>
          <w:rFonts w:ascii="Arial" w:hAnsi="Arial" w:cs="Arial"/>
          <w:b/>
          <w:sz w:val="22"/>
        </w:rPr>
      </w:pPr>
      <w:r>
        <w:rPr>
          <w:rFonts w:ascii="Arial" w:hAnsi="Arial" w:cs="Arial"/>
          <w:b/>
          <w:sz w:val="22"/>
        </w:rPr>
        <w:t>(i)</w:t>
      </w:r>
      <w:r>
        <w:rPr>
          <w:rFonts w:ascii="Arial" w:hAnsi="Arial" w:cs="Arial"/>
          <w:b/>
          <w:sz w:val="22"/>
        </w:rPr>
        <w:tab/>
        <w:t>These provisions do not apply for the Correspondence School.  The relevant procedures are contained in Part Eleven of the Agreement.</w:t>
      </w:r>
    </w:p>
    <w:p w14:paraId="542323BE" w14:textId="77777777" w:rsidR="00100F51" w:rsidRDefault="00100F51">
      <w:pPr>
        <w:spacing w:line="240" w:lineRule="exact"/>
        <w:ind w:left="709" w:hanging="709"/>
        <w:jc w:val="both"/>
        <w:rPr>
          <w:rFonts w:ascii="Arial" w:hAnsi="Arial" w:cs="Arial"/>
          <w:b/>
          <w:bCs/>
          <w:sz w:val="22"/>
        </w:rPr>
      </w:pPr>
      <w:r>
        <w:rPr>
          <w:rFonts w:ascii="Arial" w:hAnsi="Arial" w:cs="Arial"/>
          <w:b/>
          <w:sz w:val="22"/>
        </w:rPr>
        <w:t>(ii)</w:t>
      </w:r>
      <w:r>
        <w:rPr>
          <w:rFonts w:ascii="Arial" w:hAnsi="Arial" w:cs="Arial"/>
          <w:b/>
          <w:sz w:val="22"/>
        </w:rPr>
        <w:tab/>
      </w:r>
      <w:r>
        <w:rPr>
          <w:rFonts w:ascii="Arial" w:hAnsi="Arial" w:cs="Arial"/>
          <w:b/>
          <w:bCs/>
          <w:sz w:val="22"/>
        </w:rPr>
        <w:t>For provisions and procedures to be followed when there is a school merger, see the School Mergers Kit.</w:t>
      </w:r>
    </w:p>
    <w:p w14:paraId="631F1BC5" w14:textId="77777777" w:rsidR="00100F51" w:rsidRDefault="00100F51">
      <w:pPr>
        <w:spacing w:line="240" w:lineRule="exact"/>
        <w:ind w:left="709" w:hanging="709"/>
        <w:jc w:val="both"/>
        <w:rPr>
          <w:rFonts w:ascii="Arial" w:hAnsi="Arial" w:cs="Arial"/>
          <w:b/>
          <w:bCs/>
          <w:sz w:val="22"/>
        </w:rPr>
      </w:pPr>
    </w:p>
    <w:p w14:paraId="3B79360C" w14:textId="77777777" w:rsidR="00100F51" w:rsidRDefault="00100F51">
      <w:pPr>
        <w:spacing w:line="240" w:lineRule="exact"/>
        <w:jc w:val="both"/>
        <w:rPr>
          <w:rFonts w:ascii="Arial" w:hAnsi="Arial" w:cs="Arial"/>
          <w:sz w:val="22"/>
        </w:rPr>
      </w:pPr>
    </w:p>
    <w:p w14:paraId="341B5043" w14:textId="77777777" w:rsidR="00100F51" w:rsidRDefault="00100F51" w:rsidP="00F64021">
      <w:pPr>
        <w:spacing w:line="240" w:lineRule="exact"/>
        <w:jc w:val="both"/>
        <w:rPr>
          <w:rFonts w:ascii="Arial" w:hAnsi="Arial" w:cs="Arial"/>
          <w:sz w:val="22"/>
        </w:rPr>
      </w:pPr>
      <w:r>
        <w:rPr>
          <w:rFonts w:ascii="Arial" w:hAnsi="Arial" w:cs="Arial"/>
          <w:sz w:val="22"/>
        </w:rPr>
        <w:t>The employer may be required to reduce staffing or alter the status of positions</w:t>
      </w:r>
      <w:r w:rsidR="00F64021">
        <w:rPr>
          <w:rFonts w:ascii="Arial" w:hAnsi="Arial" w:cs="Arial"/>
          <w:sz w:val="22"/>
        </w:rPr>
        <w:t xml:space="preserve">. The Surplus Staffing Process </w:t>
      </w:r>
      <w:r w:rsidR="00F64021" w:rsidRPr="00F64021">
        <w:rPr>
          <w:rFonts w:ascii="Arial" w:hAnsi="Arial" w:cs="Arial"/>
          <w:sz w:val="22"/>
        </w:rPr>
        <w:t>means the process to be followed where by reason of either:</w:t>
      </w:r>
      <w:r>
        <w:rPr>
          <w:rFonts w:ascii="Arial" w:hAnsi="Arial" w:cs="Arial"/>
          <w:sz w:val="22"/>
        </w:rPr>
        <w:t xml:space="preserve"> </w:t>
      </w:r>
    </w:p>
    <w:p w14:paraId="16E2F561" w14:textId="77777777" w:rsidR="00100F51" w:rsidRDefault="00100F51">
      <w:pPr>
        <w:spacing w:line="240" w:lineRule="exact"/>
        <w:ind w:left="1134" w:hanging="1134"/>
        <w:jc w:val="both"/>
        <w:rPr>
          <w:rFonts w:ascii="Arial" w:hAnsi="Arial" w:cs="Arial"/>
          <w:sz w:val="22"/>
        </w:rPr>
      </w:pPr>
    </w:p>
    <w:p w14:paraId="1BEC5851" w14:textId="77777777" w:rsidR="00F64021" w:rsidRDefault="00F64021" w:rsidP="00F64021">
      <w:pPr>
        <w:numPr>
          <w:ilvl w:val="0"/>
          <w:numId w:val="55"/>
        </w:numPr>
        <w:spacing w:line="240" w:lineRule="exact"/>
        <w:ind w:left="1418" w:hanging="698"/>
        <w:jc w:val="both"/>
        <w:rPr>
          <w:rFonts w:ascii="Arial" w:hAnsi="Arial" w:cs="Arial"/>
          <w:sz w:val="22"/>
        </w:rPr>
      </w:pPr>
      <w:r w:rsidRPr="00F64021">
        <w:rPr>
          <w:rFonts w:ascii="Arial" w:hAnsi="Arial" w:cs="Arial"/>
          <w:sz w:val="22"/>
        </w:rPr>
        <w:t xml:space="preserve">a reorganisation of, or a change in the attendance at, or the sale or transfer of, a school or centre; or </w:t>
      </w:r>
    </w:p>
    <w:p w14:paraId="5504D93E" w14:textId="77777777" w:rsidR="00F64021" w:rsidRDefault="00F64021" w:rsidP="00F64021">
      <w:pPr>
        <w:numPr>
          <w:ilvl w:val="0"/>
          <w:numId w:val="55"/>
        </w:numPr>
        <w:spacing w:line="240" w:lineRule="exact"/>
        <w:jc w:val="both"/>
        <w:rPr>
          <w:rFonts w:ascii="Arial" w:hAnsi="Arial" w:cs="Arial"/>
          <w:sz w:val="22"/>
        </w:rPr>
      </w:pPr>
      <w:r w:rsidRPr="00F64021">
        <w:rPr>
          <w:rFonts w:ascii="Arial" w:hAnsi="Arial" w:cs="Arial"/>
          <w:sz w:val="22"/>
        </w:rPr>
        <w:t xml:space="preserve">the closure, or change of class of a school or centre an employer is required to either: </w:t>
      </w:r>
    </w:p>
    <w:p w14:paraId="360EF3BE" w14:textId="77777777" w:rsidR="00F64021" w:rsidRDefault="00F64021" w:rsidP="00F64021">
      <w:pPr>
        <w:numPr>
          <w:ilvl w:val="0"/>
          <w:numId w:val="56"/>
        </w:numPr>
        <w:spacing w:line="240" w:lineRule="exact"/>
        <w:jc w:val="both"/>
        <w:rPr>
          <w:rFonts w:ascii="Arial" w:hAnsi="Arial" w:cs="Arial"/>
          <w:sz w:val="22"/>
        </w:rPr>
      </w:pPr>
      <w:r w:rsidRPr="00F64021">
        <w:rPr>
          <w:rFonts w:ascii="Arial" w:hAnsi="Arial" w:cs="Arial"/>
          <w:sz w:val="22"/>
        </w:rPr>
        <w:t xml:space="preserve">reduce, by disestablishment, the number of teaching positions; or </w:t>
      </w:r>
    </w:p>
    <w:p w14:paraId="76A9A027" w14:textId="77777777" w:rsidR="00100F51" w:rsidRDefault="00F64021" w:rsidP="00F64021">
      <w:pPr>
        <w:numPr>
          <w:ilvl w:val="0"/>
          <w:numId w:val="56"/>
        </w:numPr>
        <w:spacing w:line="240" w:lineRule="exact"/>
        <w:jc w:val="both"/>
        <w:rPr>
          <w:rFonts w:ascii="Arial" w:hAnsi="Arial" w:cs="Arial"/>
          <w:sz w:val="22"/>
        </w:rPr>
      </w:pPr>
      <w:r w:rsidRPr="00F64021">
        <w:rPr>
          <w:rFonts w:ascii="Arial" w:hAnsi="Arial" w:cs="Arial"/>
          <w:sz w:val="22"/>
        </w:rPr>
        <w:t>alter the status of positions to which units are allocated.</w:t>
      </w:r>
    </w:p>
    <w:p w14:paraId="6471FA17" w14:textId="77777777" w:rsidR="00100F51" w:rsidRDefault="00100F51">
      <w:pPr>
        <w:spacing w:line="240" w:lineRule="exact"/>
        <w:ind w:left="709" w:hanging="709"/>
        <w:jc w:val="both"/>
        <w:rPr>
          <w:rFonts w:ascii="Arial" w:hAnsi="Arial" w:cs="Arial"/>
          <w:sz w:val="22"/>
        </w:rPr>
      </w:pPr>
    </w:p>
    <w:p w14:paraId="0394435D" w14:textId="77777777" w:rsidR="00100F51" w:rsidRDefault="00100F51" w:rsidP="00F64021">
      <w:pPr>
        <w:tabs>
          <w:tab w:val="left" w:pos="1843"/>
        </w:tabs>
        <w:spacing w:line="240" w:lineRule="exact"/>
        <w:jc w:val="both"/>
        <w:rPr>
          <w:rFonts w:ascii="Arial" w:hAnsi="Arial" w:cs="Arial"/>
          <w:sz w:val="22"/>
        </w:rPr>
      </w:pPr>
      <w:r>
        <w:rPr>
          <w:rFonts w:ascii="Arial" w:hAnsi="Arial" w:cs="Arial"/>
          <w:sz w:val="22"/>
        </w:rPr>
        <w:t>There are three stages in the process:</w:t>
      </w:r>
    </w:p>
    <w:p w14:paraId="69E8F5B0" w14:textId="77777777" w:rsidR="00100F51" w:rsidRDefault="00100F51">
      <w:pPr>
        <w:tabs>
          <w:tab w:val="left" w:pos="1843"/>
        </w:tabs>
        <w:spacing w:line="240" w:lineRule="exact"/>
        <w:ind w:left="2552" w:hanging="1843"/>
        <w:jc w:val="both"/>
        <w:rPr>
          <w:rFonts w:ascii="Arial" w:hAnsi="Arial" w:cs="Arial"/>
          <w:sz w:val="22"/>
        </w:rPr>
      </w:pPr>
    </w:p>
    <w:p w14:paraId="292655E7" w14:textId="77777777" w:rsidR="00100F51" w:rsidRDefault="00100F51">
      <w:pPr>
        <w:tabs>
          <w:tab w:val="left" w:pos="1843"/>
        </w:tabs>
        <w:spacing w:line="240" w:lineRule="exact"/>
        <w:ind w:left="2552" w:hanging="1843"/>
        <w:jc w:val="both"/>
        <w:rPr>
          <w:rFonts w:ascii="Arial" w:hAnsi="Arial" w:cs="Arial"/>
          <w:sz w:val="22"/>
        </w:rPr>
      </w:pPr>
      <w:r>
        <w:rPr>
          <w:rFonts w:ascii="Arial" w:hAnsi="Arial" w:cs="Arial"/>
          <w:sz w:val="22"/>
        </w:rPr>
        <w:t>Stage 1</w:t>
      </w:r>
      <w:r>
        <w:rPr>
          <w:rFonts w:ascii="Arial" w:hAnsi="Arial" w:cs="Arial"/>
          <w:sz w:val="22"/>
        </w:rPr>
        <w:tab/>
        <w:t>-</w:t>
      </w:r>
      <w:r>
        <w:rPr>
          <w:rFonts w:ascii="Arial" w:hAnsi="Arial" w:cs="Arial"/>
          <w:sz w:val="22"/>
        </w:rPr>
        <w:tab/>
        <w:t>Attrition</w:t>
      </w:r>
      <w:r>
        <w:rPr>
          <w:rFonts w:ascii="Arial" w:hAnsi="Arial" w:cs="Arial"/>
          <w:sz w:val="22"/>
        </w:rPr>
        <w:tab/>
      </w:r>
      <w:r>
        <w:rPr>
          <w:rFonts w:ascii="Arial" w:hAnsi="Arial" w:cs="Arial"/>
          <w:sz w:val="22"/>
        </w:rPr>
        <w:tab/>
      </w:r>
      <w:r>
        <w:rPr>
          <w:rFonts w:ascii="Arial" w:hAnsi="Arial" w:cs="Arial"/>
          <w:sz w:val="22"/>
        </w:rPr>
        <w:tab/>
        <w:t xml:space="preserve">[Clause </w:t>
      </w:r>
      <w:r w:rsidR="005461CA">
        <w:rPr>
          <w:rFonts w:ascii="Arial" w:hAnsi="Arial" w:cs="Arial"/>
          <w:sz w:val="22"/>
        </w:rPr>
        <w:t>3.9.3(b)</w:t>
      </w:r>
      <w:r>
        <w:rPr>
          <w:rFonts w:ascii="Arial" w:hAnsi="Arial" w:cs="Arial"/>
          <w:sz w:val="22"/>
        </w:rPr>
        <w:t>];</w:t>
      </w:r>
    </w:p>
    <w:p w14:paraId="3EBA4726" w14:textId="77777777" w:rsidR="00100F51" w:rsidRDefault="00100F51">
      <w:pPr>
        <w:tabs>
          <w:tab w:val="left" w:pos="1843"/>
        </w:tabs>
        <w:spacing w:line="240" w:lineRule="exact"/>
        <w:ind w:left="2552" w:hanging="1843"/>
        <w:jc w:val="both"/>
        <w:rPr>
          <w:rFonts w:ascii="Arial" w:hAnsi="Arial" w:cs="Arial"/>
          <w:sz w:val="22"/>
        </w:rPr>
      </w:pPr>
      <w:r>
        <w:rPr>
          <w:rFonts w:ascii="Arial" w:hAnsi="Arial" w:cs="Arial"/>
          <w:sz w:val="22"/>
        </w:rPr>
        <w:t>Stage 2</w:t>
      </w:r>
      <w:r>
        <w:rPr>
          <w:rFonts w:ascii="Arial" w:hAnsi="Arial" w:cs="Arial"/>
          <w:sz w:val="22"/>
        </w:rPr>
        <w:tab/>
        <w:t>-</w:t>
      </w:r>
      <w:r>
        <w:rPr>
          <w:rFonts w:ascii="Arial" w:hAnsi="Arial" w:cs="Arial"/>
          <w:sz w:val="22"/>
        </w:rPr>
        <w:tab/>
        <w:t>Voluntary Options</w:t>
      </w:r>
      <w:r>
        <w:rPr>
          <w:rFonts w:ascii="Arial" w:hAnsi="Arial" w:cs="Arial"/>
          <w:sz w:val="22"/>
        </w:rPr>
        <w:tab/>
      </w:r>
      <w:r>
        <w:rPr>
          <w:rFonts w:ascii="Arial" w:hAnsi="Arial" w:cs="Arial"/>
          <w:sz w:val="22"/>
        </w:rPr>
        <w:tab/>
        <w:t xml:space="preserve">[Clause </w:t>
      </w:r>
      <w:r w:rsidR="005461CA">
        <w:rPr>
          <w:rFonts w:ascii="Arial" w:hAnsi="Arial" w:cs="Arial"/>
          <w:sz w:val="22"/>
        </w:rPr>
        <w:t>3.9.3(c)</w:t>
      </w:r>
      <w:r>
        <w:rPr>
          <w:rFonts w:ascii="Arial" w:hAnsi="Arial" w:cs="Arial"/>
          <w:sz w:val="22"/>
        </w:rPr>
        <w:t>];</w:t>
      </w:r>
    </w:p>
    <w:p w14:paraId="0B485A8B" w14:textId="77777777" w:rsidR="00100F51" w:rsidRDefault="00100F51">
      <w:pPr>
        <w:tabs>
          <w:tab w:val="left" w:pos="1843"/>
        </w:tabs>
        <w:spacing w:line="240" w:lineRule="exact"/>
        <w:ind w:left="2552" w:hanging="1843"/>
        <w:jc w:val="both"/>
        <w:rPr>
          <w:rFonts w:ascii="Arial" w:hAnsi="Arial" w:cs="Arial"/>
          <w:sz w:val="22"/>
        </w:rPr>
      </w:pPr>
      <w:r>
        <w:rPr>
          <w:rFonts w:ascii="Arial" w:hAnsi="Arial" w:cs="Arial"/>
          <w:sz w:val="22"/>
        </w:rPr>
        <w:t>Stage 3</w:t>
      </w:r>
      <w:r>
        <w:rPr>
          <w:rFonts w:ascii="Arial" w:hAnsi="Arial" w:cs="Arial"/>
          <w:sz w:val="22"/>
        </w:rPr>
        <w:tab/>
        <w:t>-</w:t>
      </w:r>
      <w:r>
        <w:rPr>
          <w:rFonts w:ascii="Arial" w:hAnsi="Arial" w:cs="Arial"/>
          <w:sz w:val="22"/>
        </w:rPr>
        <w:tab/>
        <w:t>the CAPNA process</w:t>
      </w:r>
      <w:r>
        <w:rPr>
          <w:rFonts w:ascii="Arial" w:hAnsi="Arial" w:cs="Arial"/>
          <w:sz w:val="22"/>
        </w:rPr>
        <w:tab/>
        <w:t xml:space="preserve">[Clause </w:t>
      </w:r>
      <w:r w:rsidR="005461CA">
        <w:rPr>
          <w:rFonts w:ascii="Arial" w:hAnsi="Arial" w:cs="Arial"/>
          <w:sz w:val="22"/>
        </w:rPr>
        <w:t>3.9.3(d)</w:t>
      </w:r>
      <w:r>
        <w:rPr>
          <w:rFonts w:ascii="Arial" w:hAnsi="Arial" w:cs="Arial"/>
          <w:sz w:val="22"/>
        </w:rPr>
        <w:t>].</w:t>
      </w:r>
    </w:p>
    <w:p w14:paraId="71C642E3" w14:textId="77777777" w:rsidR="00100F51" w:rsidRDefault="00100F51">
      <w:pPr>
        <w:spacing w:line="240" w:lineRule="exact"/>
        <w:ind w:left="1134" w:hanging="425"/>
        <w:jc w:val="both"/>
        <w:rPr>
          <w:rFonts w:ascii="Arial" w:hAnsi="Arial" w:cs="Arial"/>
          <w:sz w:val="22"/>
        </w:rPr>
      </w:pPr>
      <w:r>
        <w:rPr>
          <w:rFonts w:ascii="Arial" w:hAnsi="Arial" w:cs="Arial"/>
          <w:sz w:val="22"/>
        </w:rPr>
        <w:br w:type="page"/>
      </w:r>
    </w:p>
    <w:p w14:paraId="5E00E7BD" w14:textId="77777777" w:rsidR="00100F51" w:rsidRDefault="00100F51" w:rsidP="00F230A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3-2</w:t>
      </w:r>
    </w:p>
    <w:p w14:paraId="63C71F71" w14:textId="77777777" w:rsidR="00100F51" w:rsidRDefault="00100F51">
      <w:pPr>
        <w:spacing w:line="240" w:lineRule="exact"/>
        <w:ind w:left="1134" w:hanging="425"/>
        <w:jc w:val="both"/>
        <w:rPr>
          <w:rFonts w:ascii="Arial" w:hAnsi="Arial" w:cs="Arial"/>
          <w:sz w:val="22"/>
        </w:rPr>
      </w:pPr>
    </w:p>
    <w:p w14:paraId="690E0D76" w14:textId="77777777" w:rsidR="00100F51" w:rsidRDefault="00100F51">
      <w:pPr>
        <w:spacing w:line="240" w:lineRule="exact"/>
        <w:ind w:left="1134" w:hanging="425"/>
        <w:jc w:val="both"/>
        <w:rPr>
          <w:rFonts w:ascii="Arial" w:hAnsi="Arial" w:cs="Arial"/>
          <w:sz w:val="22"/>
        </w:rPr>
      </w:pPr>
    </w:p>
    <w:p w14:paraId="5B2758C8" w14:textId="35AE66CD" w:rsidR="00100F51" w:rsidRDefault="00100F51">
      <w:pPr>
        <w:spacing w:line="240" w:lineRule="exact"/>
        <w:ind w:left="1134" w:hanging="425"/>
        <w:jc w:val="both"/>
        <w:rPr>
          <w:rFonts w:ascii="Arial" w:hAnsi="Arial" w:cs="Arial"/>
          <w:sz w:val="22"/>
        </w:rPr>
      </w:pPr>
      <w:r>
        <w:rPr>
          <w:rFonts w:ascii="Arial" w:hAnsi="Arial" w:cs="Arial"/>
          <w:sz w:val="22"/>
        </w:rPr>
        <w:t>a)</w:t>
      </w:r>
      <w:r>
        <w:rPr>
          <w:rFonts w:ascii="Arial" w:hAnsi="Arial" w:cs="Arial"/>
          <w:sz w:val="22"/>
        </w:rPr>
        <w:tab/>
      </w:r>
      <w:r w:rsidR="00A54A78">
        <w:rPr>
          <w:rFonts w:ascii="Arial" w:hAnsi="Arial" w:cs="Arial"/>
          <w:sz w:val="22"/>
        </w:rPr>
        <w:t>Firstly,</w:t>
      </w:r>
      <w:r>
        <w:rPr>
          <w:rFonts w:ascii="Arial" w:hAnsi="Arial" w:cs="Arial"/>
          <w:sz w:val="22"/>
        </w:rPr>
        <w:t xml:space="preserve"> the Board must inform teachers of the number of full-time teaching equivalent positions to be disestablished and units to be reduced in status.</w:t>
      </w:r>
    </w:p>
    <w:p w14:paraId="0F85E699" w14:textId="77777777" w:rsidR="00100F51" w:rsidRDefault="00100F51">
      <w:pPr>
        <w:spacing w:line="240" w:lineRule="exact"/>
        <w:ind w:left="1134" w:hanging="425"/>
        <w:jc w:val="both"/>
        <w:rPr>
          <w:rFonts w:ascii="Arial" w:hAnsi="Arial" w:cs="Arial"/>
          <w:sz w:val="22"/>
        </w:rPr>
      </w:pPr>
    </w:p>
    <w:p w14:paraId="1EEC2B50" w14:textId="77777777" w:rsidR="00100F51" w:rsidRDefault="00100F51">
      <w:pPr>
        <w:spacing w:line="240" w:lineRule="exact"/>
        <w:ind w:left="1134" w:hanging="425"/>
        <w:jc w:val="both"/>
        <w:rPr>
          <w:rFonts w:ascii="Arial" w:hAnsi="Arial" w:cs="Arial"/>
          <w:sz w:val="22"/>
        </w:rPr>
      </w:pPr>
      <w:r>
        <w:rPr>
          <w:rFonts w:ascii="Arial" w:hAnsi="Arial" w:cs="Arial"/>
          <w:sz w:val="22"/>
        </w:rPr>
        <w:t>b)</w:t>
      </w:r>
      <w:r>
        <w:rPr>
          <w:rFonts w:ascii="Arial" w:hAnsi="Arial" w:cs="Arial"/>
          <w:sz w:val="22"/>
        </w:rPr>
        <w:tab/>
      </w:r>
      <w:r>
        <w:rPr>
          <w:rFonts w:ascii="Arial" w:hAnsi="Arial" w:cs="Arial"/>
          <w:b/>
          <w:bCs/>
          <w:sz w:val="22"/>
          <w:u w:val="single"/>
        </w:rPr>
        <w:t>Stage 1 - Attrition</w:t>
      </w:r>
    </w:p>
    <w:p w14:paraId="65466A96" w14:textId="77777777" w:rsidR="00100F51" w:rsidRDefault="00100F51">
      <w:pPr>
        <w:spacing w:line="240" w:lineRule="exact"/>
        <w:ind w:left="1134" w:hanging="425"/>
        <w:jc w:val="both"/>
        <w:rPr>
          <w:rFonts w:ascii="Arial" w:hAnsi="Arial" w:cs="Arial"/>
          <w:sz w:val="22"/>
        </w:rPr>
      </w:pPr>
    </w:p>
    <w:p w14:paraId="5973E41E" w14:textId="77777777" w:rsidR="00100F51" w:rsidRDefault="00100F51">
      <w:pPr>
        <w:spacing w:line="240" w:lineRule="exact"/>
        <w:ind w:left="1134" w:hanging="425"/>
        <w:jc w:val="both"/>
        <w:rPr>
          <w:rFonts w:ascii="Arial" w:hAnsi="Arial" w:cs="Arial"/>
          <w:sz w:val="22"/>
        </w:rPr>
      </w:pPr>
      <w:r>
        <w:rPr>
          <w:rFonts w:ascii="Arial" w:hAnsi="Arial" w:cs="Arial"/>
          <w:sz w:val="22"/>
        </w:rPr>
        <w:tab/>
        <w:t>The Board must try to meet the reductions through attrition (not replacing teachers who die, retire, resign, transfer or are promoted) and to adopt a policy of reviewing vacancies and imposing a partial or complete freeze on making new permanent teachers and/or promotions.</w:t>
      </w:r>
    </w:p>
    <w:p w14:paraId="4E0334C1" w14:textId="77777777" w:rsidR="00100F51" w:rsidRDefault="00100F51">
      <w:pPr>
        <w:spacing w:line="240" w:lineRule="exact"/>
        <w:ind w:left="2160" w:hanging="1016"/>
        <w:jc w:val="both"/>
        <w:rPr>
          <w:rFonts w:ascii="Arial" w:hAnsi="Arial" w:cs="Arial"/>
          <w:sz w:val="22"/>
        </w:rPr>
      </w:pPr>
    </w:p>
    <w:p w14:paraId="6C0BB27E" w14:textId="77777777" w:rsidR="00100F51" w:rsidRDefault="00100F51">
      <w:pPr>
        <w:spacing w:line="240" w:lineRule="exact"/>
        <w:ind w:left="2160" w:hanging="1016"/>
        <w:jc w:val="both"/>
        <w:rPr>
          <w:rFonts w:ascii="Arial" w:hAnsi="Arial" w:cs="Arial"/>
          <w:b/>
          <w:bCs/>
          <w:sz w:val="22"/>
        </w:rPr>
      </w:pPr>
      <w:r>
        <w:rPr>
          <w:rFonts w:ascii="Arial" w:hAnsi="Arial" w:cs="Arial"/>
          <w:b/>
          <w:bCs/>
          <w:sz w:val="22"/>
        </w:rPr>
        <w:t>Note:</w:t>
      </w:r>
      <w:r>
        <w:rPr>
          <w:rFonts w:ascii="Arial" w:hAnsi="Arial" w:cs="Arial"/>
          <w:sz w:val="22"/>
        </w:rPr>
        <w:tab/>
      </w:r>
      <w:r>
        <w:rPr>
          <w:rFonts w:ascii="Arial" w:hAnsi="Arial" w:cs="Arial"/>
          <w:b/>
          <w:bCs/>
          <w:sz w:val="22"/>
        </w:rPr>
        <w:t>The Ministry of Education requires that Boards seek approval</w:t>
      </w:r>
      <w:r>
        <w:rPr>
          <w:rFonts w:ascii="Arial" w:hAnsi="Arial" w:cs="Arial"/>
          <w:sz w:val="22"/>
        </w:rPr>
        <w:t xml:space="preserve"> </w:t>
      </w:r>
      <w:r>
        <w:rPr>
          <w:rFonts w:ascii="Arial" w:hAnsi="Arial" w:cs="Arial"/>
          <w:b/>
          <w:bCs/>
          <w:sz w:val="22"/>
        </w:rPr>
        <w:t>before making a permanent appointment in these circumstances.</w:t>
      </w:r>
    </w:p>
    <w:p w14:paraId="17CB7892" w14:textId="77777777" w:rsidR="00100F51" w:rsidRDefault="00100F51">
      <w:pPr>
        <w:spacing w:line="240" w:lineRule="exact"/>
        <w:ind w:left="1134" w:hanging="425"/>
        <w:jc w:val="both"/>
        <w:rPr>
          <w:rFonts w:ascii="Arial" w:hAnsi="Arial" w:cs="Arial"/>
          <w:sz w:val="22"/>
        </w:rPr>
      </w:pPr>
    </w:p>
    <w:p w14:paraId="73DD48FC" w14:textId="77777777" w:rsidR="00100F51" w:rsidRDefault="00100F51">
      <w:pPr>
        <w:spacing w:line="240" w:lineRule="exact"/>
        <w:ind w:left="1134" w:hanging="425"/>
        <w:jc w:val="both"/>
        <w:rPr>
          <w:rFonts w:ascii="Arial" w:hAnsi="Arial" w:cs="Arial"/>
          <w:sz w:val="22"/>
        </w:rPr>
      </w:pPr>
      <w:r>
        <w:rPr>
          <w:rFonts w:ascii="Arial" w:hAnsi="Arial" w:cs="Arial"/>
          <w:sz w:val="22"/>
        </w:rPr>
        <w:tab/>
        <w:t>A school which has failed to meet its guaranteed staffing level (GMFS) at 1 March should look to using attrition to solve its overstaffing from that date.  The same applies after 1 July if there is a projected staffing loss for the following year.</w:t>
      </w:r>
    </w:p>
    <w:p w14:paraId="0B45E47C" w14:textId="77777777" w:rsidR="00100F51" w:rsidRDefault="00100F51">
      <w:pPr>
        <w:spacing w:line="240" w:lineRule="exact"/>
        <w:ind w:left="1134" w:hanging="425"/>
        <w:jc w:val="both"/>
        <w:rPr>
          <w:rFonts w:ascii="Arial" w:hAnsi="Arial" w:cs="Arial"/>
          <w:sz w:val="22"/>
        </w:rPr>
      </w:pPr>
    </w:p>
    <w:p w14:paraId="135B231F" w14:textId="77777777" w:rsidR="00100F51" w:rsidRDefault="00100F51">
      <w:pPr>
        <w:spacing w:line="240" w:lineRule="exact"/>
        <w:ind w:left="1134" w:hanging="425"/>
        <w:jc w:val="both"/>
        <w:rPr>
          <w:rFonts w:ascii="Arial" w:hAnsi="Arial" w:cs="Arial"/>
          <w:sz w:val="22"/>
        </w:rPr>
      </w:pPr>
      <w:r>
        <w:rPr>
          <w:rFonts w:ascii="Arial" w:hAnsi="Arial" w:cs="Arial"/>
          <w:sz w:val="22"/>
        </w:rPr>
        <w:tab/>
        <w:t>If the overstaffing is met through attrition, there is no need to progress beyond Stage 1.</w:t>
      </w:r>
    </w:p>
    <w:p w14:paraId="2A5F06F9" w14:textId="77777777" w:rsidR="00100F51" w:rsidRDefault="00100F51">
      <w:pPr>
        <w:spacing w:line="240" w:lineRule="exact"/>
        <w:ind w:left="709" w:hanging="709"/>
        <w:jc w:val="both"/>
        <w:rPr>
          <w:rFonts w:ascii="Arial" w:hAnsi="Arial" w:cs="Arial"/>
          <w:sz w:val="22"/>
        </w:rPr>
      </w:pPr>
    </w:p>
    <w:p w14:paraId="1A9B4677" w14:textId="77777777" w:rsidR="00100F51" w:rsidRDefault="00100F51">
      <w:pPr>
        <w:spacing w:line="240" w:lineRule="exact"/>
        <w:ind w:left="709" w:hanging="709"/>
        <w:jc w:val="both"/>
        <w:rPr>
          <w:rFonts w:ascii="Arial" w:hAnsi="Arial" w:cs="Arial"/>
          <w:sz w:val="22"/>
        </w:rPr>
      </w:pPr>
      <w:r>
        <w:rPr>
          <w:rFonts w:ascii="Arial" w:hAnsi="Arial" w:cs="Arial"/>
          <w:sz w:val="22"/>
        </w:rPr>
        <w:tab/>
      </w:r>
      <w:r>
        <w:rPr>
          <w:rFonts w:ascii="Arial" w:hAnsi="Arial" w:cs="Arial"/>
          <w:b/>
          <w:bCs/>
          <w:sz w:val="22"/>
          <w:u w:val="single"/>
        </w:rPr>
        <w:t>Stage 2 - Voluntary Options</w:t>
      </w:r>
    </w:p>
    <w:p w14:paraId="51EB0C0F" w14:textId="77777777" w:rsidR="00100F51" w:rsidRDefault="00100F51">
      <w:pPr>
        <w:spacing w:line="240" w:lineRule="exact"/>
        <w:ind w:left="709" w:hanging="709"/>
        <w:jc w:val="both"/>
        <w:rPr>
          <w:rFonts w:ascii="Arial" w:hAnsi="Arial" w:cs="Arial"/>
          <w:sz w:val="22"/>
        </w:rPr>
      </w:pPr>
    </w:p>
    <w:p w14:paraId="413A8A91" w14:textId="77777777" w:rsidR="00100F51" w:rsidRDefault="00100F51">
      <w:pPr>
        <w:spacing w:line="240" w:lineRule="exact"/>
        <w:ind w:left="709" w:hanging="709"/>
        <w:jc w:val="both"/>
        <w:rPr>
          <w:rFonts w:ascii="Arial" w:hAnsi="Arial" w:cs="Arial"/>
          <w:sz w:val="22"/>
        </w:rPr>
      </w:pPr>
      <w:r>
        <w:rPr>
          <w:rFonts w:ascii="Arial" w:hAnsi="Arial" w:cs="Arial"/>
          <w:sz w:val="22"/>
        </w:rPr>
        <w:tab/>
        <w:t>If the required reductions have not been fully met through attrition, the Board must make the voluntary options (supernumerary employment, retraining and long service payment) available to permanent teachers.  These options are defined in sub-clause 3.9.</w:t>
      </w:r>
      <w:r w:rsidR="001F4903">
        <w:rPr>
          <w:rFonts w:ascii="Arial" w:hAnsi="Arial" w:cs="Arial"/>
          <w:sz w:val="22"/>
        </w:rPr>
        <w:t>7</w:t>
      </w:r>
      <w:r>
        <w:rPr>
          <w:rFonts w:ascii="Arial" w:hAnsi="Arial" w:cs="Arial"/>
          <w:sz w:val="22"/>
        </w:rPr>
        <w:t xml:space="preserve">.  </w:t>
      </w:r>
    </w:p>
    <w:p w14:paraId="7DE2C4D3" w14:textId="77777777" w:rsidR="00100F51" w:rsidRDefault="00100F51">
      <w:pPr>
        <w:spacing w:line="240" w:lineRule="exact"/>
        <w:ind w:left="709" w:hanging="709"/>
        <w:jc w:val="both"/>
        <w:rPr>
          <w:rFonts w:ascii="Arial" w:hAnsi="Arial" w:cs="Arial"/>
          <w:sz w:val="22"/>
        </w:rPr>
      </w:pPr>
    </w:p>
    <w:p w14:paraId="7FA5BEEC" w14:textId="77777777" w:rsidR="00100F51" w:rsidRDefault="00100F51">
      <w:pPr>
        <w:spacing w:line="240" w:lineRule="exact"/>
        <w:ind w:left="709" w:hanging="709"/>
        <w:jc w:val="both"/>
        <w:rPr>
          <w:rFonts w:ascii="Arial" w:hAnsi="Arial" w:cs="Arial"/>
          <w:sz w:val="22"/>
        </w:rPr>
      </w:pPr>
      <w:r>
        <w:rPr>
          <w:rFonts w:ascii="Arial" w:hAnsi="Arial" w:cs="Arial"/>
          <w:sz w:val="22"/>
        </w:rPr>
        <w:tab/>
        <w:t>The Board is not obliged to agree to any voluntary offer (e.g. where the volunteer’s leaving would prevent the delivery of a curriculum area), and its decision is final.</w:t>
      </w:r>
    </w:p>
    <w:p w14:paraId="149A4FB6" w14:textId="77777777" w:rsidR="00100F51" w:rsidRDefault="00100F51">
      <w:pPr>
        <w:spacing w:line="240" w:lineRule="exact"/>
        <w:ind w:left="709" w:hanging="709"/>
        <w:jc w:val="both"/>
        <w:rPr>
          <w:rFonts w:ascii="Arial" w:hAnsi="Arial" w:cs="Arial"/>
          <w:sz w:val="22"/>
        </w:rPr>
      </w:pPr>
    </w:p>
    <w:p w14:paraId="7EF0A2D9" w14:textId="1C707C1A" w:rsidR="00100F51" w:rsidRDefault="00100F51">
      <w:pPr>
        <w:spacing w:line="240" w:lineRule="exact"/>
        <w:ind w:left="709" w:hanging="709"/>
        <w:jc w:val="both"/>
        <w:rPr>
          <w:rFonts w:ascii="Arial" w:hAnsi="Arial" w:cs="Arial"/>
          <w:sz w:val="22"/>
        </w:rPr>
      </w:pPr>
      <w:r>
        <w:rPr>
          <w:rFonts w:ascii="Arial" w:hAnsi="Arial" w:cs="Arial"/>
          <w:sz w:val="22"/>
        </w:rPr>
        <w:tab/>
        <w:t xml:space="preserve">Where a Board has accepted a teacher’s voluntary offer, the teacher determines which of the options </w:t>
      </w:r>
      <w:r w:rsidR="00F90303">
        <w:rPr>
          <w:rFonts w:ascii="Arial" w:hAnsi="Arial" w:cs="Arial"/>
          <w:sz w:val="22"/>
        </w:rPr>
        <w:t>they</w:t>
      </w:r>
      <w:r>
        <w:rPr>
          <w:rFonts w:ascii="Arial" w:hAnsi="Arial" w:cs="Arial"/>
          <w:sz w:val="22"/>
        </w:rPr>
        <w:t xml:space="preserve"> wish to take up and notifies the Board accordingly by 27 January (before the beginning of the next school year).  Otherwise, the teacher will be deemed to have chosen the option of supernumerary employment.</w:t>
      </w:r>
    </w:p>
    <w:p w14:paraId="70A465B3" w14:textId="77777777" w:rsidR="00100F51" w:rsidRDefault="00100F51">
      <w:pPr>
        <w:spacing w:line="240" w:lineRule="exact"/>
        <w:ind w:left="709" w:hanging="709"/>
        <w:jc w:val="both"/>
        <w:rPr>
          <w:rFonts w:ascii="Arial" w:hAnsi="Arial" w:cs="Arial"/>
          <w:sz w:val="22"/>
        </w:rPr>
      </w:pPr>
    </w:p>
    <w:p w14:paraId="6DDE826E" w14:textId="77777777" w:rsidR="00100F51" w:rsidRDefault="00100F51">
      <w:pPr>
        <w:spacing w:line="240" w:lineRule="exact"/>
        <w:ind w:left="709" w:hanging="709"/>
        <w:jc w:val="both"/>
        <w:rPr>
          <w:rFonts w:ascii="Arial" w:hAnsi="Arial" w:cs="Arial"/>
          <w:sz w:val="22"/>
        </w:rPr>
      </w:pPr>
      <w:r>
        <w:rPr>
          <w:rFonts w:ascii="Arial" w:hAnsi="Arial" w:cs="Arial"/>
          <w:sz w:val="22"/>
        </w:rPr>
        <w:tab/>
        <w:t>In a job-sharing situation, voluntary options will apply only where both teachers opt for them.</w:t>
      </w:r>
    </w:p>
    <w:p w14:paraId="0C3EA04A" w14:textId="77777777" w:rsidR="00100F51" w:rsidRDefault="00100F51">
      <w:pPr>
        <w:spacing w:line="240" w:lineRule="exact"/>
        <w:ind w:left="709" w:hanging="709"/>
        <w:jc w:val="both"/>
        <w:rPr>
          <w:rFonts w:ascii="Arial" w:hAnsi="Arial" w:cs="Arial"/>
          <w:sz w:val="22"/>
        </w:rPr>
      </w:pPr>
    </w:p>
    <w:p w14:paraId="5997E0C4" w14:textId="77777777" w:rsidR="00100F51" w:rsidRDefault="00100F51">
      <w:pPr>
        <w:spacing w:line="240" w:lineRule="exact"/>
        <w:ind w:left="709" w:hanging="709"/>
        <w:jc w:val="both"/>
        <w:rPr>
          <w:rFonts w:ascii="Arial" w:hAnsi="Arial" w:cs="Arial"/>
          <w:sz w:val="22"/>
        </w:rPr>
      </w:pPr>
      <w:r>
        <w:rPr>
          <w:rFonts w:ascii="Arial" w:hAnsi="Arial" w:cs="Arial"/>
          <w:sz w:val="22"/>
        </w:rPr>
        <w:tab/>
        <w:t>If the required reduction is met through voluntary options, there is no need to progress to Stage 3.</w:t>
      </w:r>
    </w:p>
    <w:p w14:paraId="3296ADA6" w14:textId="77777777" w:rsidR="00100F51" w:rsidRDefault="00100F51">
      <w:pPr>
        <w:spacing w:line="240" w:lineRule="exact"/>
        <w:ind w:left="709" w:hanging="709"/>
        <w:jc w:val="both"/>
        <w:rPr>
          <w:rFonts w:ascii="Arial" w:hAnsi="Arial" w:cs="Arial"/>
          <w:sz w:val="22"/>
        </w:rPr>
      </w:pPr>
    </w:p>
    <w:p w14:paraId="5990891A" w14:textId="77777777" w:rsidR="00100F51" w:rsidRDefault="00100F51">
      <w:pPr>
        <w:spacing w:line="240" w:lineRule="exact"/>
        <w:ind w:left="709" w:hanging="709"/>
        <w:jc w:val="both"/>
        <w:rPr>
          <w:rFonts w:ascii="Arial" w:hAnsi="Arial" w:cs="Arial"/>
          <w:sz w:val="22"/>
        </w:rPr>
      </w:pPr>
      <w:r>
        <w:rPr>
          <w:rFonts w:ascii="Arial" w:hAnsi="Arial" w:cs="Arial"/>
          <w:sz w:val="22"/>
        </w:rPr>
        <w:tab/>
      </w:r>
      <w:r>
        <w:rPr>
          <w:rFonts w:ascii="Arial" w:hAnsi="Arial" w:cs="Arial"/>
          <w:b/>
          <w:bCs/>
          <w:sz w:val="22"/>
          <w:u w:val="single"/>
        </w:rPr>
        <w:t>Stage 3 - CAPNA Process</w:t>
      </w:r>
    </w:p>
    <w:p w14:paraId="18E89572" w14:textId="77777777" w:rsidR="00100F51" w:rsidRDefault="00100F51">
      <w:pPr>
        <w:spacing w:line="240" w:lineRule="exact"/>
        <w:ind w:left="709" w:hanging="709"/>
        <w:jc w:val="both"/>
        <w:rPr>
          <w:rFonts w:ascii="Arial" w:hAnsi="Arial" w:cs="Arial"/>
          <w:sz w:val="22"/>
        </w:rPr>
      </w:pPr>
    </w:p>
    <w:p w14:paraId="2DB9F894" w14:textId="77777777" w:rsidR="00100F51" w:rsidRDefault="00100F51">
      <w:pPr>
        <w:spacing w:line="240" w:lineRule="exact"/>
        <w:ind w:left="709" w:hanging="709"/>
        <w:jc w:val="both"/>
        <w:rPr>
          <w:rFonts w:ascii="Arial" w:hAnsi="Arial" w:cs="Arial"/>
          <w:sz w:val="22"/>
        </w:rPr>
      </w:pPr>
      <w:r>
        <w:rPr>
          <w:rFonts w:ascii="Arial" w:hAnsi="Arial" w:cs="Arial"/>
          <w:sz w:val="22"/>
        </w:rPr>
        <w:tab/>
        <w:t>A Board which has been unable to fully meet the required reductions through attrition and voluntary options must make the remaining required reductions in accordance with the CAPNA process as follows:</w:t>
      </w:r>
    </w:p>
    <w:p w14:paraId="52820827" w14:textId="77777777" w:rsidR="00100F51" w:rsidRDefault="00100F51">
      <w:pPr>
        <w:spacing w:line="240" w:lineRule="exact"/>
        <w:ind w:left="709" w:hanging="709"/>
        <w:jc w:val="both"/>
        <w:rPr>
          <w:rFonts w:ascii="Arial" w:hAnsi="Arial" w:cs="Arial"/>
          <w:sz w:val="22"/>
        </w:rPr>
      </w:pPr>
    </w:p>
    <w:p w14:paraId="617F9775" w14:textId="77777777" w:rsidR="00100F51" w:rsidRDefault="00100F51">
      <w:pPr>
        <w:spacing w:line="240" w:lineRule="exact"/>
        <w:ind w:left="1134" w:hanging="425"/>
        <w:jc w:val="both"/>
        <w:rPr>
          <w:rFonts w:ascii="Arial" w:hAnsi="Arial" w:cs="Arial"/>
          <w:sz w:val="22"/>
        </w:rPr>
      </w:pPr>
      <w:r>
        <w:rPr>
          <w:rFonts w:ascii="Arial" w:hAnsi="Arial" w:cs="Arial"/>
          <w:sz w:val="22"/>
        </w:rPr>
        <w:t>a)</w:t>
      </w:r>
      <w:r>
        <w:rPr>
          <w:rFonts w:ascii="Arial" w:hAnsi="Arial" w:cs="Arial"/>
          <w:sz w:val="22"/>
        </w:rPr>
        <w:tab/>
        <w:t>The full teaching staff of the school must be consulted about the school’s current curriculum and pastoral needs and the projected curriculum and pastoral needs for the following year.</w:t>
      </w:r>
    </w:p>
    <w:p w14:paraId="76E254CB" w14:textId="77777777" w:rsidR="00100F51" w:rsidRDefault="00100F51">
      <w:pPr>
        <w:spacing w:line="240" w:lineRule="exact"/>
        <w:ind w:left="1134" w:hanging="425"/>
        <w:jc w:val="both"/>
        <w:rPr>
          <w:rFonts w:ascii="Arial" w:hAnsi="Arial" w:cs="Arial"/>
          <w:sz w:val="22"/>
        </w:rPr>
      </w:pPr>
    </w:p>
    <w:p w14:paraId="63DBE229" w14:textId="77777777" w:rsidR="00100F51" w:rsidRDefault="00100F51">
      <w:pPr>
        <w:numPr>
          <w:ilvl w:val="0"/>
          <w:numId w:val="26"/>
        </w:numPr>
        <w:spacing w:line="240" w:lineRule="exact"/>
        <w:jc w:val="both"/>
        <w:rPr>
          <w:rFonts w:ascii="Arial" w:hAnsi="Arial" w:cs="Arial"/>
          <w:sz w:val="22"/>
        </w:rPr>
      </w:pPr>
      <w:r>
        <w:rPr>
          <w:rFonts w:ascii="Arial" w:hAnsi="Arial" w:cs="Arial"/>
          <w:sz w:val="22"/>
        </w:rPr>
        <w:t>A detailed analysis of those needs must be based on the information obtained in the consultation described above.</w:t>
      </w:r>
    </w:p>
    <w:p w14:paraId="058026D3" w14:textId="77777777" w:rsidR="00100F51" w:rsidRDefault="00100F51">
      <w:pPr>
        <w:spacing w:line="240" w:lineRule="exact"/>
        <w:ind w:left="1134"/>
        <w:jc w:val="both"/>
        <w:rPr>
          <w:rFonts w:ascii="Arial" w:hAnsi="Arial" w:cs="Arial"/>
          <w:sz w:val="22"/>
        </w:rPr>
      </w:pPr>
    </w:p>
    <w:p w14:paraId="205E1DA8" w14:textId="77777777" w:rsidR="00100F51" w:rsidRDefault="00100F51">
      <w:pPr>
        <w:numPr>
          <w:ilvl w:val="0"/>
          <w:numId w:val="26"/>
        </w:numPr>
        <w:spacing w:line="240" w:lineRule="exact"/>
        <w:jc w:val="both"/>
        <w:rPr>
          <w:rFonts w:ascii="Arial" w:hAnsi="Arial" w:cs="Arial"/>
          <w:sz w:val="22"/>
        </w:rPr>
      </w:pPr>
      <w:r>
        <w:rPr>
          <w:rFonts w:ascii="Arial" w:hAnsi="Arial" w:cs="Arial"/>
          <w:sz w:val="22"/>
        </w:rPr>
        <w:t>The completed analysis must be provided to all teaching staff and to the PPTA.</w:t>
      </w:r>
    </w:p>
    <w:p w14:paraId="55A487ED" w14:textId="77777777" w:rsidR="00100F51" w:rsidRDefault="00100F51">
      <w:pPr>
        <w:spacing w:line="240" w:lineRule="exact"/>
        <w:ind w:left="1134" w:hanging="425"/>
        <w:jc w:val="both"/>
        <w:rPr>
          <w:rFonts w:ascii="Arial" w:hAnsi="Arial" w:cs="Arial"/>
          <w:sz w:val="22"/>
        </w:rPr>
      </w:pPr>
    </w:p>
    <w:p w14:paraId="23FF7D65" w14:textId="77777777" w:rsidR="00100F51" w:rsidRDefault="00100F51">
      <w:pPr>
        <w:spacing w:line="240" w:lineRule="exact"/>
        <w:ind w:left="709"/>
        <w:jc w:val="both"/>
        <w:rPr>
          <w:rFonts w:ascii="Arial" w:hAnsi="Arial" w:cs="Arial"/>
          <w:b/>
          <w:sz w:val="22"/>
        </w:rPr>
      </w:pPr>
    </w:p>
    <w:p w14:paraId="1B7A4D8E" w14:textId="77777777" w:rsidR="00100F51" w:rsidRDefault="00100F51">
      <w:pPr>
        <w:spacing w:line="240" w:lineRule="exact"/>
        <w:ind w:left="709" w:hanging="709"/>
        <w:jc w:val="both"/>
        <w:rPr>
          <w:rFonts w:ascii="Arial" w:hAnsi="Arial" w:cs="Arial"/>
          <w:sz w:val="22"/>
        </w:rPr>
      </w:pPr>
      <w:r>
        <w:rPr>
          <w:rFonts w:ascii="Arial" w:hAnsi="Arial" w:cs="Arial"/>
          <w:sz w:val="22"/>
        </w:rPr>
        <w:tab/>
      </w:r>
    </w:p>
    <w:p w14:paraId="3DFE0D76" w14:textId="77777777" w:rsidR="00100F51" w:rsidRDefault="00100F51">
      <w:pPr>
        <w:spacing w:line="240" w:lineRule="exact"/>
        <w:ind w:left="709" w:hanging="709"/>
        <w:jc w:val="both"/>
        <w:rPr>
          <w:rFonts w:ascii="Arial" w:hAnsi="Arial" w:cs="Arial"/>
          <w:bCs/>
          <w:sz w:val="22"/>
        </w:rPr>
      </w:pPr>
      <w:r>
        <w:rPr>
          <w:rFonts w:ascii="Arial" w:hAnsi="Arial" w:cs="Arial"/>
          <w:sz w:val="22"/>
        </w:rPr>
        <w:br w:type="page"/>
      </w:r>
    </w:p>
    <w:p w14:paraId="56574FA4" w14:textId="77777777" w:rsidR="00100F51" w:rsidRDefault="00100F51" w:rsidP="00F230A6">
      <w:pPr>
        <w:spacing w:line="240" w:lineRule="exact"/>
        <w:ind w:left="709" w:hanging="709"/>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3-3</w:t>
      </w:r>
    </w:p>
    <w:p w14:paraId="6E97365E" w14:textId="77777777" w:rsidR="00100F51" w:rsidRDefault="00100F51">
      <w:pPr>
        <w:spacing w:line="240" w:lineRule="exact"/>
        <w:ind w:left="709" w:hanging="709"/>
        <w:jc w:val="both"/>
        <w:rPr>
          <w:rFonts w:ascii="Arial" w:hAnsi="Arial" w:cs="Arial"/>
          <w:sz w:val="22"/>
        </w:rPr>
      </w:pPr>
    </w:p>
    <w:p w14:paraId="3A0DB4A7" w14:textId="77777777" w:rsidR="00100F51" w:rsidRDefault="00100F51">
      <w:pPr>
        <w:spacing w:line="240" w:lineRule="exact"/>
        <w:ind w:left="709" w:hanging="709"/>
        <w:jc w:val="both"/>
        <w:rPr>
          <w:rFonts w:ascii="Arial" w:hAnsi="Arial" w:cs="Arial"/>
          <w:sz w:val="22"/>
        </w:rPr>
      </w:pPr>
    </w:p>
    <w:p w14:paraId="3AD831ED" w14:textId="77777777" w:rsidR="00100F51" w:rsidRDefault="00100F51">
      <w:pPr>
        <w:spacing w:line="240" w:lineRule="exact"/>
        <w:ind w:left="2160" w:hanging="1026"/>
        <w:jc w:val="both"/>
        <w:rPr>
          <w:rFonts w:ascii="Arial" w:hAnsi="Arial" w:cs="Arial"/>
          <w:b/>
          <w:sz w:val="22"/>
        </w:rPr>
      </w:pPr>
      <w:r>
        <w:rPr>
          <w:rFonts w:ascii="Arial" w:hAnsi="Arial" w:cs="Arial"/>
          <w:b/>
          <w:sz w:val="22"/>
        </w:rPr>
        <w:t>Note:</w:t>
      </w:r>
      <w:r>
        <w:rPr>
          <w:rFonts w:ascii="Arial" w:hAnsi="Arial" w:cs="Arial"/>
          <w:b/>
          <w:sz w:val="22"/>
        </w:rPr>
        <w:tab/>
        <w:t xml:space="preserve">A time-frame must be planned so that the Board is able to comply with the requirement to give notice to any teacher at least two months before any change to her/his position takes effect [clause </w:t>
      </w:r>
      <w:r w:rsidR="00F94EBF">
        <w:rPr>
          <w:rFonts w:ascii="Arial" w:hAnsi="Arial" w:cs="Arial"/>
          <w:b/>
          <w:sz w:val="22"/>
        </w:rPr>
        <w:t>3.9.3(h)(i)</w:t>
      </w:r>
      <w:r>
        <w:rPr>
          <w:rFonts w:ascii="Arial" w:hAnsi="Arial" w:cs="Arial"/>
          <w:b/>
          <w:sz w:val="22"/>
        </w:rPr>
        <w:t>].</w:t>
      </w:r>
    </w:p>
    <w:p w14:paraId="130020F9" w14:textId="77777777" w:rsidR="00100F51" w:rsidRDefault="00100F51">
      <w:pPr>
        <w:spacing w:line="240" w:lineRule="exact"/>
        <w:ind w:left="1134" w:hanging="425"/>
        <w:jc w:val="both"/>
        <w:rPr>
          <w:rFonts w:ascii="Arial" w:hAnsi="Arial" w:cs="Arial"/>
          <w:sz w:val="22"/>
        </w:rPr>
      </w:pPr>
    </w:p>
    <w:p w14:paraId="06FDBC10" w14:textId="7EAA8DCD" w:rsidR="00100F51" w:rsidRDefault="00100F51">
      <w:pPr>
        <w:spacing w:line="240" w:lineRule="exact"/>
        <w:ind w:left="709"/>
        <w:jc w:val="both"/>
        <w:rPr>
          <w:rFonts w:ascii="Arial" w:hAnsi="Arial" w:cs="Arial"/>
          <w:sz w:val="22"/>
        </w:rPr>
      </w:pPr>
      <w:r>
        <w:rPr>
          <w:rFonts w:ascii="Arial" w:hAnsi="Arial" w:cs="Arial"/>
          <w:sz w:val="22"/>
        </w:rPr>
        <w:t xml:space="preserve">The procedure which has proved most effective and is recommended is for the Principal to ensure that the complete Curriculum and Pastoral Needs Analysis (CAPNA) is printed or written out and in the hands of the PPTA Surplus Staffing </w:t>
      </w:r>
      <w:r w:rsidR="000844BE">
        <w:rPr>
          <w:rFonts w:ascii="Arial" w:hAnsi="Arial" w:cs="Arial"/>
          <w:sz w:val="22"/>
        </w:rPr>
        <w:t>Nominee</w:t>
      </w:r>
      <w:r>
        <w:rPr>
          <w:rFonts w:ascii="Arial" w:hAnsi="Arial" w:cs="Arial"/>
          <w:sz w:val="22"/>
        </w:rPr>
        <w:t xml:space="preserve"> at least one week prior to a meeting between a sub-committee of the Board and the PPTA Surplus Staffing </w:t>
      </w:r>
      <w:r w:rsidR="000844BE">
        <w:rPr>
          <w:rFonts w:ascii="Arial" w:hAnsi="Arial" w:cs="Arial"/>
          <w:sz w:val="22"/>
        </w:rPr>
        <w:t>Nominee</w:t>
      </w:r>
      <w:r>
        <w:rPr>
          <w:rFonts w:ascii="Arial" w:hAnsi="Arial" w:cs="Arial"/>
          <w:sz w:val="22"/>
        </w:rPr>
        <w:t>, and for a copy of the CAPNA to be posted in the staffroom for a minimum of five school days before the meeting.</w:t>
      </w:r>
    </w:p>
    <w:p w14:paraId="4F246FDA" w14:textId="77777777" w:rsidR="00100F51" w:rsidRDefault="00100F51">
      <w:pPr>
        <w:spacing w:line="240" w:lineRule="exact"/>
        <w:jc w:val="both"/>
        <w:rPr>
          <w:rFonts w:ascii="Arial" w:hAnsi="Arial" w:cs="Arial"/>
          <w:sz w:val="22"/>
        </w:rPr>
      </w:pPr>
    </w:p>
    <w:p w14:paraId="43E3E752" w14:textId="77777777" w:rsidR="00100F51" w:rsidRDefault="00100F51">
      <w:pPr>
        <w:spacing w:line="240" w:lineRule="exact"/>
        <w:ind w:left="709" w:hanging="709"/>
        <w:jc w:val="both"/>
        <w:rPr>
          <w:rFonts w:ascii="Arial" w:hAnsi="Arial" w:cs="Arial"/>
          <w:sz w:val="22"/>
        </w:rPr>
      </w:pPr>
      <w:r>
        <w:rPr>
          <w:rFonts w:ascii="Arial" w:hAnsi="Arial" w:cs="Arial"/>
          <w:sz w:val="22"/>
        </w:rPr>
        <w:tab/>
        <w:t>This allows for the correction of any errors in the CAPNA and will lead to a more efficient meeting and more equitable decision-making.  The CAPNA should be corrected and posted in the staffroom for a sufficient period of time (e.g. 3 days) prior to the meeting to allow for consultation about any alterations made to the original CAPNA.</w:t>
      </w:r>
    </w:p>
    <w:p w14:paraId="192E0890" w14:textId="77777777" w:rsidR="00100F51" w:rsidRDefault="00100F51">
      <w:pPr>
        <w:spacing w:line="240" w:lineRule="exact"/>
        <w:jc w:val="both"/>
        <w:rPr>
          <w:rFonts w:ascii="Arial" w:hAnsi="Arial" w:cs="Arial"/>
          <w:sz w:val="22"/>
        </w:rPr>
      </w:pPr>
    </w:p>
    <w:p w14:paraId="160B32A3" w14:textId="77777777" w:rsidR="00100F51" w:rsidRDefault="00100F51">
      <w:pPr>
        <w:spacing w:line="240" w:lineRule="exact"/>
        <w:ind w:left="709" w:hanging="709"/>
        <w:jc w:val="both"/>
        <w:rPr>
          <w:rFonts w:ascii="Arial" w:hAnsi="Arial" w:cs="Arial"/>
          <w:sz w:val="22"/>
        </w:rPr>
      </w:pPr>
      <w:r>
        <w:rPr>
          <w:rFonts w:ascii="Arial" w:hAnsi="Arial" w:cs="Arial"/>
          <w:sz w:val="22"/>
        </w:rPr>
        <w:tab/>
        <w:t>b)</w:t>
      </w:r>
      <w:r>
        <w:rPr>
          <w:rFonts w:ascii="Arial" w:hAnsi="Arial" w:cs="Arial"/>
          <w:sz w:val="22"/>
        </w:rPr>
        <w:tab/>
      </w:r>
      <w:r>
        <w:rPr>
          <w:rFonts w:ascii="Arial" w:hAnsi="Arial" w:cs="Arial"/>
          <w:b/>
          <w:bCs/>
          <w:sz w:val="22"/>
        </w:rPr>
        <w:t>Disestablishment of Basic Scale Positions</w:t>
      </w:r>
    </w:p>
    <w:p w14:paraId="46A26524" w14:textId="77777777" w:rsidR="00100F51" w:rsidRDefault="00100F51">
      <w:pPr>
        <w:spacing w:line="240" w:lineRule="exact"/>
        <w:ind w:left="709" w:hanging="709"/>
        <w:jc w:val="both"/>
        <w:rPr>
          <w:rFonts w:ascii="Arial" w:hAnsi="Arial" w:cs="Arial"/>
          <w:sz w:val="22"/>
        </w:rPr>
      </w:pPr>
    </w:p>
    <w:p w14:paraId="5F0EEC52" w14:textId="1D45F523" w:rsidR="00100F51" w:rsidRDefault="00100F51">
      <w:pPr>
        <w:numPr>
          <w:ilvl w:val="0"/>
          <w:numId w:val="27"/>
        </w:numPr>
        <w:spacing w:line="240" w:lineRule="exact"/>
        <w:jc w:val="both"/>
        <w:rPr>
          <w:rFonts w:ascii="Arial" w:hAnsi="Arial" w:cs="Arial"/>
          <w:sz w:val="22"/>
        </w:rPr>
      </w:pPr>
      <w:r>
        <w:rPr>
          <w:rFonts w:ascii="Arial" w:hAnsi="Arial" w:cs="Arial"/>
          <w:sz w:val="22"/>
        </w:rPr>
        <w:t xml:space="preserve">The Board must consult with the Surplus Staff </w:t>
      </w:r>
      <w:r w:rsidR="000844BE">
        <w:rPr>
          <w:rFonts w:ascii="Arial" w:hAnsi="Arial" w:cs="Arial"/>
          <w:sz w:val="22"/>
        </w:rPr>
        <w:t>Nominee</w:t>
      </w:r>
      <w:r>
        <w:rPr>
          <w:rFonts w:ascii="Arial" w:hAnsi="Arial" w:cs="Arial"/>
          <w:sz w:val="22"/>
        </w:rPr>
        <w:t xml:space="preserve"> nominated by the National Executive of PPTA before considering which basic scale positions are to be disestablished.</w:t>
      </w:r>
    </w:p>
    <w:p w14:paraId="5A8CE240" w14:textId="77777777" w:rsidR="00100F51" w:rsidRDefault="00100F51">
      <w:pPr>
        <w:spacing w:line="240" w:lineRule="exact"/>
        <w:ind w:left="1985" w:hanging="567"/>
        <w:jc w:val="both"/>
        <w:rPr>
          <w:rFonts w:ascii="Arial" w:hAnsi="Arial" w:cs="Arial"/>
          <w:sz w:val="22"/>
        </w:rPr>
      </w:pPr>
    </w:p>
    <w:p w14:paraId="69D090A2" w14:textId="77777777" w:rsidR="00100F51" w:rsidRDefault="00100F51">
      <w:pPr>
        <w:numPr>
          <w:ilvl w:val="0"/>
          <w:numId w:val="27"/>
        </w:numPr>
        <w:spacing w:line="240" w:lineRule="exact"/>
        <w:jc w:val="both"/>
        <w:rPr>
          <w:rFonts w:ascii="Arial" w:hAnsi="Arial" w:cs="Arial"/>
          <w:sz w:val="22"/>
        </w:rPr>
      </w:pPr>
      <w:r>
        <w:rPr>
          <w:rFonts w:ascii="Arial" w:hAnsi="Arial" w:cs="Arial"/>
          <w:sz w:val="22"/>
        </w:rPr>
        <w:t xml:space="preserve">The Board will then identify the positions to be disestablished using the following criteria </w:t>
      </w:r>
      <w:r>
        <w:rPr>
          <w:rFonts w:ascii="Arial" w:hAnsi="Arial" w:cs="Arial"/>
          <w:i/>
          <w:iCs/>
          <w:sz w:val="22"/>
        </w:rPr>
        <w:t>IN THE ORDER STATED</w:t>
      </w:r>
      <w:r>
        <w:rPr>
          <w:rFonts w:ascii="Arial" w:hAnsi="Arial" w:cs="Arial"/>
          <w:sz w:val="22"/>
        </w:rPr>
        <w:t>:</w:t>
      </w:r>
    </w:p>
    <w:p w14:paraId="01497976" w14:textId="77777777" w:rsidR="00100F51" w:rsidRDefault="00100F51">
      <w:pPr>
        <w:spacing w:line="240" w:lineRule="exact"/>
        <w:ind w:left="1985" w:hanging="567"/>
        <w:jc w:val="both"/>
        <w:rPr>
          <w:rFonts w:ascii="Arial" w:hAnsi="Arial" w:cs="Arial"/>
          <w:sz w:val="22"/>
        </w:rPr>
      </w:pPr>
    </w:p>
    <w:p w14:paraId="7AC558D7" w14:textId="77777777" w:rsidR="00100F51" w:rsidRDefault="00100F51">
      <w:pPr>
        <w:spacing w:line="240" w:lineRule="exact"/>
        <w:ind w:left="2552" w:hanging="567"/>
        <w:jc w:val="both"/>
        <w:rPr>
          <w:rFonts w:ascii="Arial" w:hAnsi="Arial" w:cs="Arial"/>
          <w:sz w:val="22"/>
        </w:rPr>
      </w:pPr>
      <w:r>
        <w:rPr>
          <w:rFonts w:ascii="Arial" w:hAnsi="Arial" w:cs="Arial"/>
          <w:sz w:val="22"/>
        </w:rPr>
        <w:t>(i)</w:t>
      </w:r>
      <w:r>
        <w:rPr>
          <w:rFonts w:ascii="Arial" w:hAnsi="Arial" w:cs="Arial"/>
          <w:sz w:val="22"/>
        </w:rPr>
        <w:tab/>
        <w:t>the curriculum balance within the school and pastoral care considerations.</w:t>
      </w:r>
    </w:p>
    <w:p w14:paraId="7FEE1A0D" w14:textId="77777777" w:rsidR="00100F51" w:rsidRDefault="00100F51">
      <w:pPr>
        <w:spacing w:line="240" w:lineRule="exact"/>
        <w:ind w:left="2552" w:hanging="567"/>
        <w:jc w:val="both"/>
        <w:rPr>
          <w:rFonts w:ascii="Arial" w:hAnsi="Arial" w:cs="Arial"/>
          <w:sz w:val="22"/>
        </w:rPr>
      </w:pPr>
    </w:p>
    <w:p w14:paraId="6C6A6A51" w14:textId="77777777" w:rsidR="00100F51" w:rsidRDefault="00100F51">
      <w:pPr>
        <w:tabs>
          <w:tab w:val="left" w:pos="3686"/>
        </w:tabs>
        <w:spacing w:line="240" w:lineRule="exact"/>
        <w:ind w:left="4395" w:hanging="1843"/>
        <w:jc w:val="both"/>
        <w:rPr>
          <w:rFonts w:ascii="Arial" w:hAnsi="Arial" w:cs="Arial"/>
          <w:sz w:val="22"/>
        </w:rPr>
      </w:pPr>
      <w:r>
        <w:rPr>
          <w:rFonts w:ascii="Arial" w:hAnsi="Arial" w:cs="Arial"/>
          <w:b/>
          <w:bCs/>
          <w:sz w:val="22"/>
        </w:rPr>
        <w:t>Note:</w:t>
      </w:r>
      <w:r>
        <w:rPr>
          <w:rFonts w:ascii="Arial" w:hAnsi="Arial" w:cs="Arial"/>
          <w:sz w:val="22"/>
        </w:rPr>
        <w:tab/>
        <w:t>-</w:t>
      </w:r>
      <w:r>
        <w:rPr>
          <w:rFonts w:ascii="Arial" w:hAnsi="Arial" w:cs="Arial"/>
          <w:sz w:val="22"/>
        </w:rPr>
        <w:tab/>
        <w:t>It is important that there is an objective means of evaluating pastoral duties.</w:t>
      </w:r>
    </w:p>
    <w:p w14:paraId="497DA088" w14:textId="77777777" w:rsidR="00100F51" w:rsidRDefault="00100F51">
      <w:pPr>
        <w:spacing w:line="240" w:lineRule="exact"/>
        <w:ind w:left="3686" w:hanging="1134"/>
        <w:jc w:val="both"/>
        <w:rPr>
          <w:rFonts w:ascii="Arial" w:hAnsi="Arial" w:cs="Arial"/>
          <w:sz w:val="22"/>
        </w:rPr>
      </w:pPr>
    </w:p>
    <w:p w14:paraId="73846C07" w14:textId="77777777" w:rsidR="00100F51" w:rsidRDefault="00100F51">
      <w:pPr>
        <w:spacing w:line="240" w:lineRule="exact"/>
        <w:ind w:left="4395" w:hanging="709"/>
        <w:jc w:val="both"/>
        <w:rPr>
          <w:rFonts w:ascii="Arial" w:hAnsi="Arial" w:cs="Arial"/>
          <w:sz w:val="22"/>
        </w:rPr>
      </w:pPr>
      <w:r>
        <w:rPr>
          <w:rFonts w:ascii="Arial" w:hAnsi="Arial" w:cs="Arial"/>
          <w:sz w:val="22"/>
        </w:rPr>
        <w:t>-</w:t>
      </w:r>
      <w:r>
        <w:rPr>
          <w:rFonts w:ascii="Arial" w:hAnsi="Arial" w:cs="Arial"/>
          <w:sz w:val="22"/>
        </w:rPr>
        <w:tab/>
        <w:t>Gender or ethnic balance in a curriculum area could be taken into account if there is a stated policy on Equal Educational Opportunity for that subject which supports such consideration.</w:t>
      </w:r>
    </w:p>
    <w:p w14:paraId="3A313497" w14:textId="77777777" w:rsidR="00100F51" w:rsidRDefault="00100F51">
      <w:pPr>
        <w:spacing w:line="240" w:lineRule="exact"/>
        <w:ind w:left="2552" w:hanging="567"/>
        <w:jc w:val="both"/>
        <w:rPr>
          <w:rFonts w:ascii="Arial" w:hAnsi="Arial" w:cs="Arial"/>
          <w:sz w:val="22"/>
        </w:rPr>
      </w:pPr>
    </w:p>
    <w:p w14:paraId="0CBB5C00" w14:textId="77777777" w:rsidR="00100F51" w:rsidRDefault="00100F51">
      <w:pPr>
        <w:spacing w:line="240" w:lineRule="exact"/>
        <w:ind w:left="2552" w:hanging="567"/>
        <w:jc w:val="both"/>
        <w:rPr>
          <w:rFonts w:ascii="Arial" w:hAnsi="Arial" w:cs="Arial"/>
          <w:sz w:val="22"/>
        </w:rPr>
      </w:pPr>
      <w:r>
        <w:rPr>
          <w:rFonts w:ascii="Arial" w:hAnsi="Arial" w:cs="Arial"/>
          <w:sz w:val="22"/>
        </w:rPr>
        <w:t>(ii)</w:t>
      </w:r>
      <w:r>
        <w:rPr>
          <w:rFonts w:ascii="Arial" w:hAnsi="Arial" w:cs="Arial"/>
          <w:sz w:val="22"/>
        </w:rPr>
        <w:tab/>
        <w:t xml:space="preserve">the tenure of the position.  </w:t>
      </w:r>
      <w:r w:rsidR="00283233">
        <w:rPr>
          <w:rFonts w:ascii="Arial" w:hAnsi="Arial" w:cs="Arial"/>
          <w:sz w:val="22"/>
        </w:rPr>
        <w:t>Fixed term (</w:t>
      </w:r>
      <w:r>
        <w:rPr>
          <w:rFonts w:ascii="Arial" w:hAnsi="Arial" w:cs="Arial"/>
          <w:sz w:val="22"/>
        </w:rPr>
        <w:t>non-permanent</w:t>
      </w:r>
      <w:r w:rsidR="00283233">
        <w:rPr>
          <w:rFonts w:ascii="Arial" w:hAnsi="Arial" w:cs="Arial"/>
          <w:sz w:val="22"/>
        </w:rPr>
        <w:t>)</w:t>
      </w:r>
      <w:r>
        <w:rPr>
          <w:rFonts w:ascii="Arial" w:hAnsi="Arial" w:cs="Arial"/>
          <w:sz w:val="22"/>
        </w:rPr>
        <w:t xml:space="preserve"> teachers will lose their positions before permanent teachers within the identified curriculum area.</w:t>
      </w:r>
    </w:p>
    <w:p w14:paraId="0AC528FF" w14:textId="77777777" w:rsidR="00100F51" w:rsidRDefault="00100F51">
      <w:pPr>
        <w:spacing w:line="240" w:lineRule="exact"/>
        <w:ind w:left="2552" w:hanging="567"/>
        <w:jc w:val="both"/>
        <w:rPr>
          <w:rFonts w:ascii="Arial" w:hAnsi="Arial" w:cs="Arial"/>
          <w:sz w:val="22"/>
        </w:rPr>
      </w:pPr>
    </w:p>
    <w:p w14:paraId="48C26C91" w14:textId="77777777" w:rsidR="00100F51" w:rsidRDefault="00100F51">
      <w:pPr>
        <w:tabs>
          <w:tab w:val="left" w:pos="3686"/>
        </w:tabs>
        <w:spacing w:line="240" w:lineRule="exact"/>
        <w:ind w:left="4395" w:hanging="1843"/>
        <w:jc w:val="both"/>
        <w:rPr>
          <w:rFonts w:ascii="Arial" w:hAnsi="Arial" w:cs="Arial"/>
          <w:sz w:val="22"/>
        </w:rPr>
      </w:pPr>
      <w:r>
        <w:rPr>
          <w:rFonts w:ascii="Arial" w:hAnsi="Arial" w:cs="Arial"/>
          <w:b/>
          <w:bCs/>
          <w:sz w:val="22"/>
        </w:rPr>
        <w:t>Note:</w:t>
      </w:r>
      <w:r>
        <w:rPr>
          <w:rFonts w:ascii="Arial" w:hAnsi="Arial" w:cs="Arial"/>
          <w:sz w:val="22"/>
        </w:rPr>
        <w:tab/>
        <w:t>-</w:t>
      </w:r>
      <w:r>
        <w:rPr>
          <w:rFonts w:ascii="Arial" w:hAnsi="Arial" w:cs="Arial"/>
          <w:sz w:val="22"/>
        </w:rPr>
        <w:tab/>
        <w:t>A permanent teacher on leave must not be disadvantaged by action taken affecting a teacher relieving in place of that permanent teacher.</w:t>
      </w:r>
    </w:p>
    <w:p w14:paraId="65CBDDC6" w14:textId="77777777" w:rsidR="00100F51" w:rsidRDefault="00100F51">
      <w:pPr>
        <w:tabs>
          <w:tab w:val="left" w:pos="3686"/>
        </w:tabs>
        <w:spacing w:line="240" w:lineRule="exact"/>
        <w:ind w:left="4395" w:hanging="1843"/>
        <w:jc w:val="both"/>
        <w:rPr>
          <w:rFonts w:ascii="Arial" w:hAnsi="Arial" w:cs="Arial"/>
          <w:sz w:val="22"/>
        </w:rPr>
      </w:pPr>
    </w:p>
    <w:p w14:paraId="5907F2BC" w14:textId="77777777" w:rsidR="00100F51" w:rsidRDefault="00100F51">
      <w:pPr>
        <w:spacing w:line="240" w:lineRule="exact"/>
        <w:ind w:left="2552" w:hanging="567"/>
        <w:jc w:val="both"/>
        <w:rPr>
          <w:rFonts w:ascii="Arial" w:hAnsi="Arial" w:cs="Arial"/>
          <w:sz w:val="22"/>
        </w:rPr>
      </w:pPr>
      <w:r>
        <w:rPr>
          <w:rFonts w:ascii="Arial" w:hAnsi="Arial" w:cs="Arial"/>
          <w:sz w:val="22"/>
        </w:rPr>
        <w:t>(iii)</w:t>
      </w:r>
      <w:r>
        <w:rPr>
          <w:rFonts w:ascii="Arial" w:hAnsi="Arial" w:cs="Arial"/>
          <w:sz w:val="22"/>
        </w:rPr>
        <w:tab/>
        <w:t>Length of service of teachers holding positions being considered for disestablishment.  (“Last on-first off”.)</w:t>
      </w:r>
    </w:p>
    <w:p w14:paraId="20F7EF2A" w14:textId="77777777" w:rsidR="00100F51" w:rsidRDefault="00100F51">
      <w:pPr>
        <w:spacing w:line="240" w:lineRule="exact"/>
        <w:ind w:left="2552" w:hanging="567"/>
        <w:jc w:val="both"/>
        <w:rPr>
          <w:rFonts w:ascii="Arial" w:hAnsi="Arial" w:cs="Arial"/>
          <w:sz w:val="22"/>
        </w:rPr>
      </w:pPr>
    </w:p>
    <w:p w14:paraId="629EE211" w14:textId="77777777" w:rsidR="00100F51" w:rsidRDefault="00100F51">
      <w:pPr>
        <w:tabs>
          <w:tab w:val="left" w:pos="3686"/>
        </w:tabs>
        <w:spacing w:line="240" w:lineRule="exact"/>
        <w:ind w:left="4395" w:hanging="1843"/>
        <w:jc w:val="both"/>
        <w:rPr>
          <w:rFonts w:ascii="Arial" w:hAnsi="Arial" w:cs="Arial"/>
          <w:b/>
          <w:sz w:val="22"/>
        </w:rPr>
      </w:pPr>
      <w:r>
        <w:rPr>
          <w:rFonts w:ascii="Arial" w:hAnsi="Arial" w:cs="Arial"/>
          <w:b/>
          <w:sz w:val="22"/>
        </w:rPr>
        <w:t>Note:</w:t>
      </w:r>
      <w:r>
        <w:rPr>
          <w:rFonts w:ascii="Arial" w:hAnsi="Arial" w:cs="Arial"/>
          <w:b/>
          <w:sz w:val="22"/>
        </w:rPr>
        <w:tab/>
        <w:t>-</w:t>
      </w:r>
      <w:r>
        <w:rPr>
          <w:rFonts w:ascii="Arial" w:hAnsi="Arial" w:cs="Arial"/>
          <w:b/>
          <w:sz w:val="22"/>
        </w:rPr>
        <w:tab/>
        <w:t>Trained beginning teachers have absolute protection in their first year of teaching.  Their positions cannot be disestablished.</w:t>
      </w:r>
    </w:p>
    <w:p w14:paraId="04538EC8" w14:textId="77777777" w:rsidR="00100F51" w:rsidRDefault="00100F51">
      <w:pPr>
        <w:tabs>
          <w:tab w:val="left" w:pos="3686"/>
        </w:tabs>
        <w:spacing w:line="240" w:lineRule="exact"/>
        <w:ind w:left="4395" w:hanging="1843"/>
        <w:jc w:val="both"/>
        <w:rPr>
          <w:rFonts w:ascii="Arial" w:hAnsi="Arial" w:cs="Arial"/>
          <w:sz w:val="22"/>
        </w:rPr>
      </w:pPr>
    </w:p>
    <w:p w14:paraId="54128079" w14:textId="29D75870" w:rsidR="00100F51" w:rsidRDefault="00100F51" w:rsidP="00781D4C">
      <w:pPr>
        <w:spacing w:line="240" w:lineRule="exact"/>
        <w:ind w:left="709"/>
        <w:jc w:val="both"/>
        <w:rPr>
          <w:rFonts w:ascii="Arial" w:hAnsi="Arial" w:cs="Arial"/>
          <w:sz w:val="22"/>
        </w:rPr>
      </w:pPr>
      <w:r>
        <w:rPr>
          <w:rFonts w:ascii="Arial" w:hAnsi="Arial" w:cs="Arial"/>
          <w:sz w:val="22"/>
        </w:rPr>
        <w:t xml:space="preserve">Because of the complexities involved in assessing curriculum balance and pastoral care needs, and because the Agreement procedures must be followed scrupulously and be seen to be fair, the consultation must be carried out at a meeting between a sub-committee of the Board, which has been properly authorised to make decisions on behalf of the </w:t>
      </w:r>
      <w:r w:rsidR="00781D4C">
        <w:rPr>
          <w:rFonts w:ascii="Arial" w:hAnsi="Arial" w:cs="Arial"/>
          <w:sz w:val="22"/>
        </w:rPr>
        <w:t>Board, and the PPTA Surplus</w:t>
      </w:r>
      <w:r w:rsidR="00781D4C" w:rsidRPr="00781D4C">
        <w:rPr>
          <w:rFonts w:ascii="Arial" w:hAnsi="Arial" w:cs="Arial"/>
          <w:sz w:val="22"/>
        </w:rPr>
        <w:t xml:space="preserve"> </w:t>
      </w:r>
      <w:r w:rsidR="00781D4C">
        <w:rPr>
          <w:rFonts w:ascii="Arial" w:hAnsi="Arial" w:cs="Arial"/>
          <w:sz w:val="22"/>
        </w:rPr>
        <w:t>Staffing</w:t>
      </w:r>
    </w:p>
    <w:p w14:paraId="64D7939F" w14:textId="77777777" w:rsidR="00100F51" w:rsidRDefault="00100F51">
      <w:pPr>
        <w:spacing w:line="240" w:lineRule="exact"/>
        <w:ind w:left="709" w:hanging="709"/>
        <w:jc w:val="both"/>
        <w:rPr>
          <w:rFonts w:ascii="Arial" w:hAnsi="Arial" w:cs="Arial"/>
          <w:sz w:val="22"/>
        </w:rPr>
      </w:pPr>
      <w:r>
        <w:rPr>
          <w:rFonts w:ascii="Arial" w:hAnsi="Arial" w:cs="Arial"/>
          <w:sz w:val="22"/>
        </w:rPr>
        <w:br w:type="page"/>
      </w:r>
    </w:p>
    <w:p w14:paraId="3D4729A8" w14:textId="77777777" w:rsidR="00100F51" w:rsidRDefault="00100F51" w:rsidP="00F230A6">
      <w:pPr>
        <w:spacing w:line="240" w:lineRule="exact"/>
        <w:ind w:left="709" w:hanging="709"/>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3-4</w:t>
      </w:r>
    </w:p>
    <w:p w14:paraId="6E15E546" w14:textId="77777777" w:rsidR="00100F51" w:rsidRDefault="00100F51">
      <w:pPr>
        <w:spacing w:line="240" w:lineRule="exact"/>
        <w:jc w:val="both"/>
        <w:rPr>
          <w:rFonts w:ascii="Arial" w:hAnsi="Arial" w:cs="Arial"/>
          <w:sz w:val="22"/>
        </w:rPr>
      </w:pPr>
    </w:p>
    <w:p w14:paraId="5909A710" w14:textId="77777777" w:rsidR="00100F51" w:rsidRDefault="00100F51">
      <w:pPr>
        <w:spacing w:line="240" w:lineRule="exact"/>
        <w:jc w:val="both"/>
        <w:rPr>
          <w:rFonts w:ascii="Arial" w:hAnsi="Arial" w:cs="Arial"/>
          <w:sz w:val="22"/>
        </w:rPr>
      </w:pPr>
    </w:p>
    <w:p w14:paraId="57783CDA" w14:textId="4BE32B9B" w:rsidR="00100F51" w:rsidRDefault="000844BE">
      <w:pPr>
        <w:spacing w:line="240" w:lineRule="exact"/>
        <w:ind w:left="709"/>
        <w:jc w:val="both"/>
        <w:rPr>
          <w:rFonts w:ascii="Arial" w:hAnsi="Arial" w:cs="Arial"/>
          <w:sz w:val="22"/>
        </w:rPr>
      </w:pPr>
      <w:r>
        <w:rPr>
          <w:rFonts w:ascii="Arial" w:hAnsi="Arial" w:cs="Arial"/>
          <w:sz w:val="22"/>
        </w:rPr>
        <w:t>Nominee</w:t>
      </w:r>
      <w:r w:rsidR="00100F51">
        <w:rPr>
          <w:rFonts w:ascii="Arial" w:hAnsi="Arial" w:cs="Arial"/>
          <w:sz w:val="22"/>
        </w:rPr>
        <w:t xml:space="preserve">.  </w:t>
      </w:r>
      <w:r w:rsidR="00781D4C">
        <w:rPr>
          <w:rFonts w:ascii="Arial" w:hAnsi="Arial" w:cs="Arial"/>
          <w:sz w:val="22"/>
        </w:rPr>
        <w:t xml:space="preserve">There is also a consultation requirement pursuant to section 4 of the Employment Relations Act 2000. </w:t>
      </w:r>
      <w:r w:rsidR="00100F51">
        <w:rPr>
          <w:rFonts w:ascii="Arial" w:hAnsi="Arial" w:cs="Arial"/>
          <w:sz w:val="22"/>
        </w:rPr>
        <w:t>It is recommended that the sub-committee include the Principal, the Staff Representative and three other Board members with delegated authority to make the decisions needed, one of whom should chair the meeting.</w:t>
      </w:r>
    </w:p>
    <w:p w14:paraId="3AC36411" w14:textId="77777777" w:rsidR="00100F51" w:rsidRDefault="00100F51">
      <w:pPr>
        <w:spacing w:line="240" w:lineRule="exact"/>
        <w:jc w:val="both"/>
        <w:rPr>
          <w:rFonts w:ascii="Arial" w:hAnsi="Arial" w:cs="Arial"/>
          <w:sz w:val="22"/>
        </w:rPr>
      </w:pPr>
    </w:p>
    <w:p w14:paraId="74E2B717" w14:textId="77777777" w:rsidR="00100F51" w:rsidRDefault="00100F51">
      <w:pPr>
        <w:spacing w:line="240" w:lineRule="exact"/>
        <w:jc w:val="both"/>
        <w:rPr>
          <w:rFonts w:ascii="Arial" w:hAnsi="Arial" w:cs="Arial"/>
          <w:sz w:val="22"/>
        </w:rPr>
      </w:pPr>
    </w:p>
    <w:p w14:paraId="3896E22B" w14:textId="77777777" w:rsidR="00100F51" w:rsidRDefault="00100F51">
      <w:pPr>
        <w:spacing w:line="240" w:lineRule="exact"/>
        <w:jc w:val="both"/>
        <w:rPr>
          <w:rFonts w:ascii="Arial" w:hAnsi="Arial" w:cs="Arial"/>
          <w:sz w:val="22"/>
        </w:rPr>
      </w:pPr>
    </w:p>
    <w:p w14:paraId="0F6F6C5B" w14:textId="380686C7" w:rsidR="00100F51" w:rsidRPr="00CA48C9" w:rsidRDefault="00100F51">
      <w:pPr>
        <w:tabs>
          <w:tab w:val="left" w:pos="3686"/>
        </w:tabs>
        <w:spacing w:line="240" w:lineRule="exact"/>
        <w:ind w:left="4395" w:hanging="1843"/>
        <w:jc w:val="both"/>
        <w:rPr>
          <w:rFonts w:ascii="Arial" w:hAnsi="Arial" w:cs="Arial"/>
          <w:sz w:val="22"/>
        </w:rPr>
      </w:pPr>
      <w:r>
        <w:rPr>
          <w:rFonts w:ascii="Arial" w:hAnsi="Arial" w:cs="Arial"/>
          <w:b/>
          <w:bCs/>
          <w:sz w:val="22"/>
        </w:rPr>
        <w:t>Note:</w:t>
      </w:r>
      <w:r>
        <w:rPr>
          <w:rFonts w:ascii="Arial" w:hAnsi="Arial" w:cs="Arial"/>
          <w:sz w:val="22"/>
        </w:rPr>
        <w:tab/>
        <w:t>-</w:t>
      </w:r>
      <w:r>
        <w:rPr>
          <w:rFonts w:ascii="Arial" w:hAnsi="Arial" w:cs="Arial"/>
          <w:sz w:val="22"/>
        </w:rPr>
        <w:tab/>
      </w:r>
      <w:r w:rsidRPr="00CA48C9">
        <w:rPr>
          <w:rFonts w:ascii="Arial" w:hAnsi="Arial" w:cs="Arial"/>
          <w:sz w:val="22"/>
        </w:rPr>
        <w:t xml:space="preserve">The PPTA </w:t>
      </w:r>
      <w:r w:rsidR="000844BE">
        <w:rPr>
          <w:rFonts w:ascii="Arial" w:hAnsi="Arial" w:cs="Arial"/>
          <w:sz w:val="22"/>
        </w:rPr>
        <w:t>Nominee</w:t>
      </w:r>
      <w:r w:rsidRPr="00CA48C9">
        <w:rPr>
          <w:rFonts w:ascii="Arial" w:hAnsi="Arial" w:cs="Arial"/>
          <w:sz w:val="22"/>
        </w:rPr>
        <w:t xml:space="preserve"> does not participate in making the actual decisions.  </w:t>
      </w:r>
      <w:r w:rsidR="00AA7227">
        <w:rPr>
          <w:rFonts w:ascii="Arial" w:hAnsi="Arial" w:cs="Arial"/>
          <w:sz w:val="22"/>
        </w:rPr>
        <w:t>Their</w:t>
      </w:r>
      <w:r w:rsidRPr="00CA48C9">
        <w:rPr>
          <w:rFonts w:ascii="Arial" w:hAnsi="Arial" w:cs="Arial"/>
          <w:sz w:val="22"/>
        </w:rPr>
        <w:t xml:space="preserve"> role is to monitor procedures to ensure that the Collective Agreement requirements are met.</w:t>
      </w:r>
    </w:p>
    <w:p w14:paraId="409CA5A4" w14:textId="77777777" w:rsidR="00100F51" w:rsidRDefault="00100F51">
      <w:pPr>
        <w:tabs>
          <w:tab w:val="left" w:pos="3686"/>
        </w:tabs>
        <w:spacing w:line="240" w:lineRule="exact"/>
        <w:jc w:val="both"/>
        <w:rPr>
          <w:rFonts w:ascii="Arial" w:hAnsi="Arial" w:cs="Arial"/>
          <w:sz w:val="22"/>
        </w:rPr>
      </w:pPr>
    </w:p>
    <w:p w14:paraId="548B6276" w14:textId="0982DD92" w:rsidR="00100F51" w:rsidRDefault="00100F51">
      <w:pPr>
        <w:spacing w:line="240" w:lineRule="exact"/>
        <w:ind w:left="4395" w:hanging="709"/>
        <w:jc w:val="both"/>
        <w:rPr>
          <w:rFonts w:ascii="Arial" w:hAnsi="Arial" w:cs="Arial"/>
          <w:sz w:val="22"/>
        </w:rPr>
      </w:pPr>
      <w:r>
        <w:rPr>
          <w:rFonts w:ascii="Arial" w:hAnsi="Arial" w:cs="Arial"/>
          <w:sz w:val="22"/>
        </w:rPr>
        <w:t>-</w:t>
      </w:r>
      <w:r>
        <w:rPr>
          <w:rFonts w:ascii="Arial" w:hAnsi="Arial" w:cs="Arial"/>
          <w:sz w:val="22"/>
        </w:rPr>
        <w:tab/>
        <w:t xml:space="preserve">The Staff Representative should leave the meeting and be replaced by another teacher if </w:t>
      </w:r>
      <w:r w:rsidR="00AA7227">
        <w:rPr>
          <w:rFonts w:ascii="Arial" w:hAnsi="Arial" w:cs="Arial"/>
          <w:sz w:val="22"/>
        </w:rPr>
        <w:t>they</w:t>
      </w:r>
      <w:r>
        <w:rPr>
          <w:rFonts w:ascii="Arial" w:hAnsi="Arial" w:cs="Arial"/>
          <w:sz w:val="22"/>
        </w:rPr>
        <w:t xml:space="preserve"> ha</w:t>
      </w:r>
      <w:r w:rsidR="00AA7227">
        <w:rPr>
          <w:rFonts w:ascii="Arial" w:hAnsi="Arial" w:cs="Arial"/>
          <w:sz w:val="22"/>
        </w:rPr>
        <w:t>ve</w:t>
      </w:r>
      <w:r>
        <w:rPr>
          <w:rFonts w:ascii="Arial" w:hAnsi="Arial" w:cs="Arial"/>
          <w:sz w:val="22"/>
        </w:rPr>
        <w:t xml:space="preserve"> a conflict of interest.</w:t>
      </w:r>
    </w:p>
    <w:p w14:paraId="024D3990" w14:textId="77777777" w:rsidR="00100F51" w:rsidRDefault="00100F51">
      <w:pPr>
        <w:spacing w:line="240" w:lineRule="exact"/>
        <w:ind w:left="4395" w:hanging="709"/>
        <w:jc w:val="both"/>
        <w:rPr>
          <w:rFonts w:ascii="Arial" w:hAnsi="Arial" w:cs="Arial"/>
          <w:sz w:val="22"/>
        </w:rPr>
      </w:pPr>
    </w:p>
    <w:p w14:paraId="67A603FB" w14:textId="3F6C5EC7" w:rsidR="00100F51" w:rsidRDefault="00100F51">
      <w:pPr>
        <w:spacing w:line="240" w:lineRule="exact"/>
        <w:ind w:left="4395" w:hanging="709"/>
        <w:jc w:val="both"/>
        <w:rPr>
          <w:rFonts w:ascii="Arial" w:hAnsi="Arial" w:cs="Arial"/>
          <w:sz w:val="22"/>
        </w:rPr>
      </w:pPr>
      <w:r>
        <w:rPr>
          <w:rFonts w:ascii="Arial" w:hAnsi="Arial" w:cs="Arial"/>
          <w:sz w:val="22"/>
        </w:rPr>
        <w:t>-</w:t>
      </w:r>
      <w:r>
        <w:rPr>
          <w:rFonts w:ascii="Arial" w:hAnsi="Arial" w:cs="Arial"/>
          <w:sz w:val="22"/>
        </w:rPr>
        <w:tab/>
      </w:r>
      <w:r w:rsidR="00322E18">
        <w:rPr>
          <w:rFonts w:ascii="Arial" w:hAnsi="Arial" w:cs="Arial"/>
          <w:sz w:val="22"/>
        </w:rPr>
        <w:t>Board members</w:t>
      </w:r>
      <w:r>
        <w:rPr>
          <w:rFonts w:ascii="Arial" w:hAnsi="Arial" w:cs="Arial"/>
          <w:sz w:val="22"/>
        </w:rPr>
        <w:t xml:space="preserve"> </w:t>
      </w:r>
      <w:r w:rsidR="00017D3D">
        <w:rPr>
          <w:rFonts w:ascii="Arial" w:hAnsi="Arial" w:cs="Arial"/>
          <w:sz w:val="22"/>
        </w:rPr>
        <w:t xml:space="preserve">are required to manage any </w:t>
      </w:r>
      <w:r>
        <w:rPr>
          <w:rFonts w:ascii="Arial" w:hAnsi="Arial" w:cs="Arial"/>
          <w:sz w:val="22"/>
        </w:rPr>
        <w:t>conflict</w:t>
      </w:r>
      <w:r w:rsidR="00017D3D">
        <w:rPr>
          <w:rFonts w:ascii="Arial" w:hAnsi="Arial" w:cs="Arial"/>
          <w:sz w:val="22"/>
        </w:rPr>
        <w:t>s</w:t>
      </w:r>
      <w:r>
        <w:rPr>
          <w:rFonts w:ascii="Arial" w:hAnsi="Arial" w:cs="Arial"/>
          <w:sz w:val="22"/>
        </w:rPr>
        <w:t xml:space="preserve"> of interest</w:t>
      </w:r>
      <w:r w:rsidR="00017D3D">
        <w:rPr>
          <w:rFonts w:ascii="Arial" w:hAnsi="Arial" w:cs="Arial"/>
          <w:sz w:val="22"/>
        </w:rPr>
        <w:t>.</w:t>
      </w:r>
    </w:p>
    <w:p w14:paraId="66F396A4" w14:textId="77777777" w:rsidR="00100F51" w:rsidRDefault="00100F51">
      <w:pPr>
        <w:tabs>
          <w:tab w:val="left" w:pos="3686"/>
        </w:tabs>
        <w:spacing w:line="240" w:lineRule="exact"/>
        <w:jc w:val="both"/>
        <w:rPr>
          <w:rFonts w:ascii="Arial" w:hAnsi="Arial" w:cs="Arial"/>
          <w:sz w:val="22"/>
        </w:rPr>
      </w:pPr>
    </w:p>
    <w:p w14:paraId="29E6F5FC" w14:textId="77777777" w:rsidR="00100F51" w:rsidRDefault="00100F51">
      <w:pPr>
        <w:spacing w:line="240" w:lineRule="exact"/>
        <w:ind w:left="1418" w:hanging="709"/>
        <w:jc w:val="both"/>
        <w:rPr>
          <w:rFonts w:ascii="Arial" w:hAnsi="Arial" w:cs="Arial"/>
          <w:sz w:val="22"/>
        </w:rPr>
      </w:pPr>
      <w:r>
        <w:rPr>
          <w:rFonts w:ascii="Arial" w:hAnsi="Arial" w:cs="Arial"/>
          <w:sz w:val="22"/>
        </w:rPr>
        <w:t>c)</w:t>
      </w:r>
      <w:r>
        <w:rPr>
          <w:rFonts w:ascii="Arial" w:hAnsi="Arial" w:cs="Arial"/>
          <w:sz w:val="22"/>
        </w:rPr>
        <w:tab/>
        <w:t xml:space="preserve">The following options (defined in clause </w:t>
      </w:r>
      <w:r w:rsidR="0020659E">
        <w:rPr>
          <w:rFonts w:ascii="Arial" w:hAnsi="Arial" w:cs="Arial"/>
          <w:sz w:val="22"/>
        </w:rPr>
        <w:t>3.9.7</w:t>
      </w:r>
      <w:r>
        <w:rPr>
          <w:rFonts w:ascii="Arial" w:hAnsi="Arial" w:cs="Arial"/>
          <w:sz w:val="22"/>
        </w:rPr>
        <w:t xml:space="preserve">) must be made available to any teacher whose position is disestablished through the CAPNA process as described in clause </w:t>
      </w:r>
      <w:r w:rsidR="0020659E">
        <w:rPr>
          <w:rFonts w:ascii="Arial" w:hAnsi="Arial" w:cs="Arial"/>
          <w:sz w:val="22"/>
        </w:rPr>
        <w:t>3.9.3(d)</w:t>
      </w:r>
      <w:r>
        <w:rPr>
          <w:rFonts w:ascii="Arial" w:hAnsi="Arial" w:cs="Arial"/>
          <w:sz w:val="22"/>
        </w:rPr>
        <w:t xml:space="preserve"> above:</w:t>
      </w:r>
    </w:p>
    <w:p w14:paraId="1C77874F" w14:textId="77777777" w:rsidR="00100F51" w:rsidRDefault="00100F51">
      <w:pPr>
        <w:spacing w:line="240" w:lineRule="exact"/>
        <w:ind w:left="1418" w:hanging="709"/>
        <w:jc w:val="both"/>
        <w:rPr>
          <w:rFonts w:ascii="Arial" w:hAnsi="Arial" w:cs="Arial"/>
          <w:sz w:val="22"/>
        </w:rPr>
      </w:pPr>
    </w:p>
    <w:p w14:paraId="308EB578" w14:textId="77777777" w:rsidR="00100F51" w:rsidRDefault="00100F51">
      <w:pPr>
        <w:spacing w:line="240" w:lineRule="exact"/>
        <w:ind w:left="2127" w:hanging="709"/>
        <w:jc w:val="both"/>
        <w:rPr>
          <w:rFonts w:ascii="Arial" w:hAnsi="Arial" w:cs="Arial"/>
          <w:sz w:val="22"/>
        </w:rPr>
      </w:pPr>
      <w:r>
        <w:rPr>
          <w:rFonts w:ascii="Arial" w:hAnsi="Arial" w:cs="Arial"/>
          <w:sz w:val="22"/>
        </w:rPr>
        <w:t>(i)</w:t>
      </w:r>
      <w:r>
        <w:rPr>
          <w:rFonts w:ascii="Arial" w:hAnsi="Arial" w:cs="Arial"/>
          <w:sz w:val="22"/>
        </w:rPr>
        <w:tab/>
        <w:t>supernumerary employment;</w:t>
      </w:r>
    </w:p>
    <w:p w14:paraId="6DD49947" w14:textId="77777777" w:rsidR="00100F51" w:rsidRDefault="00100F51">
      <w:pPr>
        <w:spacing w:line="240" w:lineRule="exact"/>
        <w:ind w:left="2127" w:hanging="709"/>
        <w:jc w:val="both"/>
        <w:rPr>
          <w:rFonts w:ascii="Arial" w:hAnsi="Arial" w:cs="Arial"/>
          <w:sz w:val="22"/>
        </w:rPr>
      </w:pPr>
      <w:r>
        <w:rPr>
          <w:rFonts w:ascii="Arial" w:hAnsi="Arial" w:cs="Arial"/>
          <w:sz w:val="22"/>
        </w:rPr>
        <w:t>(ii)</w:t>
      </w:r>
      <w:r>
        <w:rPr>
          <w:rFonts w:ascii="Arial" w:hAnsi="Arial" w:cs="Arial"/>
          <w:sz w:val="22"/>
        </w:rPr>
        <w:tab/>
        <w:t>retraining;</w:t>
      </w:r>
    </w:p>
    <w:p w14:paraId="10092D16" w14:textId="77777777" w:rsidR="00100F51" w:rsidRDefault="00100F51">
      <w:pPr>
        <w:spacing w:line="240" w:lineRule="exact"/>
        <w:ind w:left="2127" w:hanging="709"/>
        <w:jc w:val="both"/>
        <w:rPr>
          <w:rFonts w:ascii="Arial" w:hAnsi="Arial" w:cs="Arial"/>
          <w:sz w:val="22"/>
        </w:rPr>
      </w:pPr>
      <w:r>
        <w:rPr>
          <w:rFonts w:ascii="Arial" w:hAnsi="Arial" w:cs="Arial"/>
          <w:sz w:val="22"/>
        </w:rPr>
        <w:t>(iii)</w:t>
      </w:r>
      <w:r>
        <w:rPr>
          <w:rFonts w:ascii="Arial" w:hAnsi="Arial" w:cs="Arial"/>
          <w:sz w:val="22"/>
        </w:rPr>
        <w:tab/>
        <w:t>severance payment;</w:t>
      </w:r>
    </w:p>
    <w:p w14:paraId="4B1354DF" w14:textId="77777777" w:rsidR="00100F51" w:rsidRDefault="00100F51">
      <w:pPr>
        <w:spacing w:line="240" w:lineRule="exact"/>
        <w:ind w:left="2127" w:hanging="709"/>
        <w:jc w:val="both"/>
        <w:rPr>
          <w:rFonts w:ascii="Arial" w:hAnsi="Arial" w:cs="Arial"/>
          <w:sz w:val="22"/>
        </w:rPr>
      </w:pPr>
      <w:r>
        <w:rPr>
          <w:rFonts w:ascii="Arial" w:hAnsi="Arial" w:cs="Arial"/>
          <w:sz w:val="22"/>
        </w:rPr>
        <w:t>(iv)</w:t>
      </w:r>
      <w:r>
        <w:rPr>
          <w:rFonts w:ascii="Arial" w:hAnsi="Arial" w:cs="Arial"/>
          <w:sz w:val="22"/>
        </w:rPr>
        <w:tab/>
        <w:t>long service payment.</w:t>
      </w:r>
    </w:p>
    <w:p w14:paraId="3FABCB79" w14:textId="77777777" w:rsidR="00100F51" w:rsidRDefault="00100F51">
      <w:pPr>
        <w:spacing w:line="240" w:lineRule="exact"/>
        <w:ind w:left="1418" w:hanging="709"/>
        <w:jc w:val="both"/>
        <w:rPr>
          <w:rFonts w:ascii="Arial" w:hAnsi="Arial" w:cs="Arial"/>
          <w:sz w:val="22"/>
        </w:rPr>
      </w:pPr>
    </w:p>
    <w:p w14:paraId="3CA9C057" w14:textId="77777777" w:rsidR="00100F51" w:rsidRDefault="00100F51">
      <w:pPr>
        <w:spacing w:line="240" w:lineRule="exact"/>
        <w:ind w:left="1418" w:hanging="709"/>
        <w:jc w:val="both"/>
        <w:rPr>
          <w:rFonts w:ascii="Arial" w:hAnsi="Arial" w:cs="Arial"/>
          <w:sz w:val="22"/>
        </w:rPr>
      </w:pPr>
      <w:r>
        <w:rPr>
          <w:rFonts w:ascii="Arial" w:hAnsi="Arial" w:cs="Arial"/>
          <w:sz w:val="22"/>
        </w:rPr>
        <w:t>d)</w:t>
      </w:r>
      <w:r>
        <w:rPr>
          <w:rFonts w:ascii="Arial" w:hAnsi="Arial" w:cs="Arial"/>
          <w:sz w:val="22"/>
        </w:rPr>
        <w:tab/>
      </w:r>
      <w:r>
        <w:rPr>
          <w:rFonts w:ascii="Arial" w:hAnsi="Arial" w:cs="Arial"/>
          <w:b/>
          <w:bCs/>
          <w:sz w:val="22"/>
        </w:rPr>
        <w:t>Reduction in units</w:t>
      </w:r>
    </w:p>
    <w:p w14:paraId="5744AC36" w14:textId="77777777" w:rsidR="00100F51" w:rsidRDefault="00100F51">
      <w:pPr>
        <w:spacing w:line="240" w:lineRule="exact"/>
        <w:ind w:left="1418" w:hanging="709"/>
        <w:jc w:val="both"/>
        <w:rPr>
          <w:rFonts w:ascii="Arial" w:hAnsi="Arial" w:cs="Arial"/>
          <w:sz w:val="22"/>
        </w:rPr>
      </w:pPr>
    </w:p>
    <w:p w14:paraId="008F6EF5" w14:textId="77777777" w:rsidR="00100F51" w:rsidRDefault="00100F51">
      <w:pPr>
        <w:numPr>
          <w:ilvl w:val="0"/>
          <w:numId w:val="28"/>
        </w:numPr>
        <w:tabs>
          <w:tab w:val="left" w:pos="1418"/>
        </w:tabs>
        <w:spacing w:line="240" w:lineRule="exact"/>
        <w:jc w:val="both"/>
        <w:rPr>
          <w:rFonts w:ascii="Arial" w:hAnsi="Arial" w:cs="Arial"/>
          <w:sz w:val="22"/>
        </w:rPr>
      </w:pPr>
      <w:r>
        <w:rPr>
          <w:rFonts w:ascii="Arial" w:hAnsi="Arial" w:cs="Arial"/>
          <w:sz w:val="22"/>
        </w:rPr>
        <w:t xml:space="preserve">The Board must consult with the Surplus Staffing </w:t>
      </w:r>
      <w:r w:rsidR="000844BE">
        <w:rPr>
          <w:rFonts w:ascii="Arial" w:hAnsi="Arial" w:cs="Arial"/>
          <w:sz w:val="22"/>
        </w:rPr>
        <w:t>Nominee</w:t>
      </w:r>
      <w:r>
        <w:rPr>
          <w:rFonts w:ascii="Arial" w:hAnsi="Arial" w:cs="Arial"/>
          <w:sz w:val="22"/>
        </w:rPr>
        <w:t xml:space="preserve"> nominated by the National Executive of PPTA before considering positions whose units may be reduced.</w:t>
      </w:r>
    </w:p>
    <w:p w14:paraId="19A07098" w14:textId="77777777" w:rsidR="00100F51" w:rsidRDefault="00100F51">
      <w:pPr>
        <w:tabs>
          <w:tab w:val="left" w:pos="1418"/>
        </w:tabs>
        <w:spacing w:line="240" w:lineRule="exact"/>
        <w:ind w:left="2127" w:hanging="1418"/>
        <w:jc w:val="both"/>
        <w:rPr>
          <w:rFonts w:ascii="Arial" w:hAnsi="Arial" w:cs="Arial"/>
          <w:sz w:val="22"/>
        </w:rPr>
      </w:pPr>
    </w:p>
    <w:p w14:paraId="3B0C248D" w14:textId="77777777" w:rsidR="00100F51" w:rsidRDefault="00100F51">
      <w:pPr>
        <w:numPr>
          <w:ilvl w:val="0"/>
          <w:numId w:val="28"/>
        </w:numPr>
        <w:tabs>
          <w:tab w:val="left" w:pos="1418"/>
        </w:tabs>
        <w:spacing w:line="240" w:lineRule="exact"/>
        <w:jc w:val="both"/>
        <w:rPr>
          <w:rFonts w:ascii="Arial" w:hAnsi="Arial" w:cs="Arial"/>
          <w:sz w:val="22"/>
        </w:rPr>
      </w:pPr>
      <w:r>
        <w:rPr>
          <w:rFonts w:ascii="Arial" w:hAnsi="Arial" w:cs="Arial"/>
          <w:sz w:val="22"/>
        </w:rPr>
        <w:t xml:space="preserve">The Board will then identify the positions to be reduced in status using the following criteria </w:t>
      </w:r>
      <w:r>
        <w:rPr>
          <w:rFonts w:ascii="Arial" w:hAnsi="Arial" w:cs="Arial"/>
          <w:i/>
          <w:iCs/>
          <w:sz w:val="22"/>
        </w:rPr>
        <w:t>IN THE ORDER STATED</w:t>
      </w:r>
      <w:r>
        <w:rPr>
          <w:rFonts w:ascii="Arial" w:hAnsi="Arial" w:cs="Arial"/>
          <w:sz w:val="22"/>
        </w:rPr>
        <w:t>:</w:t>
      </w:r>
    </w:p>
    <w:p w14:paraId="5BE31671" w14:textId="77777777" w:rsidR="00100F51" w:rsidRDefault="00100F51">
      <w:pPr>
        <w:tabs>
          <w:tab w:val="left" w:pos="1418"/>
        </w:tabs>
        <w:spacing w:line="240" w:lineRule="exact"/>
        <w:ind w:left="2127" w:hanging="1418"/>
        <w:jc w:val="both"/>
        <w:rPr>
          <w:rFonts w:ascii="Arial" w:hAnsi="Arial" w:cs="Arial"/>
          <w:sz w:val="22"/>
        </w:rPr>
      </w:pPr>
    </w:p>
    <w:p w14:paraId="31E0CDB6" w14:textId="77777777" w:rsidR="00100F51" w:rsidRDefault="00100F51">
      <w:pPr>
        <w:spacing w:line="240" w:lineRule="exact"/>
        <w:ind w:left="2835" w:hanging="708"/>
        <w:jc w:val="both"/>
        <w:rPr>
          <w:rFonts w:ascii="Arial" w:hAnsi="Arial" w:cs="Arial"/>
          <w:sz w:val="22"/>
        </w:rPr>
      </w:pPr>
      <w:r>
        <w:rPr>
          <w:rFonts w:ascii="Arial" w:hAnsi="Arial" w:cs="Arial"/>
          <w:sz w:val="22"/>
        </w:rPr>
        <w:t>(i)</w:t>
      </w:r>
      <w:r>
        <w:rPr>
          <w:rFonts w:ascii="Arial" w:hAnsi="Arial" w:cs="Arial"/>
          <w:sz w:val="22"/>
        </w:rPr>
        <w:tab/>
        <w:t>The balance of the distribution of units among all areas of responsibility, giving consideration to the administrative, curriculum and pastoral needs of the school.</w:t>
      </w:r>
    </w:p>
    <w:p w14:paraId="18407EBC" w14:textId="77777777" w:rsidR="00100F51" w:rsidRDefault="00100F51">
      <w:pPr>
        <w:spacing w:line="240" w:lineRule="exact"/>
        <w:ind w:left="2835" w:hanging="708"/>
        <w:jc w:val="both"/>
        <w:rPr>
          <w:rFonts w:ascii="Arial" w:hAnsi="Arial" w:cs="Arial"/>
          <w:sz w:val="22"/>
        </w:rPr>
      </w:pPr>
    </w:p>
    <w:p w14:paraId="7D4AADF0" w14:textId="77777777" w:rsidR="00100F51" w:rsidRDefault="00100F51">
      <w:pPr>
        <w:spacing w:line="240" w:lineRule="exact"/>
        <w:ind w:left="2835" w:hanging="708"/>
        <w:jc w:val="both"/>
        <w:rPr>
          <w:rFonts w:ascii="Arial" w:hAnsi="Arial" w:cs="Arial"/>
          <w:sz w:val="22"/>
        </w:rPr>
      </w:pPr>
      <w:r>
        <w:rPr>
          <w:rFonts w:ascii="Arial" w:hAnsi="Arial" w:cs="Arial"/>
          <w:sz w:val="22"/>
        </w:rPr>
        <w:tab/>
      </w:r>
      <w:r>
        <w:rPr>
          <w:rFonts w:ascii="Arial" w:hAnsi="Arial" w:cs="Arial"/>
          <w:b/>
          <w:bCs/>
          <w:sz w:val="22"/>
        </w:rPr>
        <w:t>Note:</w:t>
      </w:r>
      <w:r>
        <w:rPr>
          <w:rFonts w:ascii="Arial" w:hAnsi="Arial" w:cs="Arial"/>
          <w:sz w:val="22"/>
        </w:rPr>
        <w:tab/>
        <w:t>Refer to Document 4 on EEO.</w:t>
      </w:r>
    </w:p>
    <w:p w14:paraId="34FFC082" w14:textId="77777777" w:rsidR="00100F51" w:rsidRDefault="00100F51">
      <w:pPr>
        <w:spacing w:line="240" w:lineRule="exact"/>
        <w:ind w:left="2835" w:hanging="708"/>
        <w:jc w:val="both"/>
        <w:rPr>
          <w:rFonts w:ascii="Arial" w:hAnsi="Arial" w:cs="Arial"/>
          <w:sz w:val="22"/>
        </w:rPr>
      </w:pPr>
    </w:p>
    <w:p w14:paraId="5288F97E" w14:textId="77777777" w:rsidR="00100F51" w:rsidRDefault="00100F51">
      <w:pPr>
        <w:spacing w:line="240" w:lineRule="exact"/>
        <w:ind w:left="2835" w:hanging="708"/>
        <w:jc w:val="both"/>
        <w:rPr>
          <w:rFonts w:ascii="Arial" w:hAnsi="Arial" w:cs="Arial"/>
          <w:sz w:val="22"/>
        </w:rPr>
      </w:pPr>
      <w:r>
        <w:rPr>
          <w:rFonts w:ascii="Arial" w:hAnsi="Arial" w:cs="Arial"/>
          <w:sz w:val="22"/>
        </w:rPr>
        <w:t>(ii)</w:t>
      </w:r>
      <w:r>
        <w:rPr>
          <w:rFonts w:ascii="Arial" w:hAnsi="Arial" w:cs="Arial"/>
          <w:sz w:val="22"/>
        </w:rPr>
        <w:tab/>
        <w:t>The length of service in the school of teachers holding the positions being considered for reduction in status (“last on - first off”).</w:t>
      </w:r>
    </w:p>
    <w:p w14:paraId="6BD82E70" w14:textId="77777777" w:rsidR="00100F51" w:rsidRDefault="00100F51">
      <w:pPr>
        <w:spacing w:line="240" w:lineRule="exact"/>
        <w:ind w:left="2835" w:hanging="708"/>
        <w:jc w:val="both"/>
        <w:rPr>
          <w:rFonts w:ascii="Arial" w:hAnsi="Arial" w:cs="Arial"/>
          <w:sz w:val="22"/>
        </w:rPr>
      </w:pPr>
    </w:p>
    <w:p w14:paraId="5F7A6C75" w14:textId="77777777" w:rsidR="00100F51" w:rsidRDefault="00100F51">
      <w:pPr>
        <w:spacing w:line="240" w:lineRule="exact"/>
        <w:ind w:left="3544" w:hanging="709"/>
        <w:jc w:val="both"/>
        <w:rPr>
          <w:rFonts w:ascii="Arial" w:hAnsi="Arial" w:cs="Arial"/>
          <w:sz w:val="22"/>
        </w:rPr>
      </w:pPr>
      <w:r>
        <w:rPr>
          <w:rFonts w:ascii="Arial" w:hAnsi="Arial" w:cs="Arial"/>
          <w:b/>
          <w:bCs/>
          <w:sz w:val="22"/>
        </w:rPr>
        <w:t>Note:</w:t>
      </w:r>
      <w:r>
        <w:rPr>
          <w:rFonts w:ascii="Arial" w:hAnsi="Arial" w:cs="Arial"/>
          <w:sz w:val="22"/>
        </w:rPr>
        <w:tab/>
        <w:t>It is expected that a teacher’s position will not normally be reduced in any one year by more than one unit.</w:t>
      </w:r>
    </w:p>
    <w:p w14:paraId="769FA263" w14:textId="77777777" w:rsidR="00100F51" w:rsidRDefault="00100F51">
      <w:pPr>
        <w:spacing w:line="240" w:lineRule="exact"/>
        <w:ind w:left="2835" w:hanging="708"/>
        <w:jc w:val="both"/>
        <w:rPr>
          <w:rFonts w:ascii="Arial" w:hAnsi="Arial" w:cs="Arial"/>
          <w:sz w:val="22"/>
        </w:rPr>
      </w:pPr>
    </w:p>
    <w:p w14:paraId="6525A0A8" w14:textId="77777777" w:rsidR="00100F51" w:rsidRDefault="00100F51">
      <w:pPr>
        <w:spacing w:line="240" w:lineRule="exact"/>
        <w:ind w:left="1418" w:hanging="709"/>
        <w:jc w:val="both"/>
        <w:rPr>
          <w:rFonts w:ascii="Arial" w:hAnsi="Arial" w:cs="Arial"/>
          <w:sz w:val="22"/>
        </w:rPr>
      </w:pPr>
      <w:r>
        <w:rPr>
          <w:rFonts w:ascii="Arial" w:hAnsi="Arial" w:cs="Arial"/>
          <w:sz w:val="22"/>
        </w:rPr>
        <w:t>e)</w:t>
      </w:r>
      <w:r>
        <w:rPr>
          <w:rFonts w:ascii="Arial" w:hAnsi="Arial" w:cs="Arial"/>
          <w:sz w:val="22"/>
        </w:rPr>
        <w:tab/>
        <w:t xml:space="preserve">A teacher whose position is reduced in status shall have a one-year period of salary protection, where the unit(s) disestablished is/are permanent [Clause </w:t>
      </w:r>
      <w:r w:rsidR="0020659E">
        <w:rPr>
          <w:rFonts w:ascii="Arial" w:hAnsi="Arial" w:cs="Arial"/>
          <w:sz w:val="22"/>
        </w:rPr>
        <w:t>3.9.8(b)</w:t>
      </w:r>
      <w:r>
        <w:rPr>
          <w:rFonts w:ascii="Arial" w:hAnsi="Arial" w:cs="Arial"/>
          <w:sz w:val="22"/>
        </w:rPr>
        <w:t xml:space="preserve"> applies].  Where the unit disestablished is fixed-term, salary protection will be the lesser of the fixed-term period or up to one year if the teacher continues to hold a position for that year [Clause </w:t>
      </w:r>
      <w:r w:rsidR="0020659E">
        <w:rPr>
          <w:rFonts w:ascii="Arial" w:hAnsi="Arial" w:cs="Arial"/>
          <w:sz w:val="22"/>
        </w:rPr>
        <w:t>3.9.9(a)</w:t>
      </w:r>
      <w:r>
        <w:rPr>
          <w:rFonts w:ascii="Arial" w:hAnsi="Arial" w:cs="Arial"/>
          <w:sz w:val="22"/>
        </w:rPr>
        <w:t xml:space="preserve"> applies].</w:t>
      </w:r>
    </w:p>
    <w:p w14:paraId="6F912E10" w14:textId="77777777" w:rsidR="00100F51" w:rsidRDefault="00100F51">
      <w:pPr>
        <w:spacing w:line="240" w:lineRule="exact"/>
        <w:ind w:left="1418" w:hanging="709"/>
        <w:jc w:val="both"/>
        <w:rPr>
          <w:rFonts w:ascii="Arial" w:hAnsi="Arial" w:cs="Arial"/>
          <w:sz w:val="22"/>
        </w:rPr>
      </w:pPr>
    </w:p>
    <w:p w14:paraId="2FA0FE45" w14:textId="77777777" w:rsidR="00100F51" w:rsidRDefault="00100F51">
      <w:pPr>
        <w:spacing w:line="240" w:lineRule="exact"/>
        <w:ind w:left="2160" w:hanging="731"/>
        <w:jc w:val="both"/>
        <w:rPr>
          <w:rFonts w:ascii="Arial" w:hAnsi="Arial" w:cs="Arial"/>
          <w:b/>
          <w:bCs/>
          <w:sz w:val="22"/>
        </w:rPr>
      </w:pPr>
      <w:r>
        <w:rPr>
          <w:rFonts w:ascii="Arial" w:hAnsi="Arial" w:cs="Arial"/>
          <w:b/>
          <w:bCs/>
          <w:sz w:val="22"/>
        </w:rPr>
        <w:t>Note:</w:t>
      </w:r>
      <w:r>
        <w:rPr>
          <w:rFonts w:ascii="Arial" w:hAnsi="Arial" w:cs="Arial"/>
          <w:sz w:val="22"/>
        </w:rPr>
        <w:tab/>
      </w:r>
      <w:r w:rsidR="000F4822">
        <w:rPr>
          <w:rFonts w:ascii="Arial" w:hAnsi="Arial" w:cs="Arial"/>
          <w:b/>
          <w:bCs/>
          <w:sz w:val="22"/>
        </w:rPr>
        <w:t>The</w:t>
      </w:r>
      <w:r>
        <w:rPr>
          <w:rFonts w:ascii="Arial" w:hAnsi="Arial" w:cs="Arial"/>
          <w:b/>
          <w:bCs/>
          <w:sz w:val="22"/>
        </w:rPr>
        <w:t xml:space="preserve"> process used in reducing units should be followed in reducing Senior Management Allowances and Middle Management Allowances.  The first criterion to be used for </w:t>
      </w:r>
    </w:p>
    <w:p w14:paraId="4E476A9E" w14:textId="77777777" w:rsidR="00100F51" w:rsidRDefault="00100F51">
      <w:pPr>
        <w:spacing w:line="240" w:lineRule="exact"/>
        <w:jc w:val="both"/>
        <w:rPr>
          <w:rFonts w:ascii="Arial" w:hAnsi="Arial" w:cs="Arial"/>
          <w:sz w:val="22"/>
        </w:rPr>
      </w:pPr>
      <w:r>
        <w:rPr>
          <w:rFonts w:ascii="Arial" w:hAnsi="Arial" w:cs="Arial"/>
          <w:b/>
          <w:bCs/>
          <w:sz w:val="22"/>
        </w:rPr>
        <w:br w:type="page"/>
      </w:r>
    </w:p>
    <w:p w14:paraId="24D2092A" w14:textId="77777777" w:rsidR="00100F51" w:rsidRDefault="00100F51" w:rsidP="00F230A6">
      <w:pPr>
        <w:spacing w:line="240" w:lineRule="exact"/>
        <w:ind w:left="709" w:hanging="709"/>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3-5</w:t>
      </w:r>
    </w:p>
    <w:p w14:paraId="28B65AF7" w14:textId="77777777" w:rsidR="00100F51" w:rsidRDefault="00100F51">
      <w:pPr>
        <w:ind w:left="1440" w:hanging="731"/>
        <w:rPr>
          <w:rFonts w:ascii="Arial" w:hAnsi="Arial" w:cs="Arial"/>
          <w:sz w:val="22"/>
        </w:rPr>
      </w:pPr>
    </w:p>
    <w:p w14:paraId="76CC6CE0" w14:textId="77777777" w:rsidR="00100F51" w:rsidRDefault="00100F51">
      <w:pPr>
        <w:ind w:left="1440" w:hanging="731"/>
        <w:rPr>
          <w:rFonts w:ascii="Arial" w:hAnsi="Arial" w:cs="Arial"/>
          <w:sz w:val="22"/>
        </w:rPr>
      </w:pPr>
    </w:p>
    <w:p w14:paraId="1B79C197" w14:textId="77777777" w:rsidR="00100F51" w:rsidRDefault="00100F51">
      <w:pPr>
        <w:spacing w:line="240" w:lineRule="exact"/>
        <w:ind w:left="2160"/>
        <w:jc w:val="both"/>
        <w:rPr>
          <w:rFonts w:ascii="Arial" w:hAnsi="Arial" w:cs="Arial"/>
          <w:sz w:val="22"/>
        </w:rPr>
      </w:pPr>
      <w:r>
        <w:rPr>
          <w:rFonts w:ascii="Arial" w:hAnsi="Arial" w:cs="Arial"/>
          <w:b/>
          <w:bCs/>
          <w:sz w:val="22"/>
        </w:rPr>
        <w:t>SMAs, however, is SCHOOL-WIDE LEADERSHIP, MANAGEMENT AND/OR ADMINISTRATIVE RESPONSIBILITIES AND FORMALLY DEPUTISING FROM TIME TO TIME FOR ONE OR MORE OF THE PRINCIPAL’S RESPONSIBILITIES, whereas the first criterion to be used for MMAs is DESIGNATED CURRICULUM OR PASTORAL MANAGEMENT RESPONSIBILITIES.  Where a permanent SMA or MMA is disestablished, salary protection is for one year.  Where the SMA or MMA is fixed-term, salary protection is for the lesser of the fixed-term period or up to one year while the teacher continues to hold a position at the school [Clauses 4.3B.7 and 4.3A.9 apply].</w:t>
      </w:r>
    </w:p>
    <w:p w14:paraId="29048D35" w14:textId="77777777" w:rsidR="00100F51" w:rsidRDefault="00100F51">
      <w:pPr>
        <w:spacing w:line="240" w:lineRule="exact"/>
        <w:ind w:left="1418" w:hanging="709"/>
        <w:jc w:val="both"/>
        <w:rPr>
          <w:rFonts w:ascii="Arial" w:hAnsi="Arial" w:cs="Arial"/>
          <w:sz w:val="22"/>
        </w:rPr>
      </w:pPr>
    </w:p>
    <w:p w14:paraId="2EA9EB71" w14:textId="77777777" w:rsidR="00100F51" w:rsidRDefault="00100F51">
      <w:pPr>
        <w:spacing w:line="240" w:lineRule="exact"/>
        <w:ind w:left="1418" w:hanging="709"/>
        <w:jc w:val="both"/>
        <w:rPr>
          <w:rFonts w:ascii="Arial" w:hAnsi="Arial" w:cs="Arial"/>
          <w:sz w:val="22"/>
        </w:rPr>
      </w:pPr>
      <w:r>
        <w:rPr>
          <w:rFonts w:ascii="Arial" w:hAnsi="Arial" w:cs="Arial"/>
          <w:sz w:val="22"/>
        </w:rPr>
        <w:t>f)</w:t>
      </w:r>
      <w:r>
        <w:rPr>
          <w:rFonts w:ascii="Arial" w:hAnsi="Arial" w:cs="Arial"/>
          <w:sz w:val="22"/>
        </w:rPr>
        <w:tab/>
        <w:t xml:space="preserve">Teacher competence and performance are NOT criteria to be taken into account when identifying a position to be disestablished or reduced in status.  Where there </w:t>
      </w:r>
    </w:p>
    <w:p w14:paraId="47BA28F0" w14:textId="77777777" w:rsidR="00100F51" w:rsidRDefault="00100F51">
      <w:pPr>
        <w:ind w:left="1418" w:firstLine="11"/>
        <w:rPr>
          <w:rFonts w:ascii="Arial" w:hAnsi="Arial" w:cs="Arial"/>
          <w:sz w:val="22"/>
        </w:rPr>
      </w:pPr>
      <w:r>
        <w:rPr>
          <w:rFonts w:ascii="Arial" w:hAnsi="Arial" w:cs="Arial"/>
          <w:sz w:val="22"/>
        </w:rPr>
        <w:t>are concerns about a teacher’s competence, the procedures set out in clause 3.3 of this Agreement should be followed.</w:t>
      </w:r>
    </w:p>
    <w:p w14:paraId="4BC165B0" w14:textId="77777777" w:rsidR="00100F51" w:rsidRDefault="00100F51">
      <w:pPr>
        <w:ind w:left="1440" w:hanging="731"/>
        <w:rPr>
          <w:rFonts w:ascii="Arial" w:hAnsi="Arial" w:cs="Arial"/>
          <w:sz w:val="22"/>
        </w:rPr>
      </w:pPr>
    </w:p>
    <w:p w14:paraId="5566FD5C" w14:textId="77777777" w:rsidR="00100F51" w:rsidRDefault="00100F51" w:rsidP="00F30898">
      <w:pPr>
        <w:spacing w:line="240" w:lineRule="exact"/>
        <w:jc w:val="both"/>
        <w:rPr>
          <w:rFonts w:ascii="Arial" w:hAnsi="Arial" w:cs="Arial"/>
          <w:sz w:val="22"/>
        </w:rPr>
      </w:pPr>
      <w:r>
        <w:rPr>
          <w:rFonts w:ascii="Arial" w:hAnsi="Arial" w:cs="Arial"/>
          <w:sz w:val="22"/>
        </w:rPr>
        <w:t>At least 2 months before any disestablishment or reduction in status of a teacher’s position is to take place (usually the beginning of the next school year), the Board must:</w:t>
      </w:r>
    </w:p>
    <w:p w14:paraId="6B1285E4" w14:textId="77777777" w:rsidR="00100F51" w:rsidRDefault="00100F51">
      <w:pPr>
        <w:spacing w:line="240" w:lineRule="exact"/>
        <w:ind w:left="709" w:hanging="709"/>
        <w:jc w:val="both"/>
        <w:rPr>
          <w:rFonts w:ascii="Arial" w:hAnsi="Arial" w:cs="Arial"/>
          <w:sz w:val="22"/>
        </w:rPr>
      </w:pPr>
    </w:p>
    <w:p w14:paraId="40A76301" w14:textId="77777777" w:rsidR="00100F51" w:rsidRDefault="00100F51">
      <w:pPr>
        <w:spacing w:line="240" w:lineRule="exact"/>
        <w:ind w:left="1418" w:hanging="709"/>
        <w:jc w:val="both"/>
        <w:rPr>
          <w:rFonts w:ascii="Arial" w:hAnsi="Arial" w:cs="Arial"/>
          <w:sz w:val="22"/>
        </w:rPr>
      </w:pPr>
      <w:r>
        <w:rPr>
          <w:rFonts w:ascii="Arial" w:hAnsi="Arial" w:cs="Arial"/>
          <w:sz w:val="22"/>
        </w:rPr>
        <w:t>a)</w:t>
      </w:r>
      <w:r>
        <w:rPr>
          <w:rFonts w:ascii="Arial" w:hAnsi="Arial" w:cs="Arial"/>
          <w:sz w:val="22"/>
        </w:rPr>
        <w:tab/>
        <w:t>notify the teacher of the change.</w:t>
      </w:r>
    </w:p>
    <w:p w14:paraId="708DFBD8" w14:textId="77777777" w:rsidR="00100F51" w:rsidRDefault="00100F51">
      <w:pPr>
        <w:tabs>
          <w:tab w:val="left" w:pos="1418"/>
        </w:tabs>
        <w:spacing w:line="240" w:lineRule="exact"/>
        <w:ind w:left="2127" w:hanging="1418"/>
        <w:jc w:val="both"/>
        <w:rPr>
          <w:rFonts w:ascii="Arial" w:hAnsi="Arial" w:cs="Arial"/>
          <w:sz w:val="22"/>
        </w:rPr>
      </w:pPr>
      <w:r>
        <w:rPr>
          <w:rFonts w:ascii="Arial" w:hAnsi="Arial" w:cs="Arial"/>
          <w:sz w:val="22"/>
        </w:rPr>
        <w:t>b)</w:t>
      </w:r>
      <w:r>
        <w:rPr>
          <w:rFonts w:ascii="Arial" w:hAnsi="Arial" w:cs="Arial"/>
          <w:sz w:val="22"/>
        </w:rPr>
        <w:tab/>
        <w:t xml:space="preserve">in the case of disestablishment of a position, inform the teacher of the </w:t>
      </w:r>
    </w:p>
    <w:p w14:paraId="12038F8C" w14:textId="77777777" w:rsidR="00100F51" w:rsidRDefault="00100F51">
      <w:pPr>
        <w:tabs>
          <w:tab w:val="left" w:pos="1418"/>
        </w:tabs>
        <w:spacing w:line="240" w:lineRule="exact"/>
        <w:ind w:left="2127" w:hanging="1418"/>
        <w:jc w:val="both"/>
        <w:rPr>
          <w:rFonts w:ascii="Arial" w:hAnsi="Arial" w:cs="Arial"/>
          <w:sz w:val="22"/>
        </w:rPr>
      </w:pPr>
      <w:r>
        <w:rPr>
          <w:rFonts w:ascii="Arial" w:hAnsi="Arial" w:cs="Arial"/>
          <w:sz w:val="22"/>
        </w:rPr>
        <w:tab/>
        <w:t>options available in clause 3.9.</w:t>
      </w:r>
      <w:r w:rsidR="00F242F0">
        <w:rPr>
          <w:rFonts w:ascii="Arial" w:hAnsi="Arial" w:cs="Arial"/>
          <w:sz w:val="22"/>
        </w:rPr>
        <w:t>7</w:t>
      </w:r>
      <w:r>
        <w:rPr>
          <w:rFonts w:ascii="Arial" w:hAnsi="Arial" w:cs="Arial"/>
          <w:sz w:val="22"/>
        </w:rPr>
        <w:t xml:space="preserve"> of this Agreement.</w:t>
      </w:r>
    </w:p>
    <w:p w14:paraId="2DA6ADED" w14:textId="77777777" w:rsidR="00100F51" w:rsidRDefault="00100F51">
      <w:pPr>
        <w:ind w:left="1440" w:hanging="731"/>
        <w:rPr>
          <w:rFonts w:ascii="Arial" w:hAnsi="Arial" w:cs="Arial"/>
          <w:sz w:val="22"/>
        </w:rPr>
      </w:pPr>
      <w:r>
        <w:rPr>
          <w:rFonts w:ascii="Arial" w:hAnsi="Arial" w:cs="Arial"/>
          <w:sz w:val="22"/>
        </w:rPr>
        <w:t>c)</w:t>
      </w:r>
      <w:r>
        <w:rPr>
          <w:rFonts w:ascii="Arial" w:hAnsi="Arial" w:cs="Arial"/>
          <w:sz w:val="22"/>
        </w:rPr>
        <w:tab/>
        <w:t>in the case of reduction of status of the position (reduction of units), inform the teacher of the options available in clause 3.9.</w:t>
      </w:r>
      <w:r w:rsidR="00F242F0">
        <w:rPr>
          <w:rFonts w:ascii="Arial" w:hAnsi="Arial" w:cs="Arial"/>
          <w:sz w:val="22"/>
        </w:rPr>
        <w:t>8</w:t>
      </w:r>
      <w:r>
        <w:rPr>
          <w:rFonts w:ascii="Arial" w:hAnsi="Arial" w:cs="Arial"/>
          <w:sz w:val="22"/>
        </w:rPr>
        <w:t xml:space="preserve"> of this Agreement.</w:t>
      </w:r>
    </w:p>
    <w:p w14:paraId="6E6B1C2F" w14:textId="77777777" w:rsidR="00100F51" w:rsidRDefault="00100F51">
      <w:pPr>
        <w:tabs>
          <w:tab w:val="left" w:pos="1418"/>
        </w:tabs>
        <w:spacing w:line="240" w:lineRule="exact"/>
        <w:ind w:left="2127" w:hanging="1418"/>
        <w:jc w:val="both"/>
        <w:rPr>
          <w:rFonts w:ascii="Arial" w:hAnsi="Arial" w:cs="Arial"/>
          <w:sz w:val="22"/>
        </w:rPr>
      </w:pPr>
    </w:p>
    <w:p w14:paraId="1E253508" w14:textId="77777777" w:rsidR="00100F51" w:rsidRDefault="00100F51">
      <w:pPr>
        <w:ind w:left="1440" w:hanging="731"/>
        <w:rPr>
          <w:rFonts w:ascii="Arial" w:hAnsi="Arial" w:cs="Arial"/>
          <w:b/>
          <w:bCs/>
          <w:i/>
          <w:iCs/>
          <w:sz w:val="22"/>
        </w:rPr>
      </w:pPr>
      <w:r>
        <w:rPr>
          <w:rFonts w:ascii="Arial" w:hAnsi="Arial" w:cs="Arial"/>
          <w:b/>
          <w:bCs/>
          <w:i/>
          <w:iCs/>
          <w:sz w:val="22"/>
        </w:rPr>
        <w:t>Notes:</w:t>
      </w:r>
    </w:p>
    <w:p w14:paraId="1470346C" w14:textId="77777777" w:rsidR="00100F51" w:rsidRDefault="00100F51">
      <w:pPr>
        <w:ind w:left="1440" w:hanging="731"/>
        <w:rPr>
          <w:rFonts w:ascii="Arial" w:hAnsi="Arial" w:cs="Arial"/>
          <w:b/>
          <w:bCs/>
          <w:sz w:val="22"/>
        </w:rPr>
      </w:pPr>
      <w:r>
        <w:rPr>
          <w:rFonts w:ascii="Arial" w:hAnsi="Arial" w:cs="Arial"/>
          <w:b/>
          <w:bCs/>
          <w:sz w:val="22"/>
        </w:rPr>
        <w:t>(i)</w:t>
      </w:r>
      <w:r>
        <w:rPr>
          <w:rFonts w:ascii="Arial" w:hAnsi="Arial" w:cs="Arial"/>
          <w:b/>
          <w:bCs/>
          <w:sz w:val="22"/>
        </w:rPr>
        <w:tab/>
      </w:r>
      <w:r w:rsidR="00FF7CD8">
        <w:rPr>
          <w:rFonts w:ascii="Arial" w:hAnsi="Arial" w:cs="Arial"/>
          <w:b/>
          <w:bCs/>
          <w:sz w:val="22"/>
        </w:rPr>
        <w:t>W</w:t>
      </w:r>
      <w:r>
        <w:rPr>
          <w:rFonts w:ascii="Arial" w:hAnsi="Arial" w:cs="Arial"/>
          <w:b/>
          <w:bCs/>
          <w:sz w:val="22"/>
        </w:rPr>
        <w:t>here there is a reduction in SMAs or MMAs, the Board should give the teacher affected 2 months’ notice of the change.</w:t>
      </w:r>
    </w:p>
    <w:p w14:paraId="2F97D5C6" w14:textId="77777777" w:rsidR="00100F51" w:rsidRDefault="00100F51">
      <w:pPr>
        <w:ind w:left="1440" w:hanging="731"/>
        <w:rPr>
          <w:rFonts w:ascii="Arial" w:hAnsi="Arial" w:cs="Arial"/>
          <w:b/>
          <w:bCs/>
          <w:sz w:val="22"/>
        </w:rPr>
      </w:pPr>
    </w:p>
    <w:p w14:paraId="6EF0CBCB" w14:textId="77777777" w:rsidR="00100F51" w:rsidRDefault="00100F51">
      <w:pPr>
        <w:ind w:left="1440" w:hanging="731"/>
        <w:rPr>
          <w:rFonts w:ascii="Arial" w:hAnsi="Arial" w:cs="Arial"/>
          <w:b/>
          <w:sz w:val="22"/>
        </w:rPr>
      </w:pPr>
      <w:r>
        <w:rPr>
          <w:rFonts w:ascii="Arial" w:hAnsi="Arial" w:cs="Arial"/>
          <w:b/>
          <w:bCs/>
          <w:sz w:val="22"/>
        </w:rPr>
        <w:t>(ii)</w:t>
      </w:r>
      <w:r>
        <w:rPr>
          <w:rFonts w:ascii="Arial" w:hAnsi="Arial" w:cs="Arial"/>
          <w:sz w:val="22"/>
        </w:rPr>
        <w:tab/>
      </w:r>
      <w:r>
        <w:rPr>
          <w:rFonts w:ascii="Arial" w:hAnsi="Arial" w:cs="Arial"/>
          <w:b/>
          <w:sz w:val="22"/>
        </w:rPr>
        <w:t xml:space="preserve">Notification of any changes to a teacher’s position as per </w:t>
      </w:r>
      <w:r w:rsidR="00FF7CD8">
        <w:rPr>
          <w:rFonts w:ascii="Arial" w:hAnsi="Arial" w:cs="Arial"/>
          <w:b/>
          <w:sz w:val="22"/>
        </w:rPr>
        <w:t>clause 3.9.3(h)</w:t>
      </w:r>
      <w:r>
        <w:rPr>
          <w:rFonts w:ascii="Arial" w:hAnsi="Arial" w:cs="Arial"/>
          <w:b/>
          <w:sz w:val="22"/>
        </w:rPr>
        <w:t xml:space="preserve"> and any reduction in SMAs or MMAs should be in writing.</w:t>
      </w:r>
    </w:p>
    <w:p w14:paraId="26C713CC" w14:textId="77777777" w:rsidR="00100F51" w:rsidRDefault="00100F51">
      <w:pPr>
        <w:rPr>
          <w:rFonts w:ascii="Arial" w:hAnsi="Arial" w:cs="Arial"/>
          <w:bCs/>
          <w:sz w:val="22"/>
        </w:rPr>
      </w:pPr>
    </w:p>
    <w:p w14:paraId="3E4F4610" w14:textId="77777777" w:rsidR="00100F51" w:rsidRDefault="00100F51">
      <w:pPr>
        <w:rPr>
          <w:rFonts w:ascii="Arial" w:hAnsi="Arial" w:cs="Arial"/>
          <w:bCs/>
          <w:sz w:val="22"/>
        </w:rPr>
      </w:pPr>
      <w:r>
        <w:rPr>
          <w:rFonts w:ascii="Arial" w:hAnsi="Arial" w:cs="Arial"/>
          <w:bCs/>
          <w:sz w:val="22"/>
        </w:rPr>
        <w:t xml:space="preserve">Possible re-establishment of positions disestablished as per clause </w:t>
      </w:r>
      <w:r w:rsidR="00FF7CD8">
        <w:rPr>
          <w:rFonts w:ascii="Arial" w:hAnsi="Arial" w:cs="Arial"/>
          <w:bCs/>
          <w:sz w:val="22"/>
        </w:rPr>
        <w:t>3.9.3(</w:t>
      </w:r>
      <w:r w:rsidR="007D5CFB">
        <w:rPr>
          <w:rFonts w:ascii="Arial" w:hAnsi="Arial" w:cs="Arial"/>
          <w:bCs/>
          <w:sz w:val="22"/>
        </w:rPr>
        <w:t>i</w:t>
      </w:r>
      <w:r w:rsidR="00FF7CD8">
        <w:rPr>
          <w:rFonts w:ascii="Arial" w:hAnsi="Arial" w:cs="Arial"/>
          <w:bCs/>
          <w:sz w:val="22"/>
        </w:rPr>
        <w:t>)</w:t>
      </w:r>
      <w:r w:rsidR="007D5CFB">
        <w:rPr>
          <w:rFonts w:ascii="Arial" w:hAnsi="Arial" w:cs="Arial"/>
          <w:bCs/>
          <w:sz w:val="22"/>
        </w:rPr>
        <w:t>.</w:t>
      </w:r>
    </w:p>
    <w:p w14:paraId="023F9C33" w14:textId="77777777" w:rsidR="00100F51" w:rsidRDefault="00100F51">
      <w:pPr>
        <w:tabs>
          <w:tab w:val="left" w:pos="1418"/>
        </w:tabs>
        <w:spacing w:line="240" w:lineRule="exact"/>
        <w:ind w:left="2127" w:hanging="1418"/>
        <w:jc w:val="both"/>
        <w:rPr>
          <w:rFonts w:ascii="Arial" w:hAnsi="Arial" w:cs="Arial"/>
          <w:bCs/>
          <w:sz w:val="22"/>
        </w:rPr>
      </w:pPr>
    </w:p>
    <w:p w14:paraId="5D57EF79" w14:textId="77777777" w:rsidR="00100F51" w:rsidRDefault="00100F51">
      <w:pPr>
        <w:ind w:left="1440" w:hanging="731"/>
        <w:rPr>
          <w:rFonts w:ascii="Arial" w:hAnsi="Arial" w:cs="Arial"/>
          <w:bCs/>
          <w:sz w:val="22"/>
        </w:rPr>
      </w:pPr>
      <w:r>
        <w:rPr>
          <w:rFonts w:ascii="Arial" w:hAnsi="Arial" w:cs="Arial"/>
          <w:bCs/>
          <w:sz w:val="22"/>
        </w:rPr>
        <w:t>a)</w:t>
      </w:r>
      <w:r>
        <w:rPr>
          <w:rFonts w:ascii="Arial" w:hAnsi="Arial" w:cs="Arial"/>
          <w:bCs/>
          <w:sz w:val="22"/>
        </w:rPr>
        <w:tab/>
        <w:t xml:space="preserve">When disestablishing positions or units in accordance with clause </w:t>
      </w:r>
      <w:r w:rsidR="00FF7CD8">
        <w:rPr>
          <w:rFonts w:ascii="Arial" w:hAnsi="Arial" w:cs="Arial"/>
          <w:bCs/>
          <w:sz w:val="22"/>
        </w:rPr>
        <w:t>3.9.3(d)</w:t>
      </w:r>
      <w:r w:rsidR="007D5CFB">
        <w:rPr>
          <w:rFonts w:ascii="Arial" w:hAnsi="Arial" w:cs="Arial"/>
          <w:bCs/>
          <w:sz w:val="22"/>
        </w:rPr>
        <w:t xml:space="preserve"> </w:t>
      </w:r>
      <w:r>
        <w:rPr>
          <w:rFonts w:ascii="Arial" w:hAnsi="Arial" w:cs="Arial"/>
          <w:bCs/>
          <w:sz w:val="22"/>
        </w:rPr>
        <w:t>(the CAPNA process) the Board shall determine and record the order of the disestablishment of positions or units.</w:t>
      </w:r>
    </w:p>
    <w:p w14:paraId="118ACF7A" w14:textId="77777777" w:rsidR="00100F51" w:rsidRDefault="00100F51">
      <w:pPr>
        <w:ind w:left="1440" w:hanging="731"/>
        <w:rPr>
          <w:rFonts w:ascii="Arial" w:hAnsi="Arial" w:cs="Arial"/>
          <w:bCs/>
          <w:sz w:val="22"/>
        </w:rPr>
      </w:pPr>
    </w:p>
    <w:p w14:paraId="15462FA0" w14:textId="77777777" w:rsidR="00100F51" w:rsidRDefault="00100F51">
      <w:pPr>
        <w:ind w:left="2160" w:hanging="720"/>
        <w:rPr>
          <w:rFonts w:ascii="Arial" w:hAnsi="Arial" w:cs="Arial"/>
          <w:bCs/>
          <w:sz w:val="22"/>
        </w:rPr>
      </w:pPr>
      <w:r>
        <w:rPr>
          <w:rFonts w:ascii="Arial" w:hAnsi="Arial" w:cs="Arial"/>
          <w:b/>
          <w:sz w:val="22"/>
        </w:rPr>
        <w:t>Note:</w:t>
      </w:r>
      <w:r>
        <w:rPr>
          <w:rFonts w:ascii="Arial" w:hAnsi="Arial" w:cs="Arial"/>
          <w:b/>
          <w:sz w:val="22"/>
        </w:rPr>
        <w:tab/>
        <w:t xml:space="preserve">This does not apply to positions or units disestablished in accordance with clause </w:t>
      </w:r>
      <w:r w:rsidR="00FF7CD8">
        <w:rPr>
          <w:rFonts w:ascii="Arial" w:hAnsi="Arial" w:cs="Arial"/>
          <w:b/>
          <w:sz w:val="22"/>
        </w:rPr>
        <w:t>3.9.3(b)</w:t>
      </w:r>
      <w:r>
        <w:rPr>
          <w:rFonts w:ascii="Arial" w:hAnsi="Arial" w:cs="Arial"/>
          <w:b/>
          <w:sz w:val="22"/>
        </w:rPr>
        <w:t xml:space="preserve"> (attrition) or </w:t>
      </w:r>
      <w:r w:rsidR="00FF7CD8">
        <w:rPr>
          <w:rFonts w:ascii="Arial" w:hAnsi="Arial" w:cs="Arial"/>
          <w:b/>
          <w:sz w:val="22"/>
        </w:rPr>
        <w:t>3.9.3(c)</w:t>
      </w:r>
      <w:r w:rsidR="007D5CFB">
        <w:rPr>
          <w:rFonts w:ascii="Arial" w:hAnsi="Arial" w:cs="Arial"/>
          <w:b/>
          <w:sz w:val="22"/>
        </w:rPr>
        <w:t xml:space="preserve"> </w:t>
      </w:r>
      <w:r>
        <w:rPr>
          <w:rFonts w:ascii="Arial" w:hAnsi="Arial" w:cs="Arial"/>
          <w:b/>
          <w:sz w:val="22"/>
        </w:rPr>
        <w:t>(voluntary options).</w:t>
      </w:r>
    </w:p>
    <w:p w14:paraId="409DB85C" w14:textId="77777777" w:rsidR="00100F51" w:rsidRDefault="00100F51">
      <w:pPr>
        <w:ind w:left="1440" w:hanging="731"/>
        <w:rPr>
          <w:rFonts w:ascii="Arial" w:hAnsi="Arial" w:cs="Arial"/>
          <w:bCs/>
          <w:sz w:val="22"/>
        </w:rPr>
      </w:pPr>
    </w:p>
    <w:p w14:paraId="7DB673D7" w14:textId="77777777" w:rsidR="00100F51" w:rsidRDefault="00100F51">
      <w:pPr>
        <w:ind w:left="1440" w:hanging="731"/>
        <w:rPr>
          <w:rFonts w:ascii="Arial" w:hAnsi="Arial" w:cs="Arial"/>
          <w:bCs/>
          <w:sz w:val="22"/>
        </w:rPr>
      </w:pPr>
      <w:r>
        <w:rPr>
          <w:rFonts w:ascii="Arial" w:hAnsi="Arial" w:cs="Arial"/>
          <w:bCs/>
          <w:sz w:val="22"/>
        </w:rPr>
        <w:t>b)</w:t>
      </w:r>
      <w:r>
        <w:rPr>
          <w:rFonts w:ascii="Arial" w:hAnsi="Arial" w:cs="Arial"/>
          <w:bCs/>
          <w:sz w:val="22"/>
        </w:rPr>
        <w:tab/>
        <w:t xml:space="preserve">If, after the notices of disestablishment have been issued, one or more positions become available as a result of a roll increase or staff changes, the Board shall withdraw the notice(s) of disestablishment in the curriculum areas in which the positions have become available in reverse order to the record of disestablishment determined in accordance with </w:t>
      </w:r>
      <w:r w:rsidR="00AF6701">
        <w:rPr>
          <w:rFonts w:ascii="Arial" w:hAnsi="Arial" w:cs="Arial"/>
          <w:bCs/>
          <w:sz w:val="22"/>
        </w:rPr>
        <w:t>clause</w:t>
      </w:r>
      <w:r w:rsidR="007D5CFB">
        <w:rPr>
          <w:rFonts w:ascii="Arial" w:hAnsi="Arial" w:cs="Arial"/>
          <w:bCs/>
          <w:sz w:val="22"/>
        </w:rPr>
        <w:t xml:space="preserve"> 3.9.3(i)</w:t>
      </w:r>
      <w:r>
        <w:rPr>
          <w:rFonts w:ascii="Arial" w:hAnsi="Arial" w:cs="Arial"/>
          <w:bCs/>
          <w:sz w:val="22"/>
        </w:rPr>
        <w:t>.</w:t>
      </w:r>
    </w:p>
    <w:p w14:paraId="5B86F7D0" w14:textId="77777777" w:rsidR="00100F51" w:rsidRDefault="00100F51">
      <w:pPr>
        <w:ind w:left="1440" w:hanging="731"/>
        <w:rPr>
          <w:rFonts w:ascii="Arial" w:hAnsi="Arial" w:cs="Arial"/>
          <w:bCs/>
          <w:sz w:val="22"/>
        </w:rPr>
      </w:pPr>
    </w:p>
    <w:p w14:paraId="63DDD860" w14:textId="77777777" w:rsidR="00100F51" w:rsidRDefault="00100F51">
      <w:pPr>
        <w:ind w:left="2160" w:hanging="716"/>
        <w:rPr>
          <w:rFonts w:ascii="Arial" w:hAnsi="Arial" w:cs="Arial"/>
          <w:b/>
          <w:sz w:val="22"/>
        </w:rPr>
      </w:pPr>
      <w:r>
        <w:rPr>
          <w:rFonts w:ascii="Arial" w:hAnsi="Arial" w:cs="Arial"/>
          <w:b/>
          <w:sz w:val="22"/>
        </w:rPr>
        <w:t>Note:</w:t>
      </w:r>
      <w:r>
        <w:rPr>
          <w:rFonts w:ascii="Arial" w:hAnsi="Arial" w:cs="Arial"/>
          <w:b/>
          <w:sz w:val="22"/>
        </w:rPr>
        <w:tab/>
        <w:t xml:space="preserve">Notices of disestablishment cannot be withdrawn after the effective date of disestablishment (28 January).  Clause </w:t>
      </w:r>
      <w:r w:rsidR="00E431FC">
        <w:rPr>
          <w:rFonts w:ascii="Arial" w:hAnsi="Arial" w:cs="Arial"/>
          <w:b/>
          <w:sz w:val="22"/>
        </w:rPr>
        <w:t>3.9.6(i</w:t>
      </w:r>
      <w:r w:rsidR="007D5CFB">
        <w:rPr>
          <w:rFonts w:ascii="Arial" w:hAnsi="Arial" w:cs="Arial"/>
          <w:b/>
          <w:sz w:val="22"/>
        </w:rPr>
        <w:t>) applies</w:t>
      </w:r>
      <w:r>
        <w:rPr>
          <w:rFonts w:ascii="Arial" w:hAnsi="Arial" w:cs="Arial"/>
          <w:b/>
          <w:sz w:val="22"/>
        </w:rPr>
        <w:t>.</w:t>
      </w:r>
    </w:p>
    <w:p w14:paraId="50C2D7B4" w14:textId="77777777" w:rsidR="00100F51" w:rsidRDefault="00100F51">
      <w:pPr>
        <w:rPr>
          <w:rFonts w:ascii="Arial" w:hAnsi="Arial" w:cs="Arial"/>
          <w:bCs/>
          <w:sz w:val="22"/>
        </w:rPr>
      </w:pPr>
    </w:p>
    <w:p w14:paraId="5DDA05C1" w14:textId="77777777" w:rsidR="00100F51" w:rsidRDefault="00100F51" w:rsidP="00331C93">
      <w:pPr>
        <w:pStyle w:val="BodyTextIndent2"/>
        <w:ind w:left="2127" w:hanging="709"/>
        <w:rPr>
          <w:rFonts w:cs="Arial"/>
        </w:rPr>
      </w:pPr>
      <w:r>
        <w:rPr>
          <w:rFonts w:cs="Arial"/>
        </w:rPr>
        <w:t>Note:</w:t>
      </w:r>
      <w:r>
        <w:rPr>
          <w:rFonts w:cs="Arial"/>
        </w:rPr>
        <w:tab/>
        <w:t xml:space="preserve">The same process should be followed with respect to SMAs and MMAs disestablished in accordance with clause </w:t>
      </w:r>
      <w:r w:rsidR="00E431FC">
        <w:rPr>
          <w:rFonts w:cs="Arial"/>
        </w:rPr>
        <w:t>3.9.3(g</w:t>
      </w:r>
      <w:r w:rsidR="007D5CFB">
        <w:rPr>
          <w:rFonts w:cs="Arial"/>
        </w:rPr>
        <w:t>).</w:t>
      </w:r>
    </w:p>
    <w:p w14:paraId="101BB680" w14:textId="77777777" w:rsidR="00100F51" w:rsidRDefault="00100F51" w:rsidP="001326E2">
      <w:pPr>
        <w:pStyle w:val="BodyTextIndent2"/>
        <w:ind w:left="0" w:firstLine="0"/>
        <w:rPr>
          <w:b w:val="0"/>
        </w:rPr>
      </w:pPr>
    </w:p>
    <w:p w14:paraId="123509DF" w14:textId="77777777" w:rsidR="001326E2" w:rsidRDefault="001326E2" w:rsidP="001326E2">
      <w:pPr>
        <w:pStyle w:val="BodyTextIndent2"/>
        <w:ind w:left="0" w:firstLine="0"/>
        <w:rPr>
          <w:b w:val="0"/>
        </w:rPr>
      </w:pPr>
    </w:p>
    <w:p w14:paraId="17C85A6D" w14:textId="77777777" w:rsidR="001326E2" w:rsidRDefault="001326E2" w:rsidP="001326E2">
      <w:pPr>
        <w:pStyle w:val="BodyTextIndent2"/>
        <w:ind w:left="0" w:firstLine="0"/>
        <w:rPr>
          <w:rFonts w:cs="Arial"/>
          <w:b w:val="0"/>
          <w:bCs/>
        </w:rPr>
      </w:pPr>
    </w:p>
    <w:p w14:paraId="7C41B3BA" w14:textId="77777777" w:rsidR="00100F51" w:rsidRDefault="00100F51">
      <w:pPr>
        <w:pStyle w:val="BodyTextIndent2"/>
      </w:pPr>
    </w:p>
    <w:p w14:paraId="7F98E63F" w14:textId="77777777" w:rsidR="00100F51" w:rsidRDefault="00100F51" w:rsidP="00F230A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3-6</w:t>
      </w:r>
    </w:p>
    <w:p w14:paraId="27C5EC82" w14:textId="77777777" w:rsidR="00100F51" w:rsidRDefault="00100F51">
      <w:pPr>
        <w:tabs>
          <w:tab w:val="left" w:pos="2268"/>
        </w:tabs>
        <w:spacing w:line="240" w:lineRule="exact"/>
        <w:jc w:val="both"/>
        <w:rPr>
          <w:rFonts w:ascii="Arial" w:hAnsi="Arial" w:cs="Arial"/>
          <w:sz w:val="22"/>
        </w:rPr>
      </w:pPr>
    </w:p>
    <w:p w14:paraId="6F0F072C" w14:textId="77777777" w:rsidR="00100F51" w:rsidRDefault="00100F51">
      <w:pPr>
        <w:spacing w:line="240" w:lineRule="exact"/>
        <w:jc w:val="both"/>
        <w:rPr>
          <w:rFonts w:ascii="Arial" w:hAnsi="Arial" w:cs="Arial"/>
          <w:sz w:val="22"/>
        </w:rPr>
      </w:pPr>
    </w:p>
    <w:p w14:paraId="2E931BEC" w14:textId="77777777" w:rsidR="00100F51" w:rsidRDefault="00100F51">
      <w:pPr>
        <w:spacing w:line="240" w:lineRule="exact"/>
        <w:ind w:left="709" w:hanging="709"/>
        <w:jc w:val="both"/>
        <w:rPr>
          <w:rFonts w:ascii="Arial" w:hAnsi="Arial" w:cs="Arial"/>
          <w:sz w:val="22"/>
        </w:rPr>
      </w:pPr>
      <w:r>
        <w:rPr>
          <w:rFonts w:ascii="Arial" w:hAnsi="Arial" w:cs="Arial"/>
          <w:b/>
          <w:sz w:val="22"/>
        </w:rPr>
        <w:t>D.</w:t>
      </w:r>
      <w:r>
        <w:rPr>
          <w:rFonts w:ascii="Arial" w:hAnsi="Arial" w:cs="Arial"/>
          <w:b/>
          <w:sz w:val="22"/>
        </w:rPr>
        <w:tab/>
        <w:t>SURPLUS STAFFING PROVISIONS - CLAUSES 3.9.</w:t>
      </w:r>
      <w:r w:rsidR="007D5CFB">
        <w:rPr>
          <w:rFonts w:ascii="Arial" w:hAnsi="Arial" w:cs="Arial"/>
          <w:b/>
          <w:sz w:val="22"/>
        </w:rPr>
        <w:t>5</w:t>
      </w:r>
      <w:r>
        <w:rPr>
          <w:rFonts w:ascii="Arial" w:hAnsi="Arial" w:cs="Arial"/>
          <w:b/>
          <w:sz w:val="22"/>
        </w:rPr>
        <w:t xml:space="preserve"> to 3.9.</w:t>
      </w:r>
      <w:r w:rsidR="007D5CFB">
        <w:rPr>
          <w:rFonts w:ascii="Arial" w:hAnsi="Arial" w:cs="Arial"/>
          <w:b/>
          <w:sz w:val="22"/>
        </w:rPr>
        <w:t>9</w:t>
      </w:r>
    </w:p>
    <w:p w14:paraId="5CA2E6CD" w14:textId="77777777" w:rsidR="00100F51" w:rsidRDefault="00100F51">
      <w:pPr>
        <w:spacing w:line="240" w:lineRule="exact"/>
        <w:ind w:left="709" w:hanging="709"/>
        <w:jc w:val="both"/>
        <w:rPr>
          <w:rFonts w:ascii="Arial" w:hAnsi="Arial" w:cs="Arial"/>
          <w:sz w:val="22"/>
        </w:rPr>
      </w:pPr>
    </w:p>
    <w:p w14:paraId="707D3DE8" w14:textId="77777777" w:rsidR="00100F51" w:rsidRDefault="00100F51" w:rsidP="007D5CFB">
      <w:pPr>
        <w:spacing w:line="240" w:lineRule="exact"/>
        <w:ind w:left="709"/>
        <w:jc w:val="both"/>
        <w:rPr>
          <w:rFonts w:ascii="Arial" w:hAnsi="Arial" w:cs="Arial"/>
          <w:sz w:val="22"/>
        </w:rPr>
      </w:pPr>
      <w:r>
        <w:rPr>
          <w:rFonts w:ascii="Arial" w:hAnsi="Arial" w:cs="Arial"/>
          <w:sz w:val="22"/>
        </w:rPr>
        <w:t>The effective date of disestablishment for positions to</w:t>
      </w:r>
      <w:r w:rsidR="00765865">
        <w:rPr>
          <w:rFonts w:ascii="Arial" w:hAnsi="Arial" w:cs="Arial"/>
          <w:sz w:val="22"/>
        </w:rPr>
        <w:t xml:space="preserve"> be disestablished under clause</w:t>
      </w:r>
      <w:r>
        <w:rPr>
          <w:rFonts w:ascii="Arial" w:hAnsi="Arial" w:cs="Arial"/>
          <w:sz w:val="22"/>
        </w:rPr>
        <w:t xml:space="preserve"> </w:t>
      </w:r>
      <w:r w:rsidR="007D5CFB">
        <w:rPr>
          <w:rFonts w:ascii="Arial" w:hAnsi="Arial" w:cs="Arial"/>
          <w:sz w:val="22"/>
        </w:rPr>
        <w:t>3.9.5</w:t>
      </w:r>
      <w:r>
        <w:rPr>
          <w:rFonts w:ascii="Arial" w:hAnsi="Arial" w:cs="Arial"/>
          <w:sz w:val="22"/>
        </w:rPr>
        <w:t xml:space="preserve"> will be the beginning of the next school year.</w:t>
      </w:r>
    </w:p>
    <w:p w14:paraId="0FBCDBA7" w14:textId="77777777" w:rsidR="00100F51" w:rsidRDefault="00100F51">
      <w:pPr>
        <w:spacing w:line="240" w:lineRule="exact"/>
        <w:ind w:left="1418" w:hanging="709"/>
        <w:jc w:val="both"/>
        <w:rPr>
          <w:rFonts w:ascii="Arial" w:hAnsi="Arial" w:cs="Arial"/>
          <w:sz w:val="22"/>
        </w:rPr>
      </w:pPr>
    </w:p>
    <w:p w14:paraId="5B435E92" w14:textId="77777777" w:rsidR="00100F51" w:rsidRDefault="00100F51" w:rsidP="007D5CFB">
      <w:pPr>
        <w:spacing w:line="240" w:lineRule="exact"/>
        <w:ind w:left="1418" w:hanging="709"/>
        <w:jc w:val="both"/>
        <w:rPr>
          <w:rFonts w:ascii="Arial" w:hAnsi="Arial" w:cs="Arial"/>
          <w:b/>
          <w:bCs/>
          <w:sz w:val="22"/>
        </w:rPr>
      </w:pPr>
      <w:r>
        <w:rPr>
          <w:rFonts w:ascii="Arial" w:hAnsi="Arial" w:cs="Arial"/>
          <w:b/>
          <w:bCs/>
          <w:sz w:val="22"/>
        </w:rPr>
        <w:t>Note:</w:t>
      </w:r>
      <w:r>
        <w:rPr>
          <w:rFonts w:ascii="Arial" w:hAnsi="Arial" w:cs="Arial"/>
          <w:b/>
          <w:bCs/>
          <w:sz w:val="22"/>
        </w:rPr>
        <w:tab/>
        <w:t>The beginning of the school year is deemed to be 28 January.</w:t>
      </w:r>
    </w:p>
    <w:p w14:paraId="428FFD20" w14:textId="77777777" w:rsidR="00100F51" w:rsidRDefault="00100F51">
      <w:pPr>
        <w:spacing w:line="240" w:lineRule="exact"/>
        <w:ind w:left="1418" w:hanging="709"/>
        <w:jc w:val="both"/>
        <w:rPr>
          <w:rFonts w:ascii="Arial" w:hAnsi="Arial" w:cs="Arial"/>
          <w:sz w:val="22"/>
        </w:rPr>
      </w:pPr>
    </w:p>
    <w:p w14:paraId="28EE98A8" w14:textId="77777777" w:rsidR="00100F51" w:rsidRDefault="00100F51" w:rsidP="00765865">
      <w:pPr>
        <w:spacing w:line="240" w:lineRule="exact"/>
        <w:ind w:left="709" w:hanging="709"/>
        <w:jc w:val="both"/>
        <w:rPr>
          <w:rFonts w:ascii="Arial" w:hAnsi="Arial" w:cs="Arial"/>
          <w:b/>
          <w:sz w:val="22"/>
        </w:rPr>
      </w:pPr>
      <w:r>
        <w:rPr>
          <w:rFonts w:ascii="Arial" w:hAnsi="Arial" w:cs="Arial"/>
          <w:sz w:val="22"/>
        </w:rPr>
        <w:tab/>
        <w:t xml:space="preserve">The following provisions apply </w:t>
      </w:r>
      <w:r>
        <w:rPr>
          <w:rFonts w:ascii="Arial" w:hAnsi="Arial" w:cs="Arial"/>
          <w:bCs/>
          <w:sz w:val="22"/>
        </w:rPr>
        <w:t>between the period of notice (of at least two months) and the effective date of disestablishment (i.e. before the disestablishment takes effect):</w:t>
      </w:r>
    </w:p>
    <w:p w14:paraId="64632B50" w14:textId="77777777" w:rsidR="00100F51" w:rsidRDefault="00100F51">
      <w:pPr>
        <w:spacing w:line="240" w:lineRule="exact"/>
        <w:ind w:left="1418" w:hanging="709"/>
        <w:jc w:val="both"/>
        <w:rPr>
          <w:rFonts w:ascii="Arial" w:hAnsi="Arial" w:cs="Arial"/>
          <w:b/>
          <w:sz w:val="22"/>
        </w:rPr>
      </w:pPr>
    </w:p>
    <w:p w14:paraId="4B818470" w14:textId="27C6039B" w:rsidR="00100F51" w:rsidRDefault="00100F51">
      <w:pPr>
        <w:spacing w:line="240" w:lineRule="exact"/>
        <w:ind w:left="2268" w:hanging="850"/>
        <w:jc w:val="both"/>
        <w:rPr>
          <w:rFonts w:ascii="Arial" w:hAnsi="Arial" w:cs="Arial"/>
          <w:sz w:val="22"/>
        </w:rPr>
      </w:pPr>
      <w:r>
        <w:rPr>
          <w:rFonts w:ascii="Arial" w:hAnsi="Arial" w:cs="Arial"/>
          <w:sz w:val="22"/>
        </w:rPr>
        <w:t>a)</w:t>
      </w:r>
      <w:r>
        <w:rPr>
          <w:rFonts w:ascii="Arial" w:hAnsi="Arial" w:cs="Arial"/>
          <w:sz w:val="22"/>
        </w:rPr>
        <w:tab/>
        <w:t xml:space="preserve">Where there is sufficient roll rise, the position will continue at its former level.  The Board shall withdraw the notice of disestablishment.  The incumbent shall continue in the position at its former level unless </w:t>
      </w:r>
      <w:r w:rsidR="009A4994">
        <w:rPr>
          <w:rFonts w:ascii="Arial" w:hAnsi="Arial" w:cs="Arial"/>
          <w:sz w:val="22"/>
        </w:rPr>
        <w:t>they have</w:t>
      </w:r>
      <w:r>
        <w:rPr>
          <w:rFonts w:ascii="Arial" w:hAnsi="Arial" w:cs="Arial"/>
          <w:sz w:val="22"/>
        </w:rPr>
        <w:t xml:space="preserve"> resigned or been appointed to another permanent position.</w:t>
      </w:r>
    </w:p>
    <w:p w14:paraId="42C29780" w14:textId="77777777" w:rsidR="00100F51" w:rsidRDefault="00100F51">
      <w:pPr>
        <w:spacing w:line="240" w:lineRule="exact"/>
        <w:ind w:left="2268" w:hanging="850"/>
        <w:jc w:val="both"/>
        <w:rPr>
          <w:rFonts w:ascii="Arial" w:hAnsi="Arial" w:cs="Arial"/>
          <w:sz w:val="22"/>
        </w:rPr>
      </w:pPr>
    </w:p>
    <w:p w14:paraId="3E3AE909" w14:textId="77777777" w:rsidR="00100F51" w:rsidRDefault="00100F51">
      <w:pPr>
        <w:spacing w:line="240" w:lineRule="exact"/>
        <w:ind w:left="2268" w:hanging="850"/>
        <w:jc w:val="both"/>
        <w:rPr>
          <w:rFonts w:ascii="Arial" w:hAnsi="Arial" w:cs="Arial"/>
          <w:sz w:val="22"/>
        </w:rPr>
      </w:pPr>
      <w:r>
        <w:rPr>
          <w:rFonts w:ascii="Arial" w:hAnsi="Arial" w:cs="Arial"/>
          <w:b/>
          <w:sz w:val="22"/>
        </w:rPr>
        <w:tab/>
      </w:r>
    </w:p>
    <w:p w14:paraId="750AC872" w14:textId="77777777" w:rsidR="00100F51" w:rsidRDefault="00100F51">
      <w:pPr>
        <w:spacing w:line="240" w:lineRule="exact"/>
        <w:ind w:left="2268" w:hanging="850"/>
        <w:jc w:val="both"/>
        <w:rPr>
          <w:rFonts w:ascii="Arial" w:hAnsi="Arial" w:cs="Arial"/>
          <w:sz w:val="22"/>
        </w:rPr>
      </w:pPr>
      <w:r>
        <w:rPr>
          <w:rFonts w:ascii="Arial" w:hAnsi="Arial" w:cs="Arial"/>
          <w:sz w:val="22"/>
        </w:rPr>
        <w:t>b)</w:t>
      </w:r>
      <w:r>
        <w:rPr>
          <w:rFonts w:ascii="Arial" w:hAnsi="Arial" w:cs="Arial"/>
          <w:sz w:val="22"/>
        </w:rPr>
        <w:tab/>
        <w:t>Where a school has closed as a result of a re-organisation under clause 3.9.</w:t>
      </w:r>
      <w:r w:rsidR="00765865">
        <w:rPr>
          <w:rFonts w:ascii="Arial" w:hAnsi="Arial" w:cs="Arial"/>
          <w:sz w:val="22"/>
        </w:rPr>
        <w:t>2</w:t>
      </w:r>
      <w:r>
        <w:rPr>
          <w:rFonts w:ascii="Arial" w:hAnsi="Arial" w:cs="Arial"/>
          <w:sz w:val="22"/>
        </w:rPr>
        <w:t xml:space="preserve"> and a replacement school has been created, positions at the replacement school shall be advertised in the Education Gazette.  Appointments will be made on merit.  Teachers not appointed to a position in the replacement school have an entitlement t</w:t>
      </w:r>
      <w:r w:rsidR="00765865">
        <w:rPr>
          <w:rFonts w:ascii="Arial" w:hAnsi="Arial" w:cs="Arial"/>
          <w:sz w:val="22"/>
        </w:rPr>
        <w:t>o the options set out in clause</w:t>
      </w:r>
      <w:r>
        <w:rPr>
          <w:rFonts w:ascii="Arial" w:hAnsi="Arial" w:cs="Arial"/>
          <w:sz w:val="22"/>
        </w:rPr>
        <w:t xml:space="preserve"> 3.9.</w:t>
      </w:r>
      <w:r w:rsidR="00765865">
        <w:rPr>
          <w:rFonts w:ascii="Arial" w:hAnsi="Arial" w:cs="Arial"/>
          <w:sz w:val="22"/>
        </w:rPr>
        <w:t>7.</w:t>
      </w:r>
    </w:p>
    <w:p w14:paraId="39B8B6E0" w14:textId="77777777" w:rsidR="00100F51" w:rsidRDefault="00100F51">
      <w:pPr>
        <w:spacing w:line="240" w:lineRule="exact"/>
        <w:ind w:left="2268" w:hanging="850"/>
        <w:jc w:val="both"/>
        <w:rPr>
          <w:rFonts w:ascii="Arial" w:hAnsi="Arial" w:cs="Arial"/>
          <w:sz w:val="22"/>
        </w:rPr>
      </w:pPr>
    </w:p>
    <w:p w14:paraId="7E4C73C8" w14:textId="77777777" w:rsidR="00100F51" w:rsidRDefault="00765865">
      <w:pPr>
        <w:spacing w:line="240" w:lineRule="exact"/>
        <w:ind w:left="2268" w:hanging="850"/>
        <w:jc w:val="both"/>
        <w:rPr>
          <w:rFonts w:ascii="Arial" w:hAnsi="Arial" w:cs="Arial"/>
          <w:sz w:val="22"/>
        </w:rPr>
      </w:pPr>
      <w:r>
        <w:rPr>
          <w:rFonts w:ascii="Arial" w:hAnsi="Arial" w:cs="Arial"/>
          <w:sz w:val="22"/>
        </w:rPr>
        <w:t>c</w:t>
      </w:r>
      <w:r w:rsidR="00100F51">
        <w:rPr>
          <w:rFonts w:ascii="Arial" w:hAnsi="Arial" w:cs="Arial"/>
          <w:sz w:val="22"/>
        </w:rPr>
        <w:t>)</w:t>
      </w:r>
      <w:r w:rsidR="00100F51">
        <w:rPr>
          <w:rFonts w:ascii="Arial" w:hAnsi="Arial" w:cs="Arial"/>
          <w:sz w:val="22"/>
        </w:rPr>
        <w:tab/>
        <w:t>The Board will support the teacher in finding another suitable permanent teaching position (in her/his own or in another school) and will meet actual and reasonable expenses for attending interviews at other schools where there is prior approval.</w:t>
      </w:r>
    </w:p>
    <w:p w14:paraId="5602B9A3" w14:textId="77777777" w:rsidR="00100F51" w:rsidRDefault="00100F51">
      <w:pPr>
        <w:spacing w:line="240" w:lineRule="exact"/>
        <w:ind w:left="2268" w:hanging="850"/>
        <w:jc w:val="both"/>
        <w:rPr>
          <w:rFonts w:ascii="Arial" w:hAnsi="Arial" w:cs="Arial"/>
          <w:sz w:val="22"/>
        </w:rPr>
      </w:pPr>
    </w:p>
    <w:p w14:paraId="41989754" w14:textId="1AB7253A" w:rsidR="00100F51" w:rsidRDefault="00765865">
      <w:pPr>
        <w:spacing w:line="240" w:lineRule="exact"/>
        <w:ind w:left="2268" w:hanging="850"/>
        <w:jc w:val="both"/>
        <w:rPr>
          <w:rFonts w:ascii="Arial" w:hAnsi="Arial" w:cs="Arial"/>
          <w:sz w:val="22"/>
        </w:rPr>
      </w:pPr>
      <w:r>
        <w:rPr>
          <w:rFonts w:ascii="Arial" w:hAnsi="Arial" w:cs="Arial"/>
          <w:sz w:val="22"/>
        </w:rPr>
        <w:t>d</w:t>
      </w:r>
      <w:r w:rsidR="00100F51">
        <w:rPr>
          <w:rFonts w:ascii="Arial" w:hAnsi="Arial" w:cs="Arial"/>
          <w:sz w:val="22"/>
        </w:rPr>
        <w:t>)</w:t>
      </w:r>
      <w:r w:rsidR="00100F51">
        <w:rPr>
          <w:rFonts w:ascii="Arial" w:hAnsi="Arial" w:cs="Arial"/>
          <w:sz w:val="22"/>
        </w:rPr>
        <w:tab/>
        <w:t xml:space="preserve">Where the teacher declines an offer of suitable permanent appointment at the same salary from </w:t>
      </w:r>
      <w:r w:rsidR="00AA7227">
        <w:rPr>
          <w:rFonts w:ascii="Arial" w:hAnsi="Arial" w:cs="Arial"/>
          <w:sz w:val="22"/>
        </w:rPr>
        <w:t>their</w:t>
      </w:r>
      <w:r w:rsidR="00100F51">
        <w:rPr>
          <w:rFonts w:ascii="Arial" w:hAnsi="Arial" w:cs="Arial"/>
          <w:sz w:val="22"/>
        </w:rPr>
        <w:t xml:space="preserve"> Board, or applies for and declines appointment to a teaching position for which </w:t>
      </w:r>
      <w:r w:rsidR="00AA7227">
        <w:rPr>
          <w:rFonts w:ascii="Arial" w:hAnsi="Arial" w:cs="Arial"/>
          <w:sz w:val="22"/>
        </w:rPr>
        <w:t xml:space="preserve">they are </w:t>
      </w:r>
      <w:r w:rsidR="00100F51">
        <w:rPr>
          <w:rFonts w:ascii="Arial" w:hAnsi="Arial" w:cs="Arial"/>
          <w:sz w:val="22"/>
        </w:rPr>
        <w:t xml:space="preserve">suitable at another school, </w:t>
      </w:r>
      <w:r w:rsidR="00AA7227">
        <w:rPr>
          <w:rFonts w:ascii="Arial" w:hAnsi="Arial" w:cs="Arial"/>
          <w:sz w:val="22"/>
        </w:rPr>
        <w:t>their</w:t>
      </w:r>
      <w:r w:rsidR="00100F51">
        <w:rPr>
          <w:rFonts w:ascii="Arial" w:hAnsi="Arial" w:cs="Arial"/>
          <w:sz w:val="22"/>
        </w:rPr>
        <w:t xml:space="preserve"> employment may cease from the effective date of disestablishment and no further compensation paid.</w:t>
      </w:r>
    </w:p>
    <w:p w14:paraId="15F247B0" w14:textId="77777777" w:rsidR="00100F51" w:rsidRDefault="00100F51">
      <w:pPr>
        <w:spacing w:line="240" w:lineRule="exact"/>
        <w:ind w:left="2268" w:hanging="850"/>
        <w:jc w:val="both"/>
        <w:rPr>
          <w:rFonts w:ascii="Arial" w:hAnsi="Arial" w:cs="Arial"/>
          <w:sz w:val="22"/>
        </w:rPr>
      </w:pPr>
    </w:p>
    <w:p w14:paraId="0AB4DA12" w14:textId="77777777" w:rsidR="00100F51" w:rsidRDefault="00765865">
      <w:pPr>
        <w:spacing w:line="240" w:lineRule="exact"/>
        <w:ind w:left="2268" w:hanging="850"/>
        <w:jc w:val="both"/>
        <w:rPr>
          <w:rFonts w:ascii="Arial" w:hAnsi="Arial" w:cs="Arial"/>
          <w:sz w:val="22"/>
        </w:rPr>
      </w:pPr>
      <w:r>
        <w:rPr>
          <w:rFonts w:ascii="Arial" w:hAnsi="Arial" w:cs="Arial"/>
          <w:sz w:val="22"/>
        </w:rPr>
        <w:t>e</w:t>
      </w:r>
      <w:r w:rsidR="00100F51">
        <w:rPr>
          <w:rFonts w:ascii="Arial" w:hAnsi="Arial" w:cs="Arial"/>
          <w:sz w:val="22"/>
        </w:rPr>
        <w:t>)</w:t>
      </w:r>
      <w:r w:rsidR="00100F51">
        <w:rPr>
          <w:rFonts w:ascii="Arial" w:hAnsi="Arial" w:cs="Arial"/>
          <w:sz w:val="22"/>
        </w:rPr>
        <w:tab/>
        <w:t>A teacher appointed to a new suitable permanent teaching position which involves moving to a new location is entitled to normal removal expenses (for one transfer).</w:t>
      </w:r>
    </w:p>
    <w:p w14:paraId="571EA1AE" w14:textId="77777777" w:rsidR="00100F51" w:rsidRDefault="00100F51">
      <w:pPr>
        <w:spacing w:line="240" w:lineRule="exact"/>
        <w:ind w:left="2268" w:hanging="850"/>
        <w:jc w:val="both"/>
        <w:rPr>
          <w:rFonts w:ascii="Arial" w:hAnsi="Arial" w:cs="Arial"/>
          <w:sz w:val="22"/>
        </w:rPr>
      </w:pPr>
    </w:p>
    <w:p w14:paraId="4D2D7271" w14:textId="77777777" w:rsidR="00100F51" w:rsidRDefault="00100F51" w:rsidP="00765865">
      <w:pPr>
        <w:spacing w:line="240" w:lineRule="exact"/>
        <w:ind w:left="709"/>
        <w:jc w:val="both"/>
        <w:rPr>
          <w:rFonts w:ascii="Arial" w:hAnsi="Arial" w:cs="Arial"/>
          <w:sz w:val="22"/>
        </w:rPr>
      </w:pPr>
      <w:r>
        <w:rPr>
          <w:rFonts w:ascii="Arial" w:hAnsi="Arial" w:cs="Arial"/>
          <w:sz w:val="22"/>
        </w:rPr>
        <w:t>The following options (as defined in 3.9.</w:t>
      </w:r>
      <w:r w:rsidR="00765865">
        <w:rPr>
          <w:rFonts w:ascii="Arial" w:hAnsi="Arial" w:cs="Arial"/>
          <w:sz w:val="22"/>
        </w:rPr>
        <w:t>7</w:t>
      </w:r>
      <w:r>
        <w:rPr>
          <w:rFonts w:ascii="Arial" w:hAnsi="Arial" w:cs="Arial"/>
          <w:sz w:val="22"/>
        </w:rPr>
        <w:t>) are available, where applicable, at the effective at the date of disestablishment, to permanent secondary or manual training teachers (including those job-sharing) whose positions are disestablished through volunteering or through the CAPNA process:</w:t>
      </w:r>
    </w:p>
    <w:p w14:paraId="638C37E8" w14:textId="77777777" w:rsidR="00100F51" w:rsidRDefault="00100F51">
      <w:pPr>
        <w:spacing w:line="240" w:lineRule="exact"/>
        <w:jc w:val="both"/>
        <w:rPr>
          <w:rFonts w:ascii="Arial" w:hAnsi="Arial" w:cs="Arial"/>
          <w:sz w:val="22"/>
        </w:rPr>
      </w:pPr>
    </w:p>
    <w:p w14:paraId="1549BDD7" w14:textId="77777777" w:rsidR="00100F51" w:rsidRDefault="00100F51">
      <w:pPr>
        <w:spacing w:line="240" w:lineRule="exact"/>
        <w:ind w:left="2268" w:hanging="850"/>
        <w:jc w:val="both"/>
        <w:rPr>
          <w:rFonts w:ascii="Arial" w:hAnsi="Arial" w:cs="Arial"/>
          <w:sz w:val="22"/>
        </w:rPr>
      </w:pPr>
      <w:r>
        <w:rPr>
          <w:rFonts w:ascii="Arial" w:hAnsi="Arial" w:cs="Arial"/>
          <w:sz w:val="22"/>
        </w:rPr>
        <w:t>(a)</w:t>
      </w:r>
      <w:r>
        <w:rPr>
          <w:rFonts w:ascii="Arial" w:hAnsi="Arial" w:cs="Arial"/>
          <w:sz w:val="22"/>
        </w:rPr>
        <w:tab/>
        <w:t>supernumerary employment;</w:t>
      </w:r>
    </w:p>
    <w:p w14:paraId="49048C90" w14:textId="77777777" w:rsidR="00100F51" w:rsidRDefault="00100F51">
      <w:pPr>
        <w:spacing w:line="240" w:lineRule="exact"/>
        <w:ind w:left="2268" w:hanging="850"/>
        <w:jc w:val="both"/>
        <w:rPr>
          <w:rFonts w:ascii="Arial" w:hAnsi="Arial" w:cs="Arial"/>
          <w:sz w:val="22"/>
        </w:rPr>
      </w:pPr>
      <w:r>
        <w:rPr>
          <w:rFonts w:ascii="Arial" w:hAnsi="Arial" w:cs="Arial"/>
          <w:sz w:val="22"/>
        </w:rPr>
        <w:t>(b)</w:t>
      </w:r>
      <w:r>
        <w:rPr>
          <w:rFonts w:ascii="Arial" w:hAnsi="Arial" w:cs="Arial"/>
          <w:sz w:val="22"/>
        </w:rPr>
        <w:tab/>
        <w:t>retraining;</w:t>
      </w:r>
    </w:p>
    <w:p w14:paraId="4E9157A3" w14:textId="77777777" w:rsidR="00100F51" w:rsidRDefault="00100F51">
      <w:pPr>
        <w:spacing w:line="240" w:lineRule="exact"/>
        <w:ind w:left="2268" w:hanging="850"/>
        <w:jc w:val="both"/>
        <w:rPr>
          <w:rFonts w:ascii="Arial" w:hAnsi="Arial" w:cs="Arial"/>
          <w:sz w:val="22"/>
        </w:rPr>
      </w:pPr>
      <w:r>
        <w:rPr>
          <w:rFonts w:ascii="Arial" w:hAnsi="Arial" w:cs="Arial"/>
          <w:sz w:val="22"/>
        </w:rPr>
        <w:t>(c)</w:t>
      </w:r>
      <w:r>
        <w:rPr>
          <w:rFonts w:ascii="Arial" w:hAnsi="Arial" w:cs="Arial"/>
          <w:sz w:val="22"/>
        </w:rPr>
        <w:tab/>
        <w:t>severance payment (does not apply to volunteers);</w:t>
      </w:r>
    </w:p>
    <w:p w14:paraId="38DBF490" w14:textId="77777777" w:rsidR="00100F51" w:rsidRDefault="00100F51">
      <w:pPr>
        <w:spacing w:line="240" w:lineRule="exact"/>
        <w:ind w:left="2268" w:hanging="850"/>
        <w:jc w:val="both"/>
        <w:rPr>
          <w:rFonts w:ascii="Arial" w:hAnsi="Arial" w:cs="Arial"/>
          <w:sz w:val="22"/>
        </w:rPr>
      </w:pPr>
      <w:r>
        <w:rPr>
          <w:rFonts w:ascii="Arial" w:hAnsi="Arial" w:cs="Arial"/>
          <w:sz w:val="22"/>
        </w:rPr>
        <w:t>(d)</w:t>
      </w:r>
      <w:r>
        <w:rPr>
          <w:rFonts w:ascii="Arial" w:hAnsi="Arial" w:cs="Arial"/>
          <w:sz w:val="22"/>
        </w:rPr>
        <w:tab/>
        <w:t>long service payment.</w:t>
      </w:r>
    </w:p>
    <w:p w14:paraId="694204D0" w14:textId="77777777" w:rsidR="00100F51" w:rsidRDefault="00100F51">
      <w:pPr>
        <w:spacing w:line="240" w:lineRule="exact"/>
        <w:ind w:left="2268" w:hanging="850"/>
        <w:jc w:val="both"/>
        <w:rPr>
          <w:rFonts w:ascii="Arial" w:hAnsi="Arial" w:cs="Arial"/>
          <w:sz w:val="22"/>
        </w:rPr>
      </w:pPr>
    </w:p>
    <w:p w14:paraId="24BF8ADD" w14:textId="634943FA" w:rsidR="00100F51" w:rsidRDefault="00100F51" w:rsidP="00765865">
      <w:pPr>
        <w:tabs>
          <w:tab w:val="left" w:pos="1560"/>
        </w:tabs>
        <w:ind w:left="1418" w:hanging="709"/>
        <w:rPr>
          <w:rFonts w:ascii="Arial" w:hAnsi="Arial" w:cs="Arial"/>
          <w:sz w:val="22"/>
        </w:rPr>
      </w:pPr>
      <w:r>
        <w:rPr>
          <w:rFonts w:ascii="Arial" w:hAnsi="Arial" w:cs="Arial"/>
          <w:b/>
          <w:bCs/>
          <w:sz w:val="22"/>
        </w:rPr>
        <w:t>Note:</w:t>
      </w:r>
      <w:r>
        <w:rPr>
          <w:rFonts w:ascii="Arial" w:hAnsi="Arial" w:cs="Arial"/>
          <w:sz w:val="22"/>
        </w:rPr>
        <w:tab/>
        <w:t>The teacher must notify Board before the effective disestablishment date of the option</w:t>
      </w:r>
      <w:r w:rsidR="00AA7227">
        <w:rPr>
          <w:rFonts w:ascii="Arial" w:hAnsi="Arial" w:cs="Arial"/>
          <w:sz w:val="22"/>
        </w:rPr>
        <w:t xml:space="preserve"> they</w:t>
      </w:r>
      <w:r>
        <w:rPr>
          <w:rFonts w:ascii="Arial" w:hAnsi="Arial" w:cs="Arial"/>
          <w:sz w:val="22"/>
        </w:rPr>
        <w:t xml:space="preserve"> ha</w:t>
      </w:r>
      <w:r w:rsidR="00AA7227">
        <w:rPr>
          <w:rFonts w:ascii="Arial" w:hAnsi="Arial" w:cs="Arial"/>
          <w:sz w:val="22"/>
        </w:rPr>
        <w:t>ve</w:t>
      </w:r>
      <w:r>
        <w:rPr>
          <w:rFonts w:ascii="Arial" w:hAnsi="Arial" w:cs="Arial"/>
          <w:sz w:val="22"/>
        </w:rPr>
        <w:t xml:space="preserve"> chosen.</w:t>
      </w:r>
    </w:p>
    <w:p w14:paraId="633EF7F4" w14:textId="77777777" w:rsidR="00100F51" w:rsidRDefault="00100F51" w:rsidP="00765865">
      <w:pPr>
        <w:tabs>
          <w:tab w:val="left" w:pos="1560"/>
          <w:tab w:val="left" w:pos="2268"/>
        </w:tabs>
        <w:spacing w:line="240" w:lineRule="exact"/>
        <w:ind w:left="2835" w:hanging="1417"/>
        <w:jc w:val="both"/>
        <w:rPr>
          <w:rFonts w:ascii="Arial" w:hAnsi="Arial" w:cs="Arial"/>
          <w:sz w:val="22"/>
        </w:rPr>
      </w:pPr>
    </w:p>
    <w:p w14:paraId="01BB4A46" w14:textId="77777777" w:rsidR="008A6C73" w:rsidRDefault="00100F51" w:rsidP="008A6C73">
      <w:pPr>
        <w:tabs>
          <w:tab w:val="left" w:pos="2268"/>
        </w:tabs>
        <w:spacing w:line="240" w:lineRule="exact"/>
        <w:ind w:left="2835" w:hanging="1417"/>
        <w:jc w:val="both"/>
        <w:rPr>
          <w:rFonts w:ascii="Arial" w:hAnsi="Arial" w:cs="Arial"/>
          <w:sz w:val="22"/>
        </w:rPr>
      </w:pPr>
      <w:r>
        <w:rPr>
          <w:rFonts w:ascii="Arial" w:hAnsi="Arial" w:cs="Arial"/>
          <w:sz w:val="22"/>
        </w:rPr>
        <w:t>The teacher will have supernumerary status, if no other selection has been made.</w:t>
      </w:r>
      <w:r w:rsidR="008A6C73" w:rsidRPr="008A6C73">
        <w:rPr>
          <w:rFonts w:ascii="Arial" w:hAnsi="Arial" w:cs="Arial"/>
          <w:sz w:val="22"/>
        </w:rPr>
        <w:t xml:space="preserve"> </w:t>
      </w:r>
    </w:p>
    <w:p w14:paraId="091D11DC" w14:textId="77777777" w:rsidR="008A6C73" w:rsidRDefault="008A6C73" w:rsidP="008A6C73">
      <w:pPr>
        <w:tabs>
          <w:tab w:val="left" w:pos="2268"/>
        </w:tabs>
        <w:spacing w:line="240" w:lineRule="exact"/>
        <w:ind w:left="2835" w:hanging="1417"/>
        <w:jc w:val="both"/>
        <w:rPr>
          <w:rFonts w:ascii="Arial" w:hAnsi="Arial" w:cs="Arial"/>
          <w:sz w:val="22"/>
        </w:rPr>
      </w:pPr>
    </w:p>
    <w:p w14:paraId="3B42E1C4" w14:textId="77777777" w:rsidR="008A6C73" w:rsidRDefault="008A6C73" w:rsidP="008A6C73">
      <w:pPr>
        <w:tabs>
          <w:tab w:val="left" w:pos="2268"/>
        </w:tabs>
        <w:spacing w:line="240" w:lineRule="exact"/>
        <w:ind w:left="1418"/>
        <w:jc w:val="both"/>
        <w:rPr>
          <w:rFonts w:ascii="Arial" w:hAnsi="Arial" w:cs="Arial"/>
          <w:sz w:val="22"/>
        </w:rPr>
      </w:pPr>
      <w:r>
        <w:rPr>
          <w:rFonts w:ascii="Arial" w:hAnsi="Arial" w:cs="Arial"/>
          <w:sz w:val="22"/>
        </w:rPr>
        <w:t>Notification to the Board of the option chosen should be in writing, as should the Board’s receipt of notice (and acceptance, in the case of voluntary options).</w:t>
      </w:r>
    </w:p>
    <w:p w14:paraId="0FDBF98F" w14:textId="77777777" w:rsidR="00100F51" w:rsidRDefault="00100F51" w:rsidP="00765865">
      <w:pPr>
        <w:tabs>
          <w:tab w:val="left" w:pos="1418"/>
          <w:tab w:val="left" w:pos="1560"/>
        </w:tabs>
        <w:spacing w:line="240" w:lineRule="exact"/>
        <w:ind w:left="1985" w:hanging="567"/>
        <w:jc w:val="both"/>
        <w:rPr>
          <w:rFonts w:ascii="Arial" w:hAnsi="Arial" w:cs="Arial"/>
          <w:sz w:val="22"/>
        </w:rPr>
      </w:pPr>
    </w:p>
    <w:p w14:paraId="05019395" w14:textId="77777777" w:rsidR="00100F51" w:rsidRDefault="00100F51">
      <w:pPr>
        <w:tabs>
          <w:tab w:val="left" w:pos="2268"/>
        </w:tabs>
        <w:spacing w:line="240" w:lineRule="exact"/>
        <w:ind w:left="2835" w:hanging="1417"/>
        <w:jc w:val="both"/>
        <w:rPr>
          <w:rFonts w:ascii="Arial" w:hAnsi="Arial" w:cs="Arial"/>
          <w:sz w:val="22"/>
        </w:rPr>
      </w:pPr>
      <w:r>
        <w:rPr>
          <w:rFonts w:ascii="Arial" w:hAnsi="Arial" w:cs="Arial"/>
          <w:sz w:val="22"/>
        </w:rPr>
        <w:br w:type="page"/>
      </w:r>
    </w:p>
    <w:p w14:paraId="28876A30" w14:textId="77777777" w:rsidR="00100F51" w:rsidRDefault="00100F51">
      <w:pPr>
        <w:ind w:left="2160" w:hanging="731"/>
        <w:rPr>
          <w:rFonts w:ascii="Arial" w:hAnsi="Arial" w:cs="Arial"/>
          <w:sz w:val="22"/>
        </w:rPr>
      </w:pPr>
    </w:p>
    <w:p w14:paraId="6E01699C" w14:textId="77777777" w:rsidR="00100F51" w:rsidRDefault="00100F51" w:rsidP="00F230A6">
      <w:pPr>
        <w:spacing w:line="240" w:lineRule="exact"/>
        <w:ind w:left="709" w:hanging="709"/>
        <w:jc w:val="right"/>
        <w:rPr>
          <w:rFonts w:ascii="Arial" w:hAnsi="Arial" w:cs="Arial"/>
          <w:b/>
          <w:sz w:val="22"/>
        </w:rPr>
      </w:pPr>
      <w:r>
        <w:rPr>
          <w:rFonts w:ascii="Arial" w:hAnsi="Arial" w:cs="Arial"/>
          <w:sz w:val="22"/>
        </w:rPr>
        <w:tab/>
      </w:r>
      <w:r>
        <w:rPr>
          <w:rFonts w:ascii="Arial" w:hAnsi="Arial" w:cs="Arial"/>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3-7</w:t>
      </w:r>
    </w:p>
    <w:p w14:paraId="473D6C06" w14:textId="77777777" w:rsidR="00100F51" w:rsidRDefault="00100F51">
      <w:pPr>
        <w:spacing w:line="240" w:lineRule="exact"/>
        <w:ind w:left="1418" w:hanging="709"/>
        <w:jc w:val="both"/>
        <w:rPr>
          <w:rFonts w:ascii="Arial" w:hAnsi="Arial" w:cs="Arial"/>
          <w:bCs/>
          <w:sz w:val="22"/>
        </w:rPr>
      </w:pPr>
    </w:p>
    <w:p w14:paraId="1A6600D1" w14:textId="77777777" w:rsidR="00100F51" w:rsidRDefault="00100F51">
      <w:pPr>
        <w:tabs>
          <w:tab w:val="left" w:pos="2268"/>
        </w:tabs>
        <w:spacing w:line="240" w:lineRule="exact"/>
        <w:ind w:left="2835" w:hanging="1417"/>
        <w:jc w:val="both"/>
        <w:rPr>
          <w:rFonts w:ascii="Arial" w:hAnsi="Arial" w:cs="Arial"/>
          <w:sz w:val="22"/>
        </w:rPr>
      </w:pPr>
    </w:p>
    <w:p w14:paraId="563A1536" w14:textId="77777777" w:rsidR="00100F51" w:rsidRDefault="00100F51">
      <w:pPr>
        <w:spacing w:line="240" w:lineRule="exact"/>
        <w:ind w:left="2268" w:hanging="850"/>
        <w:jc w:val="both"/>
        <w:rPr>
          <w:rFonts w:ascii="Arial" w:hAnsi="Arial" w:cs="Arial"/>
          <w:sz w:val="22"/>
        </w:rPr>
      </w:pPr>
    </w:p>
    <w:p w14:paraId="0D4C96CE" w14:textId="77777777" w:rsidR="00100F51" w:rsidRDefault="00C822A7">
      <w:pPr>
        <w:spacing w:line="240" w:lineRule="exact"/>
        <w:ind w:left="1418" w:hanging="709"/>
        <w:jc w:val="both"/>
        <w:rPr>
          <w:rFonts w:ascii="Arial" w:hAnsi="Arial" w:cs="Arial"/>
          <w:sz w:val="22"/>
        </w:rPr>
      </w:pPr>
      <w:r>
        <w:rPr>
          <w:rFonts w:ascii="Arial" w:hAnsi="Arial" w:cs="Arial"/>
          <w:sz w:val="22"/>
        </w:rPr>
        <w:t>C</w:t>
      </w:r>
      <w:r w:rsidR="00100F51">
        <w:rPr>
          <w:rFonts w:ascii="Arial" w:hAnsi="Arial" w:cs="Arial"/>
          <w:sz w:val="22"/>
        </w:rPr>
        <w:t>lause</w:t>
      </w:r>
      <w:r>
        <w:rPr>
          <w:rFonts w:ascii="Arial" w:hAnsi="Arial" w:cs="Arial"/>
          <w:sz w:val="22"/>
        </w:rPr>
        <w:t xml:space="preserve"> 3.9.7</w:t>
      </w:r>
      <w:r w:rsidR="00100F51">
        <w:rPr>
          <w:rFonts w:ascii="Arial" w:hAnsi="Arial" w:cs="Arial"/>
          <w:sz w:val="22"/>
        </w:rPr>
        <w:t xml:space="preserve"> defines and explains the options.</w:t>
      </w:r>
    </w:p>
    <w:p w14:paraId="4E421CAD" w14:textId="77777777" w:rsidR="00100F51" w:rsidRDefault="00100F51">
      <w:pPr>
        <w:spacing w:line="240" w:lineRule="exact"/>
        <w:ind w:left="1418" w:hanging="709"/>
        <w:jc w:val="both"/>
        <w:rPr>
          <w:rFonts w:ascii="Arial" w:hAnsi="Arial" w:cs="Arial"/>
          <w:sz w:val="22"/>
        </w:rPr>
      </w:pPr>
    </w:p>
    <w:p w14:paraId="5952E965" w14:textId="77777777" w:rsidR="00100F51" w:rsidRDefault="00100F51" w:rsidP="008A6C73">
      <w:pPr>
        <w:ind w:left="1418" w:hanging="709"/>
        <w:rPr>
          <w:rFonts w:ascii="Arial" w:hAnsi="Arial" w:cs="Arial"/>
          <w:sz w:val="22"/>
        </w:rPr>
      </w:pPr>
      <w:r>
        <w:rPr>
          <w:rFonts w:ascii="Arial" w:hAnsi="Arial" w:cs="Arial"/>
          <w:b/>
          <w:bCs/>
          <w:sz w:val="22"/>
        </w:rPr>
        <w:t>Note:</w:t>
      </w:r>
      <w:r>
        <w:rPr>
          <w:rFonts w:ascii="Arial" w:hAnsi="Arial" w:cs="Arial"/>
          <w:sz w:val="22"/>
        </w:rPr>
        <w:tab/>
        <w:t>A “school week” - (ten weekly teaching half days) - is defined as a week during which the school is normally open for instruction.  This definition applies in the case of supernumerary employment and retraining.</w:t>
      </w:r>
    </w:p>
    <w:p w14:paraId="5CD0ABA5" w14:textId="77777777" w:rsidR="00100F51" w:rsidRDefault="00100F51">
      <w:pPr>
        <w:tabs>
          <w:tab w:val="left" w:pos="2268"/>
        </w:tabs>
        <w:spacing w:line="240" w:lineRule="exact"/>
        <w:ind w:left="2835" w:hanging="1417"/>
        <w:jc w:val="both"/>
        <w:rPr>
          <w:rFonts w:ascii="Arial" w:hAnsi="Arial" w:cs="Arial"/>
          <w:sz w:val="22"/>
        </w:rPr>
      </w:pPr>
    </w:p>
    <w:p w14:paraId="4C55BE9E" w14:textId="77777777" w:rsidR="00100F51" w:rsidRDefault="00100F51">
      <w:pPr>
        <w:tabs>
          <w:tab w:val="left" w:pos="2268"/>
        </w:tabs>
        <w:spacing w:line="240" w:lineRule="exact"/>
        <w:ind w:left="2835" w:hanging="1417"/>
        <w:jc w:val="both"/>
        <w:rPr>
          <w:rFonts w:ascii="Arial" w:hAnsi="Arial" w:cs="Arial"/>
          <w:sz w:val="22"/>
        </w:rPr>
      </w:pPr>
    </w:p>
    <w:p w14:paraId="107E9FE6" w14:textId="77777777" w:rsidR="00100F51" w:rsidRDefault="00100F51">
      <w:pPr>
        <w:spacing w:line="240" w:lineRule="exact"/>
        <w:ind w:left="1418" w:hanging="709"/>
        <w:jc w:val="both"/>
        <w:rPr>
          <w:rFonts w:ascii="Arial" w:hAnsi="Arial" w:cs="Arial"/>
          <w:sz w:val="22"/>
        </w:rPr>
      </w:pPr>
      <w:r>
        <w:rPr>
          <w:rFonts w:ascii="Arial" w:hAnsi="Arial" w:cs="Arial"/>
          <w:b/>
          <w:sz w:val="22"/>
        </w:rPr>
        <w:t>1)</w:t>
      </w:r>
      <w:r>
        <w:rPr>
          <w:rFonts w:ascii="Arial" w:hAnsi="Arial" w:cs="Arial"/>
          <w:b/>
          <w:sz w:val="22"/>
        </w:rPr>
        <w:tab/>
      </w:r>
      <w:r>
        <w:rPr>
          <w:rFonts w:ascii="Arial" w:hAnsi="Arial" w:cs="Arial"/>
          <w:b/>
          <w:sz w:val="22"/>
          <w:u w:val="single"/>
        </w:rPr>
        <w:t>Supernumerary Employment</w:t>
      </w:r>
    </w:p>
    <w:p w14:paraId="64C8EEA1" w14:textId="77777777" w:rsidR="00100F51" w:rsidRDefault="00100F51">
      <w:pPr>
        <w:spacing w:line="240" w:lineRule="exact"/>
        <w:ind w:left="1418" w:hanging="709"/>
        <w:jc w:val="both"/>
        <w:rPr>
          <w:rFonts w:ascii="Arial" w:hAnsi="Arial" w:cs="Arial"/>
          <w:sz w:val="22"/>
        </w:rPr>
      </w:pPr>
    </w:p>
    <w:p w14:paraId="0B77798C" w14:textId="77777777" w:rsidR="00100F51" w:rsidRDefault="00100F51">
      <w:pPr>
        <w:spacing w:line="240" w:lineRule="exact"/>
        <w:ind w:left="1444" w:hanging="735"/>
        <w:jc w:val="both"/>
        <w:rPr>
          <w:rFonts w:ascii="Arial" w:hAnsi="Arial" w:cs="Arial"/>
          <w:sz w:val="22"/>
        </w:rPr>
      </w:pPr>
      <w:r>
        <w:rPr>
          <w:rFonts w:ascii="Arial" w:hAnsi="Arial" w:cs="Arial"/>
          <w:sz w:val="22"/>
        </w:rPr>
        <w:t>a)</w:t>
      </w:r>
      <w:r>
        <w:rPr>
          <w:rFonts w:ascii="Arial" w:hAnsi="Arial" w:cs="Arial"/>
          <w:sz w:val="22"/>
        </w:rPr>
        <w:tab/>
        <w:t>A teacher whose position is disestablished through volunteering or the CAPNA process may select supernumerary status.</w:t>
      </w:r>
    </w:p>
    <w:p w14:paraId="017EA849" w14:textId="77777777" w:rsidR="00100F51" w:rsidRDefault="00100F51">
      <w:pPr>
        <w:spacing w:line="240" w:lineRule="exact"/>
        <w:ind w:left="1418" w:hanging="709"/>
        <w:jc w:val="both"/>
        <w:rPr>
          <w:rFonts w:ascii="Arial" w:hAnsi="Arial" w:cs="Arial"/>
          <w:sz w:val="22"/>
        </w:rPr>
      </w:pPr>
    </w:p>
    <w:p w14:paraId="730AA360" w14:textId="77777777" w:rsidR="00100F51" w:rsidRDefault="00100F51">
      <w:pPr>
        <w:ind w:left="2160" w:hanging="731"/>
        <w:rPr>
          <w:rFonts w:ascii="Arial" w:hAnsi="Arial" w:cs="Arial"/>
          <w:sz w:val="22"/>
        </w:rPr>
      </w:pPr>
      <w:r>
        <w:rPr>
          <w:rFonts w:ascii="Arial" w:hAnsi="Arial" w:cs="Arial"/>
          <w:b/>
          <w:bCs/>
          <w:sz w:val="22"/>
        </w:rPr>
        <w:t>Note:</w:t>
      </w:r>
      <w:r>
        <w:rPr>
          <w:rFonts w:ascii="Arial" w:hAnsi="Arial" w:cs="Arial"/>
          <w:sz w:val="22"/>
        </w:rPr>
        <w:tab/>
        <w:t>A teacher whose position is disestablished and who does not notify the Board of another option choice before the date of disestablishment, is entitled to supernumerary employment only.</w:t>
      </w:r>
    </w:p>
    <w:p w14:paraId="7A2A962E" w14:textId="77777777" w:rsidR="00100F51" w:rsidRDefault="00100F51">
      <w:pPr>
        <w:spacing w:line="240" w:lineRule="exact"/>
        <w:ind w:left="2153" w:hanging="735"/>
        <w:jc w:val="both"/>
        <w:rPr>
          <w:rFonts w:ascii="Arial" w:hAnsi="Arial" w:cs="Arial"/>
          <w:sz w:val="22"/>
        </w:rPr>
      </w:pPr>
      <w:r>
        <w:rPr>
          <w:rFonts w:ascii="Arial" w:hAnsi="Arial" w:cs="Arial"/>
          <w:sz w:val="22"/>
        </w:rPr>
        <w:t xml:space="preserve"> (i)</w:t>
      </w:r>
      <w:r>
        <w:rPr>
          <w:rFonts w:ascii="Arial" w:hAnsi="Arial" w:cs="Arial"/>
          <w:sz w:val="22"/>
        </w:rPr>
        <w:tab/>
        <w:t>This is employment for a period of up to 30 school weeks at the teacher’s current salary.</w:t>
      </w:r>
    </w:p>
    <w:p w14:paraId="4ED05547" w14:textId="77777777" w:rsidR="00100F51" w:rsidRDefault="00C822A7">
      <w:pPr>
        <w:spacing w:line="240" w:lineRule="exact"/>
        <w:ind w:left="2153" w:hanging="735"/>
        <w:jc w:val="both"/>
        <w:rPr>
          <w:rFonts w:ascii="Arial" w:hAnsi="Arial" w:cs="Arial"/>
          <w:sz w:val="22"/>
        </w:rPr>
      </w:pPr>
      <w:r>
        <w:rPr>
          <w:rFonts w:ascii="Arial" w:hAnsi="Arial" w:cs="Arial"/>
          <w:sz w:val="22"/>
        </w:rPr>
        <w:t xml:space="preserve"> </w:t>
      </w:r>
      <w:r w:rsidR="00100F51">
        <w:rPr>
          <w:rFonts w:ascii="Arial" w:hAnsi="Arial" w:cs="Arial"/>
          <w:sz w:val="22"/>
        </w:rPr>
        <w:t>(ii)</w:t>
      </w:r>
      <w:r w:rsidR="00100F51">
        <w:rPr>
          <w:rFonts w:ascii="Arial" w:hAnsi="Arial" w:cs="Arial"/>
          <w:sz w:val="22"/>
        </w:rPr>
        <w:tab/>
        <w:t>In the case of school closures, the teacher may be supernumerary school for 40 school weeks in any other school, provided that the Board of the school consents.</w:t>
      </w:r>
    </w:p>
    <w:p w14:paraId="2964544B" w14:textId="77777777" w:rsidR="00100F51" w:rsidRDefault="00100F51">
      <w:pPr>
        <w:tabs>
          <w:tab w:val="left" w:pos="2268"/>
        </w:tabs>
        <w:spacing w:line="240" w:lineRule="exact"/>
        <w:jc w:val="both"/>
        <w:rPr>
          <w:rFonts w:ascii="Arial" w:hAnsi="Arial" w:cs="Arial"/>
          <w:sz w:val="22"/>
        </w:rPr>
      </w:pPr>
    </w:p>
    <w:p w14:paraId="09029060" w14:textId="34CE9294" w:rsidR="00100F51" w:rsidRDefault="00100F51">
      <w:pPr>
        <w:spacing w:line="240" w:lineRule="exact"/>
        <w:ind w:left="1418" w:hanging="709"/>
        <w:jc w:val="both"/>
        <w:rPr>
          <w:rFonts w:ascii="Arial" w:hAnsi="Arial" w:cs="Arial"/>
          <w:sz w:val="22"/>
        </w:rPr>
      </w:pPr>
      <w:r>
        <w:rPr>
          <w:rFonts w:ascii="Arial" w:hAnsi="Arial" w:cs="Arial"/>
          <w:sz w:val="22"/>
        </w:rPr>
        <w:t>b)</w:t>
      </w:r>
      <w:r>
        <w:rPr>
          <w:rFonts w:ascii="Arial" w:hAnsi="Arial" w:cs="Arial"/>
          <w:sz w:val="22"/>
        </w:rPr>
        <w:tab/>
        <w:t xml:space="preserve">The teacher may choose to be supernumerary at </w:t>
      </w:r>
      <w:r w:rsidR="007A05B5">
        <w:rPr>
          <w:rFonts w:ascii="Arial" w:hAnsi="Arial" w:cs="Arial"/>
          <w:sz w:val="22"/>
        </w:rPr>
        <w:t>their</w:t>
      </w:r>
      <w:r>
        <w:rPr>
          <w:rFonts w:ascii="Arial" w:hAnsi="Arial" w:cs="Arial"/>
          <w:sz w:val="22"/>
        </w:rPr>
        <w:t xml:space="preserve"> own or another school (with the consent of both Boards).</w:t>
      </w:r>
    </w:p>
    <w:p w14:paraId="42695F28" w14:textId="77777777" w:rsidR="00100F51" w:rsidRDefault="00100F51">
      <w:pPr>
        <w:spacing w:line="240" w:lineRule="exact"/>
        <w:jc w:val="both"/>
        <w:rPr>
          <w:rFonts w:ascii="Arial" w:hAnsi="Arial" w:cs="Arial"/>
          <w:sz w:val="22"/>
        </w:rPr>
      </w:pPr>
    </w:p>
    <w:p w14:paraId="5F7468C8" w14:textId="77777777" w:rsidR="00100F51" w:rsidRDefault="00100F51">
      <w:pPr>
        <w:spacing w:line="240" w:lineRule="exact"/>
        <w:ind w:left="1418" w:hanging="709"/>
        <w:jc w:val="both"/>
        <w:rPr>
          <w:rFonts w:ascii="Arial" w:hAnsi="Arial" w:cs="Arial"/>
          <w:sz w:val="22"/>
        </w:rPr>
      </w:pPr>
      <w:r>
        <w:rPr>
          <w:rFonts w:ascii="Arial" w:hAnsi="Arial" w:cs="Arial"/>
          <w:sz w:val="22"/>
        </w:rPr>
        <w:t>c)</w:t>
      </w:r>
      <w:r>
        <w:rPr>
          <w:rFonts w:ascii="Arial" w:hAnsi="Arial" w:cs="Arial"/>
          <w:sz w:val="22"/>
        </w:rPr>
        <w:tab/>
        <w:t>The Board will encourage the teacher to find a suitable permanent teaching position.  It will meet actual and reasonable expenses of attending interviews at other schools, where there is prior approval.</w:t>
      </w:r>
    </w:p>
    <w:p w14:paraId="0FE4A60A" w14:textId="77777777" w:rsidR="00100F51" w:rsidRDefault="00100F51">
      <w:pPr>
        <w:spacing w:line="240" w:lineRule="exact"/>
        <w:ind w:left="1418" w:hanging="709"/>
        <w:jc w:val="both"/>
        <w:rPr>
          <w:rFonts w:ascii="Arial" w:hAnsi="Arial" w:cs="Arial"/>
          <w:sz w:val="22"/>
        </w:rPr>
      </w:pPr>
    </w:p>
    <w:p w14:paraId="51C277E4" w14:textId="4204F0CC" w:rsidR="00100F51" w:rsidRDefault="00100F51">
      <w:pPr>
        <w:spacing w:line="240" w:lineRule="exact"/>
        <w:ind w:left="1418" w:hanging="709"/>
        <w:jc w:val="both"/>
        <w:rPr>
          <w:rFonts w:ascii="Arial" w:hAnsi="Arial" w:cs="Arial"/>
          <w:sz w:val="22"/>
        </w:rPr>
      </w:pPr>
      <w:r>
        <w:rPr>
          <w:rFonts w:ascii="Arial" w:hAnsi="Arial" w:cs="Arial"/>
          <w:sz w:val="22"/>
        </w:rPr>
        <w:t>d)</w:t>
      </w:r>
      <w:r>
        <w:rPr>
          <w:rFonts w:ascii="Arial" w:hAnsi="Arial" w:cs="Arial"/>
          <w:sz w:val="22"/>
        </w:rPr>
        <w:tab/>
        <w:t xml:space="preserve">A teacher applying for a permanent position of equal or lower status for which </w:t>
      </w:r>
      <w:r w:rsidR="000E35A9">
        <w:rPr>
          <w:rFonts w:ascii="Arial" w:hAnsi="Arial" w:cs="Arial"/>
          <w:sz w:val="22"/>
        </w:rPr>
        <w:t>they are</w:t>
      </w:r>
      <w:r>
        <w:rPr>
          <w:rFonts w:ascii="Arial" w:hAnsi="Arial" w:cs="Arial"/>
          <w:sz w:val="22"/>
        </w:rPr>
        <w:t xml:space="preserve"> suitable at </w:t>
      </w:r>
      <w:r w:rsidR="000E35A9">
        <w:rPr>
          <w:rFonts w:ascii="Arial" w:hAnsi="Arial" w:cs="Arial"/>
          <w:sz w:val="22"/>
        </w:rPr>
        <w:t>their</w:t>
      </w:r>
      <w:r>
        <w:rPr>
          <w:rFonts w:ascii="Arial" w:hAnsi="Arial" w:cs="Arial"/>
          <w:sz w:val="22"/>
        </w:rPr>
        <w:t xml:space="preserve"> school or centre must be appointed to it.</w:t>
      </w:r>
    </w:p>
    <w:p w14:paraId="2C7E50C1" w14:textId="77777777" w:rsidR="00100F51" w:rsidRDefault="00100F51">
      <w:pPr>
        <w:spacing w:line="240" w:lineRule="exact"/>
        <w:jc w:val="both"/>
        <w:rPr>
          <w:rFonts w:ascii="Arial" w:hAnsi="Arial" w:cs="Arial"/>
          <w:sz w:val="22"/>
        </w:rPr>
      </w:pPr>
    </w:p>
    <w:p w14:paraId="04ECB750" w14:textId="77777777" w:rsidR="00100F51" w:rsidRDefault="00100F51">
      <w:pPr>
        <w:spacing w:line="240" w:lineRule="exact"/>
        <w:ind w:left="1418" w:hanging="709"/>
        <w:jc w:val="both"/>
        <w:rPr>
          <w:rFonts w:ascii="Arial" w:hAnsi="Arial" w:cs="Arial"/>
          <w:sz w:val="22"/>
        </w:rPr>
      </w:pPr>
      <w:r>
        <w:rPr>
          <w:rFonts w:ascii="Arial" w:hAnsi="Arial" w:cs="Arial"/>
          <w:sz w:val="22"/>
        </w:rPr>
        <w:t>e)</w:t>
      </w:r>
      <w:r>
        <w:rPr>
          <w:rFonts w:ascii="Arial" w:hAnsi="Arial" w:cs="Arial"/>
          <w:sz w:val="22"/>
        </w:rPr>
        <w:tab/>
        <w:t>Supernumerary employment ends when the teacher is appointed to a new teaching position, resigns, or at the end of the applicable number of school weeks from the effective date of disestablishment of the position, whichever is earlier.</w:t>
      </w:r>
    </w:p>
    <w:p w14:paraId="08411836" w14:textId="77777777" w:rsidR="00100F51" w:rsidRDefault="00100F51">
      <w:pPr>
        <w:spacing w:line="240" w:lineRule="exact"/>
        <w:ind w:left="1418" w:hanging="709"/>
        <w:jc w:val="both"/>
        <w:rPr>
          <w:rFonts w:ascii="Arial" w:hAnsi="Arial" w:cs="Arial"/>
          <w:sz w:val="22"/>
        </w:rPr>
      </w:pPr>
    </w:p>
    <w:p w14:paraId="444A802C" w14:textId="77777777" w:rsidR="00100F51" w:rsidRDefault="00100F51">
      <w:pPr>
        <w:spacing w:line="240" w:lineRule="exact"/>
        <w:ind w:left="1418" w:hanging="709"/>
        <w:jc w:val="both"/>
        <w:rPr>
          <w:rFonts w:ascii="Arial" w:hAnsi="Arial" w:cs="Arial"/>
          <w:sz w:val="22"/>
        </w:rPr>
      </w:pPr>
      <w:r>
        <w:rPr>
          <w:rFonts w:ascii="Arial" w:hAnsi="Arial" w:cs="Arial"/>
          <w:sz w:val="22"/>
        </w:rPr>
        <w:t>f)</w:t>
      </w:r>
      <w:r>
        <w:rPr>
          <w:rFonts w:ascii="Arial" w:hAnsi="Arial" w:cs="Arial"/>
          <w:sz w:val="22"/>
        </w:rPr>
        <w:tab/>
        <w:t>In case of closure, sale or transfer or change of class of a school, supernumerary employment begins on the date of the opening of the new school.  Where the teacher chooses supernumerary status at another school, supernumerary employment begins at the effective date of disestablishment.</w:t>
      </w:r>
    </w:p>
    <w:p w14:paraId="7923E66E" w14:textId="77777777" w:rsidR="00100F51" w:rsidRDefault="00100F51">
      <w:pPr>
        <w:spacing w:line="240" w:lineRule="exact"/>
        <w:ind w:left="1418" w:hanging="709"/>
        <w:jc w:val="both"/>
        <w:rPr>
          <w:rFonts w:ascii="Arial" w:hAnsi="Arial" w:cs="Arial"/>
          <w:sz w:val="22"/>
        </w:rPr>
      </w:pPr>
      <w:r>
        <w:rPr>
          <w:rFonts w:ascii="Arial" w:hAnsi="Arial" w:cs="Arial"/>
          <w:sz w:val="22"/>
        </w:rPr>
        <w:tab/>
        <w:t>Where a school closes without replacement, the teacher is entitled to the options in clause 3.9.</w:t>
      </w:r>
      <w:r w:rsidR="00C822A7">
        <w:rPr>
          <w:rFonts w:ascii="Arial" w:hAnsi="Arial" w:cs="Arial"/>
          <w:sz w:val="22"/>
        </w:rPr>
        <w:t>7</w:t>
      </w:r>
      <w:r>
        <w:rPr>
          <w:rFonts w:ascii="Arial" w:hAnsi="Arial" w:cs="Arial"/>
          <w:sz w:val="22"/>
        </w:rPr>
        <w:t>.</w:t>
      </w:r>
    </w:p>
    <w:p w14:paraId="714C10FB" w14:textId="77777777" w:rsidR="00100F51" w:rsidRDefault="00100F51">
      <w:pPr>
        <w:spacing w:line="240" w:lineRule="exact"/>
        <w:ind w:left="1418" w:hanging="709"/>
        <w:jc w:val="both"/>
        <w:rPr>
          <w:rFonts w:ascii="Arial" w:hAnsi="Arial" w:cs="Arial"/>
          <w:sz w:val="22"/>
        </w:rPr>
      </w:pPr>
    </w:p>
    <w:p w14:paraId="0E345350" w14:textId="77777777" w:rsidR="00100F51" w:rsidRDefault="00100F51">
      <w:pPr>
        <w:spacing w:line="240" w:lineRule="exact"/>
        <w:ind w:left="1418" w:hanging="709"/>
        <w:jc w:val="both"/>
        <w:rPr>
          <w:rFonts w:ascii="Arial" w:hAnsi="Arial" w:cs="Arial"/>
          <w:sz w:val="22"/>
        </w:rPr>
      </w:pPr>
      <w:r>
        <w:rPr>
          <w:rFonts w:ascii="Arial" w:hAnsi="Arial" w:cs="Arial"/>
          <w:sz w:val="22"/>
        </w:rPr>
        <w:t>g)</w:t>
      </w:r>
      <w:r>
        <w:rPr>
          <w:rFonts w:ascii="Arial" w:hAnsi="Arial" w:cs="Arial"/>
          <w:sz w:val="22"/>
        </w:rPr>
        <w:tab/>
        <w:t>A teacher appointed to a new permanent teaching position which involves moving to a new location is entitled to normal removal expense provisions (once per supernumerary period).</w:t>
      </w:r>
    </w:p>
    <w:p w14:paraId="086CEDB9" w14:textId="77777777" w:rsidR="00100F51" w:rsidRDefault="00100F51">
      <w:pPr>
        <w:spacing w:line="240" w:lineRule="exact"/>
        <w:ind w:left="1418" w:hanging="709"/>
        <w:jc w:val="both"/>
        <w:rPr>
          <w:rFonts w:ascii="Arial" w:hAnsi="Arial" w:cs="Arial"/>
          <w:sz w:val="22"/>
        </w:rPr>
      </w:pPr>
    </w:p>
    <w:p w14:paraId="55E87486" w14:textId="77777777" w:rsidR="00100F51" w:rsidRDefault="00100F51">
      <w:pPr>
        <w:spacing w:line="240" w:lineRule="exact"/>
        <w:ind w:left="1418" w:hanging="709"/>
        <w:jc w:val="both"/>
        <w:rPr>
          <w:rFonts w:ascii="Arial" w:hAnsi="Arial" w:cs="Arial"/>
          <w:sz w:val="22"/>
        </w:rPr>
      </w:pPr>
      <w:r>
        <w:rPr>
          <w:rFonts w:ascii="Arial" w:hAnsi="Arial" w:cs="Arial"/>
          <w:sz w:val="22"/>
        </w:rPr>
        <w:tab/>
      </w:r>
      <w:r>
        <w:rPr>
          <w:rFonts w:ascii="Arial" w:hAnsi="Arial" w:cs="Arial"/>
          <w:b/>
          <w:bCs/>
          <w:sz w:val="22"/>
        </w:rPr>
        <w:t>Note:</w:t>
      </w:r>
      <w:r>
        <w:rPr>
          <w:rFonts w:ascii="Arial" w:hAnsi="Arial" w:cs="Arial"/>
          <w:sz w:val="22"/>
        </w:rPr>
        <w:tab/>
        <w:t>See clause 8.1.1(h) – removal expenses.</w:t>
      </w:r>
    </w:p>
    <w:p w14:paraId="51CB19DC" w14:textId="77777777" w:rsidR="00100F51" w:rsidRDefault="00100F51">
      <w:pPr>
        <w:spacing w:line="240" w:lineRule="exact"/>
        <w:ind w:left="1418" w:hanging="709"/>
        <w:jc w:val="both"/>
        <w:rPr>
          <w:rFonts w:ascii="Arial" w:hAnsi="Arial" w:cs="Arial"/>
          <w:sz w:val="22"/>
        </w:rPr>
      </w:pPr>
    </w:p>
    <w:p w14:paraId="77ABFD50" w14:textId="5B9BC849" w:rsidR="00100F51" w:rsidRDefault="00100F51">
      <w:pPr>
        <w:spacing w:line="240" w:lineRule="exact"/>
        <w:ind w:left="1418" w:hanging="709"/>
        <w:jc w:val="both"/>
        <w:rPr>
          <w:rFonts w:ascii="Arial" w:hAnsi="Arial" w:cs="Arial"/>
          <w:sz w:val="22"/>
        </w:rPr>
      </w:pPr>
      <w:r>
        <w:rPr>
          <w:rFonts w:ascii="Arial" w:hAnsi="Arial" w:cs="Arial"/>
          <w:sz w:val="22"/>
        </w:rPr>
        <w:t>h)</w:t>
      </w:r>
      <w:r>
        <w:rPr>
          <w:rFonts w:ascii="Arial" w:hAnsi="Arial" w:cs="Arial"/>
          <w:sz w:val="22"/>
        </w:rPr>
        <w:tab/>
        <w:t xml:space="preserve">Supernumerary status shall end immediately, if a teacher declines an offer of suitable appointment at the same salary from </w:t>
      </w:r>
      <w:r w:rsidR="00B012CF">
        <w:rPr>
          <w:rFonts w:ascii="Arial" w:hAnsi="Arial" w:cs="Arial"/>
          <w:sz w:val="22"/>
        </w:rPr>
        <w:t>their</w:t>
      </w:r>
      <w:r>
        <w:rPr>
          <w:rFonts w:ascii="Arial" w:hAnsi="Arial" w:cs="Arial"/>
          <w:sz w:val="22"/>
        </w:rPr>
        <w:t xml:space="preserve"> Board, or applies for and declines a position from another Board.</w:t>
      </w:r>
    </w:p>
    <w:p w14:paraId="1C21D196" w14:textId="77777777" w:rsidR="00100F51" w:rsidRDefault="00100F51">
      <w:pPr>
        <w:spacing w:line="240" w:lineRule="exact"/>
        <w:ind w:left="1418" w:hanging="709"/>
        <w:jc w:val="both"/>
        <w:rPr>
          <w:rFonts w:ascii="Arial" w:hAnsi="Arial" w:cs="Arial"/>
          <w:bCs/>
          <w:sz w:val="22"/>
        </w:rPr>
      </w:pPr>
      <w:r>
        <w:rPr>
          <w:rFonts w:ascii="Arial" w:hAnsi="Arial" w:cs="Arial"/>
          <w:sz w:val="22"/>
        </w:rPr>
        <w:br w:type="page"/>
      </w:r>
    </w:p>
    <w:p w14:paraId="58723425" w14:textId="77777777" w:rsidR="00100F51" w:rsidRDefault="00100F51" w:rsidP="00F230A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3-8</w:t>
      </w:r>
    </w:p>
    <w:p w14:paraId="30474250" w14:textId="77777777" w:rsidR="00100F51" w:rsidRDefault="00100F51">
      <w:pPr>
        <w:spacing w:line="240" w:lineRule="exact"/>
        <w:ind w:left="1418" w:hanging="709"/>
        <w:jc w:val="both"/>
        <w:rPr>
          <w:rFonts w:ascii="Arial" w:hAnsi="Arial" w:cs="Arial"/>
          <w:sz w:val="22"/>
        </w:rPr>
      </w:pPr>
    </w:p>
    <w:p w14:paraId="38C7CCDB" w14:textId="77777777" w:rsidR="00100F51" w:rsidRDefault="00100F51">
      <w:pPr>
        <w:spacing w:line="240" w:lineRule="exact"/>
        <w:ind w:left="1418" w:hanging="709"/>
        <w:jc w:val="both"/>
        <w:rPr>
          <w:rFonts w:ascii="Arial" w:hAnsi="Arial" w:cs="Arial"/>
          <w:sz w:val="22"/>
        </w:rPr>
      </w:pPr>
    </w:p>
    <w:p w14:paraId="640AC692" w14:textId="77777777" w:rsidR="00100F51" w:rsidRDefault="00100F51">
      <w:pPr>
        <w:spacing w:line="240" w:lineRule="exact"/>
        <w:ind w:left="1418" w:hanging="709"/>
        <w:jc w:val="both"/>
        <w:rPr>
          <w:rFonts w:ascii="Arial" w:hAnsi="Arial" w:cs="Arial"/>
          <w:sz w:val="22"/>
        </w:rPr>
      </w:pPr>
      <w:r>
        <w:rPr>
          <w:rFonts w:ascii="Arial" w:hAnsi="Arial" w:cs="Arial"/>
          <w:sz w:val="22"/>
        </w:rPr>
        <w:t>i)</w:t>
      </w:r>
      <w:r>
        <w:rPr>
          <w:rFonts w:ascii="Arial" w:hAnsi="Arial" w:cs="Arial"/>
          <w:sz w:val="22"/>
        </w:rPr>
        <w:tab/>
        <w:t>The teacher shall be paid any salary increases and/or increments due during the supernumerary period.</w:t>
      </w:r>
    </w:p>
    <w:p w14:paraId="0C70C727" w14:textId="77777777" w:rsidR="00100F51" w:rsidRDefault="00100F51">
      <w:pPr>
        <w:spacing w:line="240" w:lineRule="exact"/>
        <w:ind w:left="1418" w:hanging="709"/>
        <w:jc w:val="both"/>
        <w:rPr>
          <w:rFonts w:ascii="Arial" w:hAnsi="Arial" w:cs="Arial"/>
          <w:sz w:val="22"/>
        </w:rPr>
      </w:pPr>
    </w:p>
    <w:p w14:paraId="5D94DD29" w14:textId="77777777" w:rsidR="00100F51" w:rsidRDefault="00100F51">
      <w:pPr>
        <w:spacing w:line="240" w:lineRule="exact"/>
        <w:ind w:left="709"/>
        <w:jc w:val="both"/>
        <w:rPr>
          <w:rFonts w:ascii="Arial" w:hAnsi="Arial" w:cs="Arial"/>
          <w:sz w:val="22"/>
        </w:rPr>
      </w:pPr>
      <w:r>
        <w:rPr>
          <w:rFonts w:ascii="Arial" w:hAnsi="Arial" w:cs="Arial"/>
          <w:b/>
          <w:sz w:val="22"/>
        </w:rPr>
        <w:t>2.</w:t>
      </w:r>
      <w:r>
        <w:rPr>
          <w:rFonts w:ascii="Arial" w:hAnsi="Arial" w:cs="Arial"/>
          <w:b/>
          <w:sz w:val="22"/>
        </w:rPr>
        <w:tab/>
      </w:r>
      <w:r>
        <w:rPr>
          <w:rFonts w:ascii="Arial" w:hAnsi="Arial" w:cs="Arial"/>
          <w:b/>
          <w:sz w:val="22"/>
          <w:u w:val="single"/>
        </w:rPr>
        <w:t>Retraining</w:t>
      </w:r>
    </w:p>
    <w:p w14:paraId="32F55E5D" w14:textId="77777777" w:rsidR="00100F51" w:rsidRDefault="00100F51">
      <w:pPr>
        <w:spacing w:line="240" w:lineRule="exact"/>
        <w:ind w:left="709" w:hanging="709"/>
        <w:jc w:val="both"/>
        <w:rPr>
          <w:rFonts w:ascii="Arial" w:hAnsi="Arial" w:cs="Arial"/>
          <w:sz w:val="22"/>
        </w:rPr>
      </w:pPr>
    </w:p>
    <w:p w14:paraId="0A31E1EA" w14:textId="77777777" w:rsidR="00100F51" w:rsidRDefault="00100F51">
      <w:pPr>
        <w:spacing w:line="240" w:lineRule="exact"/>
        <w:ind w:left="709" w:hanging="709"/>
        <w:jc w:val="both"/>
        <w:rPr>
          <w:rFonts w:ascii="Arial" w:hAnsi="Arial" w:cs="Arial"/>
          <w:sz w:val="22"/>
        </w:rPr>
      </w:pPr>
      <w:r>
        <w:rPr>
          <w:rFonts w:ascii="Arial" w:hAnsi="Arial" w:cs="Arial"/>
          <w:sz w:val="22"/>
        </w:rPr>
        <w:tab/>
        <w:t>A teacher whose position has been disestablished through volunteering or the CAPNA process may choose to take an approved course to enhance skills as a secondary school teacher.  The following applies:</w:t>
      </w:r>
    </w:p>
    <w:p w14:paraId="36B49677" w14:textId="77777777" w:rsidR="00100F51" w:rsidRDefault="00100F51">
      <w:pPr>
        <w:spacing w:line="240" w:lineRule="exact"/>
        <w:ind w:left="1418" w:hanging="709"/>
        <w:jc w:val="both"/>
        <w:rPr>
          <w:rFonts w:ascii="Arial" w:hAnsi="Arial" w:cs="Arial"/>
          <w:sz w:val="22"/>
        </w:rPr>
      </w:pPr>
    </w:p>
    <w:p w14:paraId="48FD1F82" w14:textId="30271363" w:rsidR="00100F51" w:rsidRDefault="00100F51" w:rsidP="00800B43">
      <w:pPr>
        <w:numPr>
          <w:ilvl w:val="0"/>
          <w:numId w:val="59"/>
        </w:numPr>
        <w:spacing w:line="240" w:lineRule="exact"/>
        <w:jc w:val="both"/>
        <w:rPr>
          <w:rFonts w:ascii="Arial" w:hAnsi="Arial" w:cs="Arial"/>
          <w:sz w:val="22"/>
        </w:rPr>
      </w:pPr>
      <w:r>
        <w:rPr>
          <w:rFonts w:ascii="Arial" w:hAnsi="Arial" w:cs="Arial"/>
          <w:sz w:val="22"/>
        </w:rPr>
        <w:t xml:space="preserve">The teacher continues to be employed at </w:t>
      </w:r>
      <w:r w:rsidR="00B012CF">
        <w:rPr>
          <w:rFonts w:ascii="Arial" w:hAnsi="Arial" w:cs="Arial"/>
          <w:sz w:val="22"/>
        </w:rPr>
        <w:t>their</w:t>
      </w:r>
      <w:r>
        <w:rPr>
          <w:rFonts w:ascii="Arial" w:hAnsi="Arial" w:cs="Arial"/>
          <w:sz w:val="22"/>
        </w:rPr>
        <w:t xml:space="preserve"> existing salary for up to 40 school weeks from the effective date of disestablishment (usually the beginning of the next school year).</w:t>
      </w:r>
    </w:p>
    <w:p w14:paraId="536DA385" w14:textId="77777777" w:rsidR="00800B43" w:rsidRDefault="00800B43" w:rsidP="00800B43">
      <w:pPr>
        <w:spacing w:line="240" w:lineRule="exact"/>
        <w:ind w:left="709"/>
        <w:jc w:val="both"/>
        <w:rPr>
          <w:rFonts w:ascii="Arial" w:hAnsi="Arial" w:cs="Arial"/>
          <w:sz w:val="22"/>
        </w:rPr>
      </w:pPr>
    </w:p>
    <w:p w14:paraId="31AE949F" w14:textId="77777777" w:rsidR="00100F51" w:rsidRDefault="00100F51">
      <w:pPr>
        <w:spacing w:line="240" w:lineRule="exact"/>
        <w:ind w:left="1418" w:hanging="709"/>
        <w:jc w:val="both"/>
        <w:rPr>
          <w:rFonts w:ascii="Arial" w:hAnsi="Arial" w:cs="Arial"/>
          <w:sz w:val="22"/>
        </w:rPr>
      </w:pPr>
      <w:r>
        <w:rPr>
          <w:rFonts w:ascii="Arial" w:hAnsi="Arial" w:cs="Arial"/>
          <w:sz w:val="22"/>
        </w:rPr>
        <w:t>b)</w:t>
      </w:r>
      <w:r>
        <w:rPr>
          <w:rFonts w:ascii="Arial" w:hAnsi="Arial" w:cs="Arial"/>
          <w:sz w:val="22"/>
        </w:rPr>
        <w:tab/>
        <w:t>The teacher is employed as a supernumerary with the accompanying rights and obligations except as provided otherwise in this clause.</w:t>
      </w:r>
    </w:p>
    <w:p w14:paraId="11885BCD" w14:textId="77777777" w:rsidR="00100F51" w:rsidRDefault="00100F51">
      <w:pPr>
        <w:spacing w:line="240" w:lineRule="exact"/>
        <w:ind w:left="1418" w:hanging="709"/>
        <w:jc w:val="both"/>
        <w:rPr>
          <w:rFonts w:ascii="Arial" w:hAnsi="Arial" w:cs="Arial"/>
          <w:sz w:val="22"/>
        </w:rPr>
      </w:pPr>
    </w:p>
    <w:p w14:paraId="37367840" w14:textId="77777777" w:rsidR="00100F51" w:rsidRDefault="00100F51">
      <w:pPr>
        <w:spacing w:line="240" w:lineRule="exact"/>
        <w:ind w:left="1418" w:hanging="709"/>
        <w:jc w:val="both"/>
        <w:rPr>
          <w:rFonts w:ascii="Arial" w:hAnsi="Arial" w:cs="Arial"/>
          <w:sz w:val="22"/>
        </w:rPr>
      </w:pPr>
      <w:r>
        <w:rPr>
          <w:rFonts w:ascii="Arial" w:hAnsi="Arial" w:cs="Arial"/>
          <w:sz w:val="22"/>
        </w:rPr>
        <w:t>c)</w:t>
      </w:r>
      <w:r>
        <w:rPr>
          <w:rFonts w:ascii="Arial" w:hAnsi="Arial" w:cs="Arial"/>
          <w:sz w:val="22"/>
        </w:rPr>
        <w:tab/>
        <w:t>The Board is not obliged to pay for the costs and expenses of training, but may choose to do so.</w:t>
      </w:r>
    </w:p>
    <w:p w14:paraId="3FB0129B" w14:textId="77777777" w:rsidR="00100F51" w:rsidRDefault="00100F51">
      <w:pPr>
        <w:spacing w:line="240" w:lineRule="exact"/>
        <w:ind w:left="1418" w:hanging="709"/>
        <w:jc w:val="both"/>
        <w:rPr>
          <w:rFonts w:ascii="Arial" w:hAnsi="Arial" w:cs="Arial"/>
          <w:sz w:val="22"/>
        </w:rPr>
      </w:pPr>
    </w:p>
    <w:p w14:paraId="60C6989A" w14:textId="209DEBC0" w:rsidR="00100F51" w:rsidRDefault="00100F51">
      <w:pPr>
        <w:spacing w:line="240" w:lineRule="exact"/>
        <w:ind w:left="1418" w:hanging="709"/>
        <w:jc w:val="both"/>
        <w:rPr>
          <w:rFonts w:ascii="Arial" w:hAnsi="Arial" w:cs="Arial"/>
          <w:sz w:val="22"/>
        </w:rPr>
      </w:pPr>
      <w:r>
        <w:rPr>
          <w:rFonts w:ascii="Arial" w:hAnsi="Arial" w:cs="Arial"/>
          <w:sz w:val="22"/>
        </w:rPr>
        <w:t>d)</w:t>
      </w:r>
      <w:r>
        <w:rPr>
          <w:rFonts w:ascii="Arial" w:hAnsi="Arial" w:cs="Arial"/>
          <w:sz w:val="22"/>
        </w:rPr>
        <w:tab/>
        <w:t xml:space="preserve">If requested by the Board, the teacher will provide evidence that </w:t>
      </w:r>
      <w:r w:rsidR="009A4994">
        <w:rPr>
          <w:rFonts w:ascii="Arial" w:hAnsi="Arial" w:cs="Arial"/>
          <w:sz w:val="22"/>
        </w:rPr>
        <w:t>they are</w:t>
      </w:r>
      <w:r>
        <w:rPr>
          <w:rFonts w:ascii="Arial" w:hAnsi="Arial" w:cs="Arial"/>
          <w:sz w:val="22"/>
        </w:rPr>
        <w:t xml:space="preserve"> attending the approved course.  The Board may also seek to establish that the teacher is taking the approved course.</w:t>
      </w:r>
    </w:p>
    <w:p w14:paraId="2D1863FA" w14:textId="77777777" w:rsidR="00B3288E" w:rsidRDefault="00B3288E">
      <w:pPr>
        <w:ind w:left="1418" w:hanging="698"/>
        <w:rPr>
          <w:rFonts w:ascii="Arial" w:hAnsi="Arial" w:cs="Arial"/>
          <w:sz w:val="22"/>
        </w:rPr>
      </w:pPr>
    </w:p>
    <w:p w14:paraId="3DD9330C" w14:textId="78B75A84" w:rsidR="00100F51" w:rsidRDefault="00100F51">
      <w:pPr>
        <w:ind w:left="1418" w:hanging="698"/>
        <w:rPr>
          <w:rFonts w:ascii="Arial" w:hAnsi="Arial" w:cs="Arial"/>
          <w:sz w:val="22"/>
          <w:szCs w:val="22"/>
          <w:lang w:val="en-NZ"/>
        </w:rPr>
      </w:pPr>
      <w:r>
        <w:rPr>
          <w:rFonts w:ascii="Arial" w:hAnsi="Arial" w:cs="Arial"/>
          <w:sz w:val="22"/>
        </w:rPr>
        <w:t>e)</w:t>
      </w:r>
      <w:r>
        <w:rPr>
          <w:rFonts w:ascii="Arial" w:hAnsi="Arial" w:cs="Arial"/>
          <w:sz w:val="22"/>
        </w:rPr>
        <w:tab/>
        <w:t xml:space="preserve">Where the course duration is less than 40 school weeks, the teacher must attend school for the remaining weeks as a supernumerary employee when the school is open for instruction.  </w:t>
      </w:r>
      <w:r>
        <w:rPr>
          <w:rFonts w:ascii="Arial" w:hAnsi="Arial" w:cs="Arial"/>
          <w:sz w:val="22"/>
          <w:szCs w:val="22"/>
          <w:lang w:val="en-NZ"/>
        </w:rPr>
        <w:t>Teachers taking the retraining option will receive pay for 40 school weeks regardless of the actual combination of weeks of retraining and weeks of supernumerary attendance at school prior to, or subsequent to, the retraining.</w:t>
      </w:r>
    </w:p>
    <w:p w14:paraId="50882ACD" w14:textId="77777777" w:rsidR="00100F51" w:rsidRDefault="00100F51">
      <w:pPr>
        <w:spacing w:line="240" w:lineRule="exact"/>
        <w:jc w:val="both"/>
        <w:rPr>
          <w:rFonts w:ascii="Arial" w:hAnsi="Arial" w:cs="Arial"/>
          <w:sz w:val="22"/>
          <w:szCs w:val="24"/>
          <w:lang w:val="en-AU"/>
        </w:rPr>
      </w:pPr>
    </w:p>
    <w:p w14:paraId="12DED357" w14:textId="77777777" w:rsidR="00100F51" w:rsidRDefault="00100F51">
      <w:pPr>
        <w:spacing w:line="240" w:lineRule="exact"/>
        <w:ind w:left="1418" w:hanging="709"/>
        <w:jc w:val="both"/>
        <w:rPr>
          <w:rFonts w:ascii="Arial" w:hAnsi="Arial" w:cs="Arial"/>
          <w:sz w:val="22"/>
        </w:rPr>
      </w:pPr>
      <w:r>
        <w:rPr>
          <w:rFonts w:ascii="Arial" w:hAnsi="Arial" w:cs="Arial"/>
          <w:sz w:val="22"/>
        </w:rPr>
        <w:t>f)</w:t>
      </w:r>
      <w:r>
        <w:rPr>
          <w:rFonts w:ascii="Arial" w:hAnsi="Arial" w:cs="Arial"/>
          <w:sz w:val="22"/>
        </w:rPr>
        <w:tab/>
        <w:t>Where the course begins after the effective date of disestablishment, the teacher must attend the school as a supernumerary employee when the school is open for instruction, except in special circumstances approved by the Board.</w:t>
      </w:r>
    </w:p>
    <w:p w14:paraId="095E746B" w14:textId="77777777" w:rsidR="00100F51" w:rsidRDefault="00100F51">
      <w:pPr>
        <w:spacing w:line="240" w:lineRule="exact"/>
        <w:ind w:left="1418" w:hanging="709"/>
        <w:jc w:val="both"/>
        <w:rPr>
          <w:rFonts w:ascii="Arial" w:hAnsi="Arial" w:cs="Arial"/>
          <w:sz w:val="22"/>
        </w:rPr>
      </w:pPr>
    </w:p>
    <w:p w14:paraId="07A4EF1D" w14:textId="77777777" w:rsidR="00100F51" w:rsidRDefault="00100F51">
      <w:pPr>
        <w:spacing w:line="240" w:lineRule="exact"/>
        <w:ind w:left="1418" w:hanging="709"/>
        <w:jc w:val="both"/>
        <w:rPr>
          <w:rFonts w:ascii="Arial" w:hAnsi="Arial" w:cs="Arial"/>
          <w:sz w:val="22"/>
        </w:rPr>
      </w:pPr>
      <w:r>
        <w:rPr>
          <w:rFonts w:ascii="Arial" w:hAnsi="Arial" w:cs="Arial"/>
          <w:sz w:val="22"/>
        </w:rPr>
        <w:t>g)</w:t>
      </w:r>
      <w:r>
        <w:rPr>
          <w:rFonts w:ascii="Arial" w:hAnsi="Arial" w:cs="Arial"/>
          <w:sz w:val="22"/>
        </w:rPr>
        <w:tab/>
        <w:t>If a teacher stops attending the course prior to its completion, employment will end unless the Board and the Secretary for Education agree that there was good reason to stop attending the course.  In such a case, the teacher will be a supernumerary at her/his school for the remainder of the retraining period.</w:t>
      </w:r>
    </w:p>
    <w:p w14:paraId="5D75CE86" w14:textId="77777777" w:rsidR="00100F51" w:rsidRDefault="00100F51">
      <w:pPr>
        <w:spacing w:line="240" w:lineRule="exact"/>
        <w:ind w:left="1418" w:hanging="709"/>
        <w:jc w:val="both"/>
        <w:rPr>
          <w:rFonts w:ascii="Arial" w:hAnsi="Arial" w:cs="Arial"/>
          <w:sz w:val="22"/>
        </w:rPr>
      </w:pPr>
    </w:p>
    <w:p w14:paraId="0B80E438" w14:textId="77777777" w:rsidR="00100F51" w:rsidRDefault="00100F51">
      <w:pPr>
        <w:spacing w:line="240" w:lineRule="exact"/>
        <w:ind w:left="709"/>
        <w:jc w:val="both"/>
        <w:rPr>
          <w:rFonts w:ascii="Arial" w:hAnsi="Arial" w:cs="Arial"/>
          <w:sz w:val="22"/>
        </w:rPr>
      </w:pPr>
      <w:r>
        <w:rPr>
          <w:rFonts w:ascii="Arial" w:hAnsi="Arial" w:cs="Arial"/>
          <w:b/>
          <w:sz w:val="22"/>
        </w:rPr>
        <w:t>3.</w:t>
      </w:r>
      <w:r>
        <w:rPr>
          <w:rFonts w:ascii="Arial" w:hAnsi="Arial" w:cs="Arial"/>
          <w:b/>
          <w:sz w:val="22"/>
        </w:rPr>
        <w:tab/>
        <w:t>Severance Payment</w:t>
      </w:r>
    </w:p>
    <w:p w14:paraId="6ABFDD48" w14:textId="77777777" w:rsidR="00100F51" w:rsidRDefault="00100F51">
      <w:pPr>
        <w:spacing w:line="240" w:lineRule="exact"/>
        <w:ind w:left="709" w:hanging="709"/>
        <w:jc w:val="both"/>
        <w:rPr>
          <w:rFonts w:ascii="Arial" w:hAnsi="Arial" w:cs="Arial"/>
          <w:sz w:val="22"/>
        </w:rPr>
      </w:pPr>
    </w:p>
    <w:p w14:paraId="5D99020C" w14:textId="77777777" w:rsidR="00100F51" w:rsidRDefault="00100F51">
      <w:pPr>
        <w:spacing w:line="240" w:lineRule="exact"/>
        <w:ind w:left="709" w:hanging="709"/>
        <w:jc w:val="both"/>
        <w:rPr>
          <w:rFonts w:ascii="Arial" w:hAnsi="Arial" w:cs="Arial"/>
          <w:sz w:val="22"/>
        </w:rPr>
      </w:pPr>
      <w:r>
        <w:rPr>
          <w:rFonts w:ascii="Arial" w:hAnsi="Arial" w:cs="Arial"/>
          <w:sz w:val="22"/>
        </w:rPr>
        <w:tab/>
        <w:t xml:space="preserve">A teacher whose position is disestablished through clause </w:t>
      </w:r>
      <w:r w:rsidR="00A715D9">
        <w:rPr>
          <w:rFonts w:ascii="Arial" w:hAnsi="Arial" w:cs="Arial"/>
          <w:sz w:val="22"/>
        </w:rPr>
        <w:t>3.9.3(d)</w:t>
      </w:r>
      <w:r>
        <w:rPr>
          <w:rFonts w:ascii="Arial" w:hAnsi="Arial" w:cs="Arial"/>
          <w:sz w:val="22"/>
        </w:rPr>
        <w:t xml:space="preserve"> (the CAPNA process) may choose to take severance pay.</w:t>
      </w:r>
    </w:p>
    <w:p w14:paraId="51F07FF8" w14:textId="77777777" w:rsidR="00100F51" w:rsidRDefault="00100F51">
      <w:pPr>
        <w:spacing w:line="240" w:lineRule="exact"/>
        <w:ind w:left="709" w:hanging="709"/>
        <w:jc w:val="both"/>
        <w:rPr>
          <w:rFonts w:ascii="Arial" w:hAnsi="Arial" w:cs="Arial"/>
          <w:sz w:val="22"/>
        </w:rPr>
      </w:pPr>
    </w:p>
    <w:p w14:paraId="126A1F5E" w14:textId="77777777" w:rsidR="00100F51" w:rsidRDefault="00100F51">
      <w:pPr>
        <w:spacing w:before="240" w:line="240" w:lineRule="exact"/>
        <w:ind w:left="1418" w:hanging="709"/>
        <w:jc w:val="both"/>
        <w:rPr>
          <w:rFonts w:ascii="Arial" w:hAnsi="Arial" w:cs="Arial"/>
          <w:sz w:val="22"/>
        </w:rPr>
      </w:pPr>
      <w:r>
        <w:rPr>
          <w:rFonts w:ascii="Arial" w:hAnsi="Arial" w:cs="Arial"/>
          <w:sz w:val="22"/>
        </w:rPr>
        <w:t>a)</w:t>
      </w:r>
      <w:r>
        <w:rPr>
          <w:rFonts w:ascii="Arial" w:hAnsi="Arial" w:cs="Arial"/>
          <w:sz w:val="22"/>
        </w:rPr>
        <w:tab/>
        <w:t>The teacher will be deemed to have supernumerary status for the period from the effective date of disestablishment (the beginning of the next school year) until the severance payment is made (usually by 1 March).  The rights and obligations of a supernumerary teacher apply during this period (usually between 28 January and 1 March).</w:t>
      </w:r>
    </w:p>
    <w:p w14:paraId="0C421D90" w14:textId="77777777" w:rsidR="00100F51" w:rsidRDefault="00100F51">
      <w:pPr>
        <w:spacing w:line="240" w:lineRule="exact"/>
        <w:ind w:left="1418" w:hanging="709"/>
        <w:jc w:val="both"/>
        <w:rPr>
          <w:rFonts w:ascii="Arial" w:hAnsi="Arial" w:cs="Arial"/>
          <w:sz w:val="22"/>
        </w:rPr>
      </w:pPr>
    </w:p>
    <w:p w14:paraId="5F74CA91" w14:textId="77777777" w:rsidR="00100F51" w:rsidRDefault="00100F51">
      <w:pPr>
        <w:spacing w:line="240" w:lineRule="exact"/>
        <w:ind w:left="1418" w:hanging="709"/>
        <w:jc w:val="both"/>
        <w:rPr>
          <w:rFonts w:ascii="Arial" w:hAnsi="Arial" w:cs="Arial"/>
          <w:sz w:val="22"/>
        </w:rPr>
      </w:pPr>
      <w:r>
        <w:rPr>
          <w:rFonts w:ascii="Arial" w:hAnsi="Arial" w:cs="Arial"/>
          <w:sz w:val="22"/>
        </w:rPr>
        <w:t>b)</w:t>
      </w:r>
      <w:r>
        <w:rPr>
          <w:rFonts w:ascii="Arial" w:hAnsi="Arial" w:cs="Arial"/>
          <w:sz w:val="22"/>
        </w:rPr>
        <w:tab/>
        <w:t>If a school is closed without replacement at the end of a school year, the teacher will receive salary for the supernumerary status up to 1 March.  The severance payment shall be made in the pay period immediately after 1 March.  A teacher may ask to be paid the severance payment between the end of the school year and prior to 1 March.  In that case, payment for supernumerary employment will be for the period between the end of the school year and the date of the severance payment.</w:t>
      </w:r>
    </w:p>
    <w:p w14:paraId="1E8C11CB" w14:textId="77777777" w:rsidR="00100F51" w:rsidRDefault="00100F51">
      <w:pPr>
        <w:spacing w:line="240" w:lineRule="exact"/>
        <w:ind w:left="1418" w:hanging="709"/>
        <w:jc w:val="both"/>
        <w:rPr>
          <w:rFonts w:ascii="Arial" w:hAnsi="Arial" w:cs="Arial"/>
          <w:sz w:val="22"/>
        </w:rPr>
      </w:pPr>
    </w:p>
    <w:p w14:paraId="7E93488C" w14:textId="77777777" w:rsidR="00100F51" w:rsidRDefault="00100F51">
      <w:pPr>
        <w:spacing w:line="240" w:lineRule="exact"/>
        <w:ind w:left="1418" w:hanging="709"/>
        <w:jc w:val="both"/>
        <w:rPr>
          <w:rFonts w:ascii="Arial" w:hAnsi="Arial" w:cs="Arial"/>
          <w:sz w:val="22"/>
        </w:rPr>
      </w:pPr>
      <w:r>
        <w:rPr>
          <w:rFonts w:ascii="Arial" w:hAnsi="Arial" w:cs="Arial"/>
          <w:sz w:val="22"/>
        </w:rPr>
        <w:t>c)</w:t>
      </w:r>
      <w:r>
        <w:rPr>
          <w:rFonts w:ascii="Arial" w:hAnsi="Arial" w:cs="Arial"/>
          <w:sz w:val="22"/>
        </w:rPr>
        <w:tab/>
        <w:t>Payment will be ordinary pay (basic taxable salary plus regular taxable allowances paid on a continuous basis) as at the effective date of disestablishment.</w:t>
      </w:r>
    </w:p>
    <w:p w14:paraId="73531EB7" w14:textId="77777777" w:rsidR="00100F51" w:rsidRDefault="00100F51">
      <w:pPr>
        <w:rPr>
          <w:rFonts w:ascii="Arial" w:hAnsi="Arial" w:cs="Arial"/>
          <w:sz w:val="22"/>
        </w:rPr>
      </w:pPr>
      <w:r>
        <w:rPr>
          <w:rFonts w:ascii="Arial" w:hAnsi="Arial" w:cs="Arial"/>
          <w:sz w:val="22"/>
        </w:rPr>
        <w:br w:type="page"/>
      </w:r>
    </w:p>
    <w:p w14:paraId="56CE360F" w14:textId="77777777" w:rsidR="00100F51" w:rsidRDefault="00100F51" w:rsidP="00F230A6">
      <w:pPr>
        <w:spacing w:line="240" w:lineRule="exact"/>
        <w:ind w:left="1418" w:hanging="709"/>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3-9</w:t>
      </w:r>
    </w:p>
    <w:p w14:paraId="3FFCC6B9" w14:textId="77777777" w:rsidR="00100F51" w:rsidRDefault="00100F51">
      <w:pPr>
        <w:spacing w:line="240" w:lineRule="exact"/>
        <w:jc w:val="both"/>
        <w:rPr>
          <w:rFonts w:ascii="Arial" w:hAnsi="Arial" w:cs="Arial"/>
          <w:sz w:val="22"/>
        </w:rPr>
      </w:pPr>
    </w:p>
    <w:p w14:paraId="5F6088E9" w14:textId="77777777" w:rsidR="00100F51" w:rsidRDefault="00100F51">
      <w:pPr>
        <w:spacing w:line="240" w:lineRule="exact"/>
        <w:jc w:val="both"/>
        <w:rPr>
          <w:rFonts w:ascii="Arial" w:hAnsi="Arial" w:cs="Arial"/>
          <w:sz w:val="22"/>
        </w:rPr>
      </w:pPr>
    </w:p>
    <w:p w14:paraId="15714D74" w14:textId="77777777" w:rsidR="00100F51" w:rsidRDefault="00100F51">
      <w:pPr>
        <w:spacing w:line="240" w:lineRule="exact"/>
        <w:ind w:left="1418" w:hanging="709"/>
        <w:jc w:val="both"/>
        <w:rPr>
          <w:rFonts w:ascii="Arial" w:hAnsi="Arial" w:cs="Arial"/>
          <w:sz w:val="22"/>
        </w:rPr>
      </w:pPr>
      <w:r>
        <w:rPr>
          <w:rFonts w:ascii="Arial" w:hAnsi="Arial" w:cs="Arial"/>
          <w:sz w:val="22"/>
        </w:rPr>
        <w:tab/>
        <w:t>For employees on leave without pay, payment shall be the ordinary pay at the time of taking leave.</w:t>
      </w:r>
    </w:p>
    <w:p w14:paraId="36B529D1" w14:textId="77777777" w:rsidR="00100F51" w:rsidRDefault="00100F51">
      <w:pPr>
        <w:spacing w:line="240" w:lineRule="exact"/>
        <w:jc w:val="both"/>
        <w:rPr>
          <w:rFonts w:ascii="Arial" w:hAnsi="Arial" w:cs="Arial"/>
          <w:sz w:val="22"/>
        </w:rPr>
      </w:pPr>
    </w:p>
    <w:p w14:paraId="5F120620" w14:textId="77777777" w:rsidR="00100F51" w:rsidRDefault="00100F51">
      <w:pPr>
        <w:spacing w:line="240" w:lineRule="exact"/>
        <w:ind w:left="1418" w:hanging="709"/>
        <w:jc w:val="both"/>
        <w:rPr>
          <w:rFonts w:ascii="Arial" w:hAnsi="Arial" w:cs="Arial"/>
          <w:sz w:val="22"/>
        </w:rPr>
      </w:pPr>
      <w:r>
        <w:rPr>
          <w:rFonts w:ascii="Arial" w:hAnsi="Arial" w:cs="Arial"/>
          <w:sz w:val="22"/>
        </w:rPr>
        <w:t>d)</w:t>
      </w:r>
      <w:r>
        <w:rPr>
          <w:rFonts w:ascii="Arial" w:hAnsi="Arial" w:cs="Arial"/>
          <w:sz w:val="22"/>
        </w:rPr>
        <w:tab/>
        <w:t>Payment shall be as follows:</w:t>
      </w:r>
    </w:p>
    <w:p w14:paraId="5181D33D" w14:textId="77777777" w:rsidR="00100F51" w:rsidRDefault="00100F51">
      <w:pPr>
        <w:spacing w:line="240" w:lineRule="exact"/>
        <w:ind w:left="1418" w:hanging="709"/>
        <w:jc w:val="both"/>
        <w:rPr>
          <w:rFonts w:ascii="Arial" w:hAnsi="Arial" w:cs="Arial"/>
          <w:sz w:val="22"/>
        </w:rPr>
      </w:pPr>
    </w:p>
    <w:p w14:paraId="7C91AE49" w14:textId="77777777" w:rsidR="00100F51" w:rsidRDefault="00100F51">
      <w:pPr>
        <w:spacing w:line="240" w:lineRule="exact"/>
        <w:ind w:left="1418" w:hanging="709"/>
        <w:jc w:val="both"/>
        <w:rPr>
          <w:rFonts w:ascii="Arial" w:hAnsi="Arial" w:cs="Arial"/>
          <w:sz w:val="22"/>
        </w:rPr>
      </w:pPr>
    </w:p>
    <w:tbl>
      <w:tblPr>
        <w:tblW w:w="0" w:type="auto"/>
        <w:tblInd w:w="145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87"/>
        <w:gridCol w:w="3402"/>
      </w:tblGrid>
      <w:tr w:rsidR="00100F51" w14:paraId="76D2D60D" w14:textId="77777777">
        <w:tc>
          <w:tcPr>
            <w:tcW w:w="4887" w:type="dxa"/>
            <w:tcBorders>
              <w:top w:val="single" w:sz="6" w:space="0" w:color="auto"/>
              <w:left w:val="single" w:sz="6" w:space="0" w:color="auto"/>
              <w:bottom w:val="single" w:sz="6" w:space="0" w:color="auto"/>
              <w:right w:val="single" w:sz="6" w:space="0" w:color="auto"/>
            </w:tcBorders>
            <w:shd w:val="pct10" w:color="auto" w:fill="auto"/>
          </w:tcPr>
          <w:p w14:paraId="7BD832A2" w14:textId="77777777" w:rsidR="00100F51" w:rsidRDefault="00100F51">
            <w:pPr>
              <w:tabs>
                <w:tab w:val="left" w:pos="567"/>
              </w:tabs>
              <w:spacing w:line="240" w:lineRule="exact"/>
              <w:jc w:val="center"/>
              <w:rPr>
                <w:rFonts w:ascii="Arial" w:hAnsi="Arial" w:cs="Arial"/>
                <w:sz w:val="22"/>
              </w:rPr>
            </w:pPr>
          </w:p>
          <w:p w14:paraId="301B6478" w14:textId="77777777" w:rsidR="00100F51" w:rsidRDefault="00100F51">
            <w:pPr>
              <w:tabs>
                <w:tab w:val="left" w:pos="567"/>
              </w:tabs>
              <w:spacing w:line="240" w:lineRule="exact"/>
              <w:jc w:val="center"/>
              <w:rPr>
                <w:rFonts w:ascii="Arial" w:hAnsi="Arial" w:cs="Arial"/>
                <w:sz w:val="22"/>
              </w:rPr>
            </w:pPr>
            <w:r>
              <w:rPr>
                <w:rFonts w:ascii="Arial" w:hAnsi="Arial" w:cs="Arial"/>
                <w:b/>
                <w:sz w:val="22"/>
              </w:rPr>
              <w:t>Length of Service</w:t>
            </w:r>
          </w:p>
          <w:p w14:paraId="25EA0D90" w14:textId="77777777" w:rsidR="00100F51" w:rsidRDefault="00100F51">
            <w:pPr>
              <w:tabs>
                <w:tab w:val="left" w:pos="567"/>
              </w:tabs>
              <w:spacing w:line="240" w:lineRule="exact"/>
              <w:jc w:val="center"/>
              <w:rPr>
                <w:rFonts w:ascii="Arial" w:hAnsi="Arial" w:cs="Arial"/>
                <w:sz w:val="22"/>
                <w:szCs w:val="24"/>
              </w:rPr>
            </w:pPr>
          </w:p>
        </w:tc>
        <w:tc>
          <w:tcPr>
            <w:tcW w:w="3402" w:type="dxa"/>
            <w:tcBorders>
              <w:top w:val="single" w:sz="6" w:space="0" w:color="auto"/>
              <w:left w:val="single" w:sz="6" w:space="0" w:color="auto"/>
              <w:bottom w:val="single" w:sz="6" w:space="0" w:color="auto"/>
              <w:right w:val="single" w:sz="6" w:space="0" w:color="auto"/>
            </w:tcBorders>
            <w:shd w:val="pct10" w:color="auto" w:fill="auto"/>
          </w:tcPr>
          <w:p w14:paraId="1F17091C" w14:textId="77777777" w:rsidR="00100F51" w:rsidRDefault="00100F51">
            <w:pPr>
              <w:spacing w:line="240" w:lineRule="exact"/>
              <w:jc w:val="center"/>
              <w:rPr>
                <w:rFonts w:ascii="Arial" w:hAnsi="Arial" w:cs="Arial"/>
                <w:sz w:val="22"/>
              </w:rPr>
            </w:pPr>
          </w:p>
          <w:p w14:paraId="51C528B3" w14:textId="77777777" w:rsidR="00100F51" w:rsidRDefault="00100F51">
            <w:pPr>
              <w:spacing w:line="240" w:lineRule="exact"/>
              <w:jc w:val="center"/>
              <w:rPr>
                <w:rFonts w:ascii="Arial" w:hAnsi="Arial" w:cs="Arial"/>
                <w:sz w:val="22"/>
              </w:rPr>
            </w:pPr>
            <w:r>
              <w:rPr>
                <w:rFonts w:ascii="Arial" w:hAnsi="Arial" w:cs="Arial"/>
                <w:b/>
                <w:sz w:val="22"/>
              </w:rPr>
              <w:t>Weeks of Payment (ordinary pay)</w:t>
            </w:r>
          </w:p>
          <w:p w14:paraId="13B73758" w14:textId="77777777" w:rsidR="00100F51" w:rsidRDefault="00100F51">
            <w:pPr>
              <w:spacing w:line="240" w:lineRule="exact"/>
              <w:jc w:val="center"/>
              <w:rPr>
                <w:rFonts w:ascii="Arial" w:hAnsi="Arial" w:cs="Arial"/>
                <w:sz w:val="22"/>
                <w:szCs w:val="24"/>
              </w:rPr>
            </w:pPr>
          </w:p>
        </w:tc>
      </w:tr>
      <w:tr w:rsidR="00100F51" w14:paraId="24AD4CDC" w14:textId="77777777">
        <w:tc>
          <w:tcPr>
            <w:tcW w:w="4887" w:type="dxa"/>
            <w:tcBorders>
              <w:top w:val="single" w:sz="6" w:space="0" w:color="auto"/>
              <w:left w:val="single" w:sz="6" w:space="0" w:color="auto"/>
              <w:bottom w:val="single" w:sz="6" w:space="0" w:color="auto"/>
              <w:right w:val="single" w:sz="6" w:space="0" w:color="auto"/>
            </w:tcBorders>
          </w:tcPr>
          <w:p w14:paraId="116A9B93" w14:textId="77777777" w:rsidR="00100F51" w:rsidRDefault="00100F51">
            <w:pPr>
              <w:tabs>
                <w:tab w:val="left" w:pos="567"/>
              </w:tabs>
              <w:spacing w:line="240" w:lineRule="exact"/>
              <w:ind w:right="1426"/>
              <w:rPr>
                <w:rFonts w:ascii="Arial" w:hAnsi="Arial" w:cs="Arial"/>
                <w:sz w:val="22"/>
                <w:szCs w:val="24"/>
              </w:rPr>
            </w:pPr>
            <w:r>
              <w:rPr>
                <w:rFonts w:ascii="Arial" w:hAnsi="Arial" w:cs="Arial"/>
                <w:sz w:val="22"/>
              </w:rPr>
              <w:t>Up to 3 years</w:t>
            </w:r>
          </w:p>
        </w:tc>
        <w:tc>
          <w:tcPr>
            <w:tcW w:w="3402" w:type="dxa"/>
            <w:tcBorders>
              <w:top w:val="single" w:sz="6" w:space="0" w:color="auto"/>
              <w:left w:val="single" w:sz="6" w:space="0" w:color="auto"/>
              <w:bottom w:val="single" w:sz="6" w:space="0" w:color="auto"/>
              <w:right w:val="single" w:sz="6" w:space="0" w:color="auto"/>
            </w:tcBorders>
          </w:tcPr>
          <w:p w14:paraId="41DF0AC7" w14:textId="77777777" w:rsidR="00100F51" w:rsidRDefault="00100F51">
            <w:pPr>
              <w:spacing w:line="240" w:lineRule="exact"/>
              <w:ind w:right="175"/>
              <w:jc w:val="center"/>
              <w:rPr>
                <w:rFonts w:ascii="Arial" w:hAnsi="Arial" w:cs="Arial"/>
                <w:sz w:val="22"/>
                <w:szCs w:val="24"/>
              </w:rPr>
            </w:pPr>
            <w:r>
              <w:rPr>
                <w:rFonts w:ascii="Arial" w:hAnsi="Arial" w:cs="Arial"/>
                <w:sz w:val="22"/>
              </w:rPr>
              <w:t>7 weeks</w:t>
            </w:r>
          </w:p>
        </w:tc>
      </w:tr>
      <w:tr w:rsidR="00100F51" w14:paraId="388EFED1" w14:textId="77777777">
        <w:tc>
          <w:tcPr>
            <w:tcW w:w="4887" w:type="dxa"/>
            <w:tcBorders>
              <w:top w:val="single" w:sz="6" w:space="0" w:color="auto"/>
              <w:left w:val="single" w:sz="6" w:space="0" w:color="auto"/>
              <w:bottom w:val="single" w:sz="6" w:space="0" w:color="auto"/>
              <w:right w:val="single" w:sz="6" w:space="0" w:color="auto"/>
            </w:tcBorders>
          </w:tcPr>
          <w:p w14:paraId="276A6239" w14:textId="77777777" w:rsidR="00100F51" w:rsidRDefault="00100F51">
            <w:pPr>
              <w:tabs>
                <w:tab w:val="left" w:pos="567"/>
              </w:tabs>
              <w:spacing w:line="240" w:lineRule="exact"/>
              <w:ind w:right="1426"/>
              <w:rPr>
                <w:rFonts w:ascii="Arial" w:hAnsi="Arial" w:cs="Arial"/>
                <w:sz w:val="22"/>
                <w:szCs w:val="24"/>
              </w:rPr>
            </w:pPr>
            <w:r>
              <w:rPr>
                <w:rFonts w:ascii="Arial" w:hAnsi="Arial" w:cs="Arial"/>
                <w:sz w:val="22"/>
              </w:rPr>
              <w:t>Over 3 years and up to 5 years</w:t>
            </w:r>
          </w:p>
        </w:tc>
        <w:tc>
          <w:tcPr>
            <w:tcW w:w="3402" w:type="dxa"/>
            <w:tcBorders>
              <w:top w:val="single" w:sz="6" w:space="0" w:color="auto"/>
              <w:left w:val="single" w:sz="6" w:space="0" w:color="auto"/>
              <w:bottom w:val="single" w:sz="6" w:space="0" w:color="auto"/>
              <w:right w:val="single" w:sz="6" w:space="0" w:color="auto"/>
            </w:tcBorders>
          </w:tcPr>
          <w:p w14:paraId="3746F76E" w14:textId="77777777" w:rsidR="00100F51" w:rsidRDefault="00100F51">
            <w:pPr>
              <w:spacing w:line="240" w:lineRule="exact"/>
              <w:ind w:right="175"/>
              <w:jc w:val="center"/>
              <w:rPr>
                <w:rFonts w:ascii="Arial" w:hAnsi="Arial" w:cs="Arial"/>
                <w:sz w:val="22"/>
                <w:szCs w:val="24"/>
              </w:rPr>
            </w:pPr>
            <w:r>
              <w:rPr>
                <w:rFonts w:ascii="Arial" w:hAnsi="Arial" w:cs="Arial"/>
                <w:sz w:val="22"/>
              </w:rPr>
              <w:t>15 weeks</w:t>
            </w:r>
          </w:p>
        </w:tc>
      </w:tr>
      <w:tr w:rsidR="00100F51" w14:paraId="138486F1" w14:textId="77777777">
        <w:tc>
          <w:tcPr>
            <w:tcW w:w="4887" w:type="dxa"/>
            <w:tcBorders>
              <w:top w:val="single" w:sz="6" w:space="0" w:color="auto"/>
              <w:left w:val="single" w:sz="6" w:space="0" w:color="auto"/>
              <w:bottom w:val="single" w:sz="6" w:space="0" w:color="auto"/>
              <w:right w:val="single" w:sz="6" w:space="0" w:color="auto"/>
            </w:tcBorders>
          </w:tcPr>
          <w:p w14:paraId="60D2792E" w14:textId="77777777" w:rsidR="00100F51" w:rsidRDefault="00100F51">
            <w:pPr>
              <w:tabs>
                <w:tab w:val="left" w:pos="567"/>
              </w:tabs>
              <w:spacing w:line="240" w:lineRule="exact"/>
              <w:ind w:right="1426"/>
              <w:rPr>
                <w:rFonts w:ascii="Arial" w:hAnsi="Arial" w:cs="Arial"/>
                <w:sz w:val="22"/>
                <w:szCs w:val="24"/>
              </w:rPr>
            </w:pPr>
            <w:r>
              <w:rPr>
                <w:rFonts w:ascii="Arial" w:hAnsi="Arial" w:cs="Arial"/>
                <w:sz w:val="22"/>
              </w:rPr>
              <w:t>5 years and over</w:t>
            </w:r>
          </w:p>
        </w:tc>
        <w:tc>
          <w:tcPr>
            <w:tcW w:w="3402" w:type="dxa"/>
            <w:tcBorders>
              <w:top w:val="single" w:sz="6" w:space="0" w:color="auto"/>
              <w:left w:val="single" w:sz="6" w:space="0" w:color="auto"/>
              <w:bottom w:val="single" w:sz="6" w:space="0" w:color="auto"/>
              <w:right w:val="single" w:sz="6" w:space="0" w:color="auto"/>
            </w:tcBorders>
          </w:tcPr>
          <w:p w14:paraId="057FD113" w14:textId="77777777" w:rsidR="00100F51" w:rsidRDefault="00100F51">
            <w:pPr>
              <w:spacing w:line="240" w:lineRule="exact"/>
              <w:ind w:right="175"/>
              <w:jc w:val="center"/>
              <w:rPr>
                <w:rFonts w:ascii="Arial" w:hAnsi="Arial" w:cs="Arial"/>
                <w:sz w:val="22"/>
                <w:szCs w:val="24"/>
              </w:rPr>
            </w:pPr>
            <w:r>
              <w:rPr>
                <w:rFonts w:ascii="Arial" w:hAnsi="Arial" w:cs="Arial"/>
                <w:sz w:val="22"/>
              </w:rPr>
              <w:t>23 weeks</w:t>
            </w:r>
          </w:p>
        </w:tc>
      </w:tr>
    </w:tbl>
    <w:p w14:paraId="5E399880" w14:textId="77777777" w:rsidR="00100F51" w:rsidRDefault="00100F51">
      <w:pPr>
        <w:rPr>
          <w:rFonts w:ascii="Arial" w:hAnsi="Arial" w:cs="Arial"/>
          <w:sz w:val="22"/>
        </w:rPr>
      </w:pPr>
    </w:p>
    <w:p w14:paraId="629C553E" w14:textId="77777777" w:rsidR="00100F51" w:rsidRDefault="00100F51">
      <w:pPr>
        <w:spacing w:line="240" w:lineRule="exact"/>
        <w:ind w:left="1418" w:hanging="709"/>
        <w:jc w:val="both"/>
        <w:rPr>
          <w:rFonts w:ascii="Arial" w:hAnsi="Arial" w:cs="Arial"/>
          <w:sz w:val="22"/>
        </w:rPr>
      </w:pPr>
    </w:p>
    <w:p w14:paraId="227F1733" w14:textId="77777777" w:rsidR="00100F51" w:rsidRDefault="00100F51">
      <w:pPr>
        <w:spacing w:line="240" w:lineRule="exact"/>
        <w:ind w:left="1418" w:hanging="709"/>
        <w:jc w:val="both"/>
        <w:rPr>
          <w:rFonts w:ascii="Arial" w:hAnsi="Arial" w:cs="Arial"/>
          <w:sz w:val="22"/>
        </w:rPr>
      </w:pPr>
      <w:r>
        <w:rPr>
          <w:rFonts w:ascii="Arial" w:hAnsi="Arial" w:cs="Arial"/>
          <w:sz w:val="22"/>
        </w:rPr>
        <w:t>e)</w:t>
      </w:r>
      <w:r>
        <w:rPr>
          <w:rFonts w:ascii="Arial" w:hAnsi="Arial" w:cs="Arial"/>
          <w:sz w:val="22"/>
        </w:rPr>
        <w:tab/>
      </w:r>
      <w:r>
        <w:rPr>
          <w:rFonts w:ascii="Arial" w:hAnsi="Arial" w:cs="Arial"/>
          <w:b/>
          <w:sz w:val="22"/>
        </w:rPr>
        <w:t>For the purposes of clauses 3.9.</w:t>
      </w:r>
      <w:r w:rsidR="00A715D9">
        <w:rPr>
          <w:rFonts w:ascii="Arial" w:hAnsi="Arial" w:cs="Arial"/>
          <w:b/>
          <w:sz w:val="22"/>
        </w:rPr>
        <w:t>7</w:t>
      </w:r>
      <w:r>
        <w:rPr>
          <w:rFonts w:ascii="Arial" w:hAnsi="Arial" w:cs="Arial"/>
          <w:b/>
          <w:sz w:val="22"/>
        </w:rPr>
        <w:t>(3) and 3.9.</w:t>
      </w:r>
      <w:r w:rsidR="00A715D9">
        <w:rPr>
          <w:rFonts w:ascii="Arial" w:hAnsi="Arial" w:cs="Arial"/>
          <w:b/>
          <w:sz w:val="22"/>
        </w:rPr>
        <w:t>7</w:t>
      </w:r>
      <w:r>
        <w:rPr>
          <w:rFonts w:ascii="Arial" w:hAnsi="Arial" w:cs="Arial"/>
          <w:b/>
          <w:sz w:val="22"/>
        </w:rPr>
        <w:t>(4) only:</w:t>
      </w:r>
    </w:p>
    <w:p w14:paraId="00A9B3AE" w14:textId="77777777" w:rsidR="00100F51" w:rsidRDefault="00100F51">
      <w:pPr>
        <w:spacing w:line="240" w:lineRule="exact"/>
        <w:ind w:left="1418" w:hanging="709"/>
        <w:jc w:val="both"/>
        <w:rPr>
          <w:rFonts w:ascii="Arial" w:hAnsi="Arial" w:cs="Arial"/>
          <w:sz w:val="22"/>
        </w:rPr>
      </w:pPr>
    </w:p>
    <w:p w14:paraId="095EDDE0" w14:textId="77777777" w:rsidR="00100F51" w:rsidRDefault="00100F51">
      <w:pPr>
        <w:spacing w:line="240" w:lineRule="exact"/>
        <w:ind w:left="1418" w:hanging="709"/>
        <w:jc w:val="both"/>
        <w:rPr>
          <w:rFonts w:ascii="Arial" w:hAnsi="Arial" w:cs="Arial"/>
          <w:sz w:val="22"/>
        </w:rPr>
      </w:pPr>
      <w:r>
        <w:rPr>
          <w:rFonts w:ascii="Arial" w:hAnsi="Arial" w:cs="Arial"/>
          <w:sz w:val="22"/>
        </w:rPr>
        <w:tab/>
        <w:t>Length of service means service in a state or integrated school.</w:t>
      </w:r>
    </w:p>
    <w:p w14:paraId="17728EAE" w14:textId="77777777" w:rsidR="00100F51" w:rsidRDefault="00100F51">
      <w:pPr>
        <w:spacing w:line="240" w:lineRule="exact"/>
        <w:ind w:left="1418" w:hanging="709"/>
        <w:jc w:val="both"/>
        <w:rPr>
          <w:rFonts w:ascii="Arial" w:hAnsi="Arial" w:cs="Arial"/>
          <w:sz w:val="22"/>
        </w:rPr>
      </w:pPr>
    </w:p>
    <w:p w14:paraId="20D85FF3" w14:textId="77777777" w:rsidR="00100F51" w:rsidRDefault="00100F51">
      <w:pPr>
        <w:numPr>
          <w:ilvl w:val="0"/>
          <w:numId w:val="29"/>
        </w:numPr>
        <w:spacing w:line="240" w:lineRule="exact"/>
        <w:jc w:val="both"/>
        <w:rPr>
          <w:rFonts w:ascii="Arial" w:hAnsi="Arial" w:cs="Arial"/>
          <w:sz w:val="22"/>
        </w:rPr>
      </w:pPr>
      <w:r>
        <w:rPr>
          <w:rFonts w:ascii="Arial" w:hAnsi="Arial" w:cs="Arial"/>
          <w:sz w:val="22"/>
        </w:rPr>
        <w:t>Non-permanent part-time service is calculated as follows:</w:t>
      </w:r>
    </w:p>
    <w:p w14:paraId="27E5A7FC" w14:textId="77777777" w:rsidR="00100F51" w:rsidRDefault="00100F51">
      <w:pPr>
        <w:spacing w:line="240" w:lineRule="exact"/>
        <w:ind w:left="1418"/>
        <w:jc w:val="both"/>
        <w:rPr>
          <w:rFonts w:ascii="Arial" w:hAnsi="Arial" w:cs="Arial"/>
          <w:sz w:val="22"/>
        </w:rPr>
      </w:pPr>
    </w:p>
    <w:p w14:paraId="306A414E" w14:textId="77777777" w:rsidR="00100F51" w:rsidRDefault="00100F51">
      <w:pPr>
        <w:numPr>
          <w:ilvl w:val="0"/>
          <w:numId w:val="30"/>
        </w:numPr>
        <w:rPr>
          <w:rFonts w:ascii="Arial" w:hAnsi="Arial" w:cs="Arial"/>
          <w:sz w:val="22"/>
        </w:rPr>
      </w:pPr>
      <w:r>
        <w:rPr>
          <w:rFonts w:ascii="Arial" w:hAnsi="Arial" w:cs="Arial"/>
          <w:sz w:val="22"/>
        </w:rPr>
        <w:t>80 hours equals one month’s service;</w:t>
      </w:r>
    </w:p>
    <w:p w14:paraId="77582BDB" w14:textId="77777777" w:rsidR="00100F51" w:rsidRDefault="00100F51">
      <w:pPr>
        <w:numPr>
          <w:ilvl w:val="0"/>
          <w:numId w:val="30"/>
        </w:numPr>
        <w:rPr>
          <w:rFonts w:ascii="Arial" w:hAnsi="Arial" w:cs="Arial"/>
          <w:sz w:val="22"/>
        </w:rPr>
      </w:pPr>
      <w:r>
        <w:rPr>
          <w:rFonts w:ascii="Arial" w:hAnsi="Arial" w:cs="Arial"/>
          <w:sz w:val="22"/>
        </w:rPr>
        <w:t>1,000 hours equals one year’s service.</w:t>
      </w:r>
    </w:p>
    <w:p w14:paraId="0C9762F1" w14:textId="77777777" w:rsidR="00100F51" w:rsidRDefault="00100F51">
      <w:pPr>
        <w:ind w:left="1775"/>
        <w:rPr>
          <w:rFonts w:ascii="Arial" w:hAnsi="Arial" w:cs="Arial"/>
          <w:sz w:val="22"/>
        </w:rPr>
      </w:pPr>
    </w:p>
    <w:p w14:paraId="26BB627D" w14:textId="77777777" w:rsidR="00100F51" w:rsidRDefault="00100F51">
      <w:pPr>
        <w:numPr>
          <w:ilvl w:val="0"/>
          <w:numId w:val="31"/>
        </w:numPr>
        <w:spacing w:line="240" w:lineRule="exact"/>
        <w:jc w:val="both"/>
        <w:rPr>
          <w:rFonts w:ascii="Arial" w:hAnsi="Arial" w:cs="Arial"/>
          <w:sz w:val="22"/>
        </w:rPr>
      </w:pPr>
      <w:r>
        <w:rPr>
          <w:rFonts w:ascii="Arial" w:hAnsi="Arial" w:cs="Arial"/>
          <w:sz w:val="22"/>
        </w:rPr>
        <w:t>Non-permanent part-time service of 20 or more hours per week counts as full-time service.</w:t>
      </w:r>
    </w:p>
    <w:p w14:paraId="7DBE0BF4" w14:textId="77777777" w:rsidR="00100F51" w:rsidRDefault="00100F51">
      <w:pPr>
        <w:spacing w:line="240" w:lineRule="exact"/>
        <w:ind w:left="1418"/>
        <w:jc w:val="both"/>
        <w:rPr>
          <w:rFonts w:ascii="Arial" w:hAnsi="Arial" w:cs="Arial"/>
          <w:sz w:val="22"/>
        </w:rPr>
      </w:pPr>
    </w:p>
    <w:p w14:paraId="7EDD98D5" w14:textId="146A73ED" w:rsidR="00100F51" w:rsidRDefault="00100F51">
      <w:pPr>
        <w:numPr>
          <w:ilvl w:val="0"/>
          <w:numId w:val="31"/>
        </w:numPr>
        <w:spacing w:line="240" w:lineRule="exact"/>
        <w:jc w:val="both"/>
        <w:rPr>
          <w:rFonts w:ascii="Arial" w:hAnsi="Arial" w:cs="Arial"/>
          <w:sz w:val="22"/>
        </w:rPr>
      </w:pPr>
      <w:r>
        <w:rPr>
          <w:rFonts w:ascii="Arial" w:hAnsi="Arial" w:cs="Arial"/>
          <w:sz w:val="22"/>
        </w:rPr>
        <w:t xml:space="preserve">Childcare credits (one third credit for each year up to a maximum of five years credit) count as service where a teacher resigned or took leave to care for </w:t>
      </w:r>
      <w:r w:rsidR="00B3288E">
        <w:rPr>
          <w:rFonts w:ascii="Arial" w:hAnsi="Arial" w:cs="Arial"/>
          <w:sz w:val="22"/>
        </w:rPr>
        <w:t>their</w:t>
      </w:r>
      <w:r>
        <w:rPr>
          <w:rFonts w:ascii="Arial" w:hAnsi="Arial" w:cs="Arial"/>
          <w:sz w:val="22"/>
        </w:rPr>
        <w:t xml:space="preserve"> children.</w:t>
      </w:r>
    </w:p>
    <w:p w14:paraId="163D13B3" w14:textId="77777777" w:rsidR="00100F51" w:rsidRDefault="00100F51">
      <w:pPr>
        <w:spacing w:line="240" w:lineRule="exact"/>
        <w:ind w:left="2268" w:hanging="850"/>
        <w:jc w:val="both"/>
        <w:rPr>
          <w:rFonts w:ascii="Arial" w:hAnsi="Arial" w:cs="Arial"/>
          <w:sz w:val="22"/>
        </w:rPr>
      </w:pPr>
    </w:p>
    <w:p w14:paraId="4029784B" w14:textId="77777777" w:rsidR="00100F51" w:rsidRDefault="00100F51">
      <w:pPr>
        <w:spacing w:line="240" w:lineRule="exact"/>
        <w:ind w:left="1418" w:hanging="709"/>
        <w:jc w:val="both"/>
        <w:rPr>
          <w:rFonts w:ascii="Arial" w:hAnsi="Arial" w:cs="Arial"/>
          <w:sz w:val="22"/>
        </w:rPr>
      </w:pPr>
      <w:r>
        <w:rPr>
          <w:rFonts w:ascii="Arial" w:hAnsi="Arial" w:cs="Arial"/>
          <w:sz w:val="22"/>
        </w:rPr>
        <w:t>f)</w:t>
      </w:r>
      <w:r>
        <w:rPr>
          <w:rFonts w:ascii="Arial" w:hAnsi="Arial" w:cs="Arial"/>
          <w:sz w:val="22"/>
        </w:rPr>
        <w:tab/>
        <w:t>A teacher who has received severance pay and who begins permanent employment (as a teacher in a state or integrated school or as a manual teacher in an approved manual training establishment) within a period less than the number of weeks of severance payment, must refund the difference between the number of weeks without permanent employment and the number of weeks for which severance pay was received.</w:t>
      </w:r>
    </w:p>
    <w:p w14:paraId="11F8ACEA" w14:textId="77777777" w:rsidR="00100F51" w:rsidRDefault="00100F51">
      <w:pPr>
        <w:spacing w:line="240" w:lineRule="exact"/>
        <w:ind w:left="1418" w:hanging="709"/>
        <w:jc w:val="both"/>
        <w:rPr>
          <w:rFonts w:ascii="Arial" w:hAnsi="Arial" w:cs="Arial"/>
          <w:sz w:val="22"/>
        </w:rPr>
      </w:pPr>
    </w:p>
    <w:p w14:paraId="0C0E546B" w14:textId="77777777" w:rsidR="00100F51" w:rsidRDefault="00100F51">
      <w:pPr>
        <w:spacing w:line="240" w:lineRule="exact"/>
        <w:ind w:left="1418" w:hanging="709"/>
        <w:jc w:val="both"/>
        <w:rPr>
          <w:rFonts w:ascii="Arial" w:hAnsi="Arial" w:cs="Arial"/>
          <w:sz w:val="22"/>
        </w:rPr>
      </w:pPr>
      <w:r>
        <w:rPr>
          <w:rFonts w:ascii="Arial" w:hAnsi="Arial" w:cs="Arial"/>
          <w:sz w:val="22"/>
        </w:rPr>
        <w:t>g)</w:t>
      </w:r>
      <w:r>
        <w:rPr>
          <w:rFonts w:ascii="Arial" w:hAnsi="Arial" w:cs="Arial"/>
          <w:sz w:val="22"/>
        </w:rPr>
        <w:tab/>
        <w:t>Teaching service will start to accrue from the beginning for future sick leave, severance or long service payment entitlements.</w:t>
      </w:r>
    </w:p>
    <w:p w14:paraId="1CC94452" w14:textId="77777777" w:rsidR="00100F51" w:rsidRDefault="00100F51">
      <w:pPr>
        <w:spacing w:line="240" w:lineRule="exact"/>
        <w:ind w:left="1418" w:hanging="709"/>
        <w:jc w:val="both"/>
        <w:rPr>
          <w:rFonts w:ascii="Arial" w:hAnsi="Arial" w:cs="Arial"/>
          <w:sz w:val="22"/>
        </w:rPr>
      </w:pPr>
    </w:p>
    <w:p w14:paraId="704EC126" w14:textId="77777777" w:rsidR="00100F51" w:rsidRDefault="00100F51">
      <w:pPr>
        <w:spacing w:line="240" w:lineRule="exact"/>
        <w:ind w:left="1418" w:hanging="709"/>
        <w:jc w:val="both"/>
        <w:rPr>
          <w:rFonts w:ascii="Arial" w:hAnsi="Arial" w:cs="Arial"/>
          <w:sz w:val="22"/>
        </w:rPr>
      </w:pPr>
      <w:r>
        <w:rPr>
          <w:rFonts w:ascii="Arial" w:hAnsi="Arial" w:cs="Arial"/>
          <w:sz w:val="22"/>
        </w:rPr>
        <w:t>h)</w:t>
      </w:r>
      <w:r>
        <w:rPr>
          <w:rFonts w:ascii="Arial" w:hAnsi="Arial" w:cs="Arial"/>
          <w:sz w:val="22"/>
        </w:rPr>
        <w:tab/>
        <w:t>“Weekly pay” is defined as follows:</w:t>
      </w:r>
    </w:p>
    <w:p w14:paraId="1854B3F6" w14:textId="77777777" w:rsidR="00100F51" w:rsidRDefault="00100F51">
      <w:pPr>
        <w:spacing w:line="240" w:lineRule="exact"/>
        <w:ind w:left="1418" w:hanging="709"/>
        <w:jc w:val="both"/>
        <w:rPr>
          <w:rFonts w:ascii="Arial" w:hAnsi="Arial" w:cs="Arial"/>
          <w:sz w:val="22"/>
        </w:rPr>
      </w:pPr>
    </w:p>
    <w:p w14:paraId="0488A03D" w14:textId="77777777" w:rsidR="00100F51" w:rsidRDefault="00100F51">
      <w:pPr>
        <w:spacing w:line="240" w:lineRule="exact"/>
        <w:ind w:left="2268" w:hanging="850"/>
        <w:jc w:val="both"/>
        <w:rPr>
          <w:rFonts w:ascii="Arial" w:hAnsi="Arial" w:cs="Arial"/>
          <w:sz w:val="22"/>
        </w:rPr>
      </w:pPr>
      <w:r>
        <w:rPr>
          <w:rFonts w:ascii="Arial" w:hAnsi="Arial" w:cs="Arial"/>
          <w:sz w:val="22"/>
        </w:rPr>
        <w:t>(i)</w:t>
      </w:r>
      <w:r>
        <w:rPr>
          <w:rFonts w:ascii="Arial" w:hAnsi="Arial" w:cs="Arial"/>
          <w:sz w:val="22"/>
        </w:rPr>
        <w:tab/>
        <w:t>For full-time teachers:  7/365 of ordinary pay;</w:t>
      </w:r>
    </w:p>
    <w:p w14:paraId="0877FCA9" w14:textId="77777777" w:rsidR="00100F51" w:rsidRDefault="00100F51">
      <w:pPr>
        <w:spacing w:line="240" w:lineRule="exact"/>
        <w:ind w:left="2268" w:hanging="850"/>
        <w:jc w:val="both"/>
        <w:rPr>
          <w:rFonts w:ascii="Arial" w:hAnsi="Arial" w:cs="Arial"/>
          <w:sz w:val="22"/>
        </w:rPr>
      </w:pPr>
      <w:r>
        <w:rPr>
          <w:rFonts w:ascii="Arial" w:hAnsi="Arial" w:cs="Arial"/>
          <w:sz w:val="22"/>
        </w:rPr>
        <w:t>(ii)</w:t>
      </w:r>
      <w:r>
        <w:rPr>
          <w:rFonts w:ascii="Arial" w:hAnsi="Arial" w:cs="Arial"/>
          <w:sz w:val="22"/>
        </w:rPr>
        <w:tab/>
        <w:t>For part-time teachers:  the teacher’s average weekly earnings for the previous six or twelve months (whichever is more favourable to the teacher).</w:t>
      </w:r>
    </w:p>
    <w:p w14:paraId="7E249138" w14:textId="77777777" w:rsidR="00100F51" w:rsidRDefault="00100F51">
      <w:pPr>
        <w:spacing w:line="240" w:lineRule="exact"/>
        <w:ind w:left="1418" w:hanging="709"/>
        <w:jc w:val="both"/>
        <w:rPr>
          <w:rFonts w:ascii="Arial" w:hAnsi="Arial" w:cs="Arial"/>
          <w:sz w:val="22"/>
        </w:rPr>
      </w:pPr>
    </w:p>
    <w:p w14:paraId="5BE40987" w14:textId="77777777" w:rsidR="00100F51" w:rsidRDefault="00100F51">
      <w:pPr>
        <w:spacing w:line="240" w:lineRule="exact"/>
        <w:ind w:left="1418" w:hanging="709"/>
        <w:jc w:val="both"/>
        <w:rPr>
          <w:rFonts w:ascii="Arial" w:hAnsi="Arial" w:cs="Arial"/>
          <w:sz w:val="22"/>
        </w:rPr>
      </w:pPr>
      <w:r>
        <w:rPr>
          <w:rFonts w:ascii="Arial" w:hAnsi="Arial" w:cs="Arial"/>
          <w:sz w:val="22"/>
        </w:rPr>
        <w:t>i)</w:t>
      </w:r>
      <w:r>
        <w:rPr>
          <w:rFonts w:ascii="Arial" w:hAnsi="Arial" w:cs="Arial"/>
          <w:sz w:val="22"/>
        </w:rPr>
        <w:tab/>
        <w:t>Payment will only be made if the teacher finishes on an agreed date (usually 1 March).</w:t>
      </w:r>
    </w:p>
    <w:p w14:paraId="564E675E" w14:textId="77777777" w:rsidR="00100F51" w:rsidRDefault="00100F51">
      <w:pPr>
        <w:spacing w:line="240" w:lineRule="exact"/>
        <w:ind w:left="1418" w:hanging="709"/>
        <w:jc w:val="both"/>
        <w:rPr>
          <w:rFonts w:ascii="Arial" w:hAnsi="Arial" w:cs="Arial"/>
          <w:sz w:val="22"/>
        </w:rPr>
      </w:pPr>
      <w:r>
        <w:rPr>
          <w:rFonts w:ascii="Arial" w:hAnsi="Arial" w:cs="Arial"/>
          <w:sz w:val="22"/>
        </w:rPr>
        <w:tab/>
        <w:t>There will be no payment if the teacher resigns or is appointed to another teaching position prior to the agreed payment date.</w:t>
      </w:r>
    </w:p>
    <w:p w14:paraId="18E06D7F" w14:textId="77777777" w:rsidR="00100F51" w:rsidRDefault="00100F51">
      <w:pPr>
        <w:spacing w:line="240" w:lineRule="exact"/>
        <w:ind w:left="709" w:hanging="709"/>
        <w:jc w:val="both"/>
        <w:rPr>
          <w:rFonts w:ascii="Arial" w:hAnsi="Arial" w:cs="Arial"/>
          <w:bCs/>
          <w:sz w:val="22"/>
        </w:rPr>
      </w:pPr>
    </w:p>
    <w:p w14:paraId="74D56DA3" w14:textId="77777777" w:rsidR="00100F51" w:rsidRDefault="00100F51">
      <w:pPr>
        <w:spacing w:line="240" w:lineRule="exact"/>
        <w:ind w:left="709"/>
        <w:jc w:val="both"/>
        <w:rPr>
          <w:rFonts w:ascii="Arial" w:hAnsi="Arial" w:cs="Arial"/>
          <w:sz w:val="22"/>
        </w:rPr>
      </w:pPr>
      <w:r>
        <w:rPr>
          <w:rFonts w:ascii="Arial" w:hAnsi="Arial" w:cs="Arial"/>
          <w:b/>
          <w:sz w:val="22"/>
        </w:rPr>
        <w:t>4.</w:t>
      </w:r>
      <w:r>
        <w:rPr>
          <w:rFonts w:ascii="Arial" w:hAnsi="Arial" w:cs="Arial"/>
          <w:b/>
          <w:sz w:val="22"/>
        </w:rPr>
        <w:tab/>
        <w:t>Long Service Payment</w:t>
      </w:r>
    </w:p>
    <w:p w14:paraId="3ADBF183" w14:textId="77777777" w:rsidR="00100F51" w:rsidRDefault="00100F51">
      <w:pPr>
        <w:spacing w:line="240" w:lineRule="exact"/>
        <w:ind w:left="709" w:hanging="709"/>
        <w:jc w:val="both"/>
        <w:rPr>
          <w:rFonts w:ascii="Arial" w:hAnsi="Arial" w:cs="Arial"/>
          <w:sz w:val="22"/>
        </w:rPr>
      </w:pPr>
    </w:p>
    <w:p w14:paraId="22CD0CA1" w14:textId="77777777" w:rsidR="00100F51" w:rsidRDefault="00100F51">
      <w:pPr>
        <w:spacing w:line="240" w:lineRule="exact"/>
        <w:ind w:left="1418" w:hanging="709"/>
        <w:jc w:val="both"/>
        <w:rPr>
          <w:rFonts w:ascii="Arial" w:hAnsi="Arial" w:cs="Arial"/>
          <w:sz w:val="22"/>
        </w:rPr>
      </w:pPr>
      <w:r>
        <w:rPr>
          <w:rFonts w:ascii="Arial" w:hAnsi="Arial" w:cs="Arial"/>
          <w:sz w:val="22"/>
        </w:rPr>
        <w:t>a)</w:t>
      </w:r>
      <w:r>
        <w:rPr>
          <w:rFonts w:ascii="Arial" w:hAnsi="Arial" w:cs="Arial"/>
          <w:sz w:val="22"/>
        </w:rPr>
        <w:tab/>
        <w:t>A teacher whose position is disestablished through volunteering or the CAPNA process may choose to receive long service payment.</w:t>
      </w:r>
    </w:p>
    <w:p w14:paraId="2F6A2E64" w14:textId="77777777" w:rsidR="00100F51" w:rsidRDefault="00100F51">
      <w:pPr>
        <w:spacing w:line="240" w:lineRule="exact"/>
        <w:ind w:left="1418" w:hanging="709"/>
        <w:jc w:val="both"/>
        <w:rPr>
          <w:rFonts w:ascii="Arial" w:hAnsi="Arial" w:cs="Arial"/>
          <w:sz w:val="22"/>
        </w:rPr>
      </w:pPr>
    </w:p>
    <w:p w14:paraId="17828B1F" w14:textId="77777777" w:rsidR="00100F51" w:rsidRDefault="00100F51">
      <w:pPr>
        <w:spacing w:line="240" w:lineRule="exact"/>
        <w:jc w:val="both"/>
        <w:rPr>
          <w:rFonts w:ascii="Arial" w:hAnsi="Arial" w:cs="Arial"/>
          <w:bCs/>
          <w:sz w:val="22"/>
        </w:rPr>
      </w:pPr>
      <w:r>
        <w:rPr>
          <w:rFonts w:ascii="Arial" w:hAnsi="Arial" w:cs="Arial"/>
          <w:bCs/>
          <w:sz w:val="22"/>
        </w:rPr>
        <w:br w:type="page"/>
      </w:r>
    </w:p>
    <w:p w14:paraId="061FE11B" w14:textId="77777777" w:rsidR="00100F51" w:rsidRDefault="00100F51" w:rsidP="00F230A6">
      <w:pPr>
        <w:spacing w:line="240" w:lineRule="exact"/>
        <w:ind w:left="1418" w:hanging="709"/>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3-10</w:t>
      </w:r>
    </w:p>
    <w:p w14:paraId="100B8F2B" w14:textId="77777777" w:rsidR="00100F51" w:rsidRDefault="00100F51">
      <w:pPr>
        <w:spacing w:line="240" w:lineRule="exact"/>
        <w:jc w:val="both"/>
        <w:rPr>
          <w:rFonts w:ascii="Arial" w:hAnsi="Arial" w:cs="Arial"/>
          <w:sz w:val="22"/>
        </w:rPr>
      </w:pPr>
    </w:p>
    <w:p w14:paraId="26802D9A" w14:textId="77777777" w:rsidR="00100F51" w:rsidRDefault="00100F51">
      <w:pPr>
        <w:spacing w:line="240" w:lineRule="exact"/>
        <w:jc w:val="both"/>
        <w:rPr>
          <w:rFonts w:ascii="Arial" w:hAnsi="Arial" w:cs="Arial"/>
          <w:b/>
          <w:bCs/>
          <w:sz w:val="22"/>
        </w:rPr>
      </w:pPr>
    </w:p>
    <w:p w14:paraId="1E6243A4" w14:textId="77777777" w:rsidR="00100F51" w:rsidRDefault="00100F51">
      <w:pPr>
        <w:spacing w:line="240" w:lineRule="exact"/>
        <w:ind w:left="2153" w:hanging="735"/>
        <w:jc w:val="both"/>
        <w:rPr>
          <w:rFonts w:ascii="Arial" w:hAnsi="Arial" w:cs="Arial"/>
          <w:sz w:val="22"/>
        </w:rPr>
      </w:pPr>
      <w:r>
        <w:rPr>
          <w:rFonts w:ascii="Arial" w:hAnsi="Arial" w:cs="Arial"/>
          <w:b/>
          <w:bCs/>
          <w:sz w:val="22"/>
        </w:rPr>
        <w:t>Note:</w:t>
      </w:r>
      <w:r>
        <w:rPr>
          <w:rFonts w:ascii="Arial" w:hAnsi="Arial" w:cs="Arial"/>
          <w:sz w:val="22"/>
        </w:rPr>
        <w:tab/>
        <w:t>The intention of this payment is to assist the teacher to withdraw from the teaching service.</w:t>
      </w:r>
    </w:p>
    <w:p w14:paraId="3AC9A420" w14:textId="77777777" w:rsidR="00100F51" w:rsidRDefault="00100F51">
      <w:pPr>
        <w:spacing w:line="240" w:lineRule="exact"/>
        <w:ind w:left="1418" w:hanging="709"/>
        <w:jc w:val="both"/>
        <w:rPr>
          <w:rFonts w:ascii="Arial" w:hAnsi="Arial" w:cs="Arial"/>
          <w:sz w:val="22"/>
        </w:rPr>
      </w:pPr>
    </w:p>
    <w:p w14:paraId="64AA2648" w14:textId="77777777" w:rsidR="00100F51" w:rsidRDefault="00100F51">
      <w:pPr>
        <w:spacing w:line="240" w:lineRule="exact"/>
        <w:ind w:left="2268" w:hanging="850"/>
        <w:jc w:val="both"/>
        <w:rPr>
          <w:rFonts w:ascii="Arial" w:hAnsi="Arial" w:cs="Arial"/>
          <w:sz w:val="22"/>
        </w:rPr>
      </w:pPr>
      <w:r>
        <w:rPr>
          <w:rFonts w:ascii="Arial" w:hAnsi="Arial" w:cs="Arial"/>
          <w:sz w:val="22"/>
        </w:rPr>
        <w:t>(i)</w:t>
      </w:r>
      <w:r>
        <w:rPr>
          <w:rFonts w:ascii="Arial" w:hAnsi="Arial" w:cs="Arial"/>
          <w:sz w:val="22"/>
        </w:rPr>
        <w:tab/>
        <w:t>The teacher will be deemed to have supernumerary status for the period from the effective date of disestablishment (usually the beginning of the next school year) until the long service payment is made (usually on 1 March).  The rights and obligations of a supernumerary teacher apply during this period.</w:t>
      </w:r>
    </w:p>
    <w:p w14:paraId="6E8B7D02" w14:textId="77777777" w:rsidR="00100F51" w:rsidRDefault="00100F51">
      <w:pPr>
        <w:spacing w:line="240" w:lineRule="exact"/>
        <w:ind w:left="2268" w:hanging="850"/>
        <w:jc w:val="both"/>
        <w:rPr>
          <w:rFonts w:ascii="Arial" w:hAnsi="Arial" w:cs="Arial"/>
          <w:sz w:val="22"/>
        </w:rPr>
      </w:pPr>
    </w:p>
    <w:p w14:paraId="7847A24B" w14:textId="77777777" w:rsidR="00100F51" w:rsidRDefault="00100F51">
      <w:pPr>
        <w:spacing w:line="240" w:lineRule="exact"/>
        <w:ind w:left="2268" w:hanging="850"/>
        <w:jc w:val="both"/>
        <w:rPr>
          <w:rFonts w:ascii="Arial" w:hAnsi="Arial" w:cs="Arial"/>
          <w:sz w:val="22"/>
        </w:rPr>
      </w:pPr>
      <w:r>
        <w:rPr>
          <w:rFonts w:ascii="Arial" w:hAnsi="Arial" w:cs="Arial"/>
          <w:sz w:val="22"/>
        </w:rPr>
        <w:t>(ii)</w:t>
      </w:r>
      <w:r>
        <w:rPr>
          <w:rFonts w:ascii="Arial" w:hAnsi="Arial" w:cs="Arial"/>
          <w:sz w:val="22"/>
        </w:rPr>
        <w:tab/>
        <w:t>Teachers with 25 and less than 30 years service will be paid a lump sum of 25 weeks ordinary pay.</w:t>
      </w:r>
    </w:p>
    <w:p w14:paraId="6F2A1F17" w14:textId="77777777" w:rsidR="00100F51" w:rsidRDefault="00100F51">
      <w:pPr>
        <w:spacing w:line="240" w:lineRule="exact"/>
        <w:ind w:left="2268" w:hanging="850"/>
        <w:jc w:val="both"/>
        <w:rPr>
          <w:rFonts w:ascii="Arial" w:hAnsi="Arial" w:cs="Arial"/>
          <w:sz w:val="22"/>
        </w:rPr>
      </w:pPr>
    </w:p>
    <w:p w14:paraId="3DF79B55" w14:textId="77777777" w:rsidR="00100F51" w:rsidRDefault="00100F51">
      <w:pPr>
        <w:spacing w:line="240" w:lineRule="exact"/>
        <w:ind w:left="2268" w:hanging="850"/>
        <w:jc w:val="both"/>
        <w:rPr>
          <w:rFonts w:ascii="Arial" w:hAnsi="Arial" w:cs="Arial"/>
          <w:sz w:val="22"/>
        </w:rPr>
      </w:pPr>
      <w:r>
        <w:rPr>
          <w:rFonts w:ascii="Arial" w:hAnsi="Arial" w:cs="Arial"/>
          <w:sz w:val="22"/>
        </w:rPr>
        <w:t>(iii)</w:t>
      </w:r>
      <w:r>
        <w:rPr>
          <w:rFonts w:ascii="Arial" w:hAnsi="Arial" w:cs="Arial"/>
          <w:sz w:val="22"/>
        </w:rPr>
        <w:tab/>
        <w:t>Those with 30 or more years service will be paid a lump sum of 30 weeks ordinary pay.</w:t>
      </w:r>
    </w:p>
    <w:p w14:paraId="5F0EEDF5" w14:textId="77777777" w:rsidR="00100F51" w:rsidRDefault="00100F51">
      <w:pPr>
        <w:spacing w:line="240" w:lineRule="exact"/>
        <w:jc w:val="both"/>
        <w:rPr>
          <w:rFonts w:ascii="Arial" w:hAnsi="Arial" w:cs="Arial"/>
          <w:sz w:val="22"/>
        </w:rPr>
      </w:pPr>
      <w:r>
        <w:rPr>
          <w:rFonts w:ascii="Arial" w:hAnsi="Arial" w:cs="Arial"/>
          <w:sz w:val="22"/>
        </w:rPr>
        <w:tab/>
      </w:r>
    </w:p>
    <w:p w14:paraId="5ACBC74A" w14:textId="77777777" w:rsidR="00100F51" w:rsidRDefault="00100F51">
      <w:pPr>
        <w:spacing w:line="240" w:lineRule="exact"/>
        <w:ind w:left="1418" w:hanging="709"/>
        <w:jc w:val="both"/>
        <w:rPr>
          <w:rFonts w:ascii="Arial" w:hAnsi="Arial" w:cs="Arial"/>
          <w:sz w:val="22"/>
        </w:rPr>
      </w:pPr>
      <w:r>
        <w:rPr>
          <w:rFonts w:ascii="Arial" w:hAnsi="Arial" w:cs="Arial"/>
          <w:sz w:val="22"/>
        </w:rPr>
        <w:t>b)</w:t>
      </w:r>
      <w:r>
        <w:rPr>
          <w:rFonts w:ascii="Arial" w:hAnsi="Arial" w:cs="Arial"/>
          <w:sz w:val="22"/>
        </w:rPr>
        <w:tab/>
        <w:t>If a school is closed without replacement at the end of a school year, the teacher will receive salary for the supernumerary status up to 1 March.  The long service payment shall be paid in the pay period immediately after 1 March.  A teacher may ask to be paid the long service payment between the end of the school year and prior to 1 March.  In that case, payment for supernumerary employment will be for the period between the end of the school year and the date of the long service payment.</w:t>
      </w:r>
    </w:p>
    <w:p w14:paraId="56A94251" w14:textId="77777777" w:rsidR="00100F51" w:rsidRDefault="00100F51">
      <w:pPr>
        <w:spacing w:line="240" w:lineRule="exact"/>
        <w:ind w:left="1418" w:hanging="709"/>
        <w:jc w:val="both"/>
        <w:rPr>
          <w:rFonts w:ascii="Arial" w:hAnsi="Arial" w:cs="Arial"/>
          <w:sz w:val="22"/>
        </w:rPr>
      </w:pPr>
    </w:p>
    <w:p w14:paraId="3661EE80" w14:textId="77777777" w:rsidR="00100F51" w:rsidRDefault="00100F51">
      <w:pPr>
        <w:spacing w:line="240" w:lineRule="exact"/>
        <w:ind w:left="1418" w:hanging="709"/>
        <w:jc w:val="both"/>
        <w:rPr>
          <w:rFonts w:ascii="Arial" w:hAnsi="Arial" w:cs="Arial"/>
          <w:sz w:val="22"/>
        </w:rPr>
      </w:pPr>
      <w:r>
        <w:rPr>
          <w:rFonts w:ascii="Arial" w:hAnsi="Arial" w:cs="Arial"/>
          <w:sz w:val="22"/>
        </w:rPr>
        <w:t>c)</w:t>
      </w:r>
      <w:r>
        <w:rPr>
          <w:rFonts w:ascii="Arial" w:hAnsi="Arial" w:cs="Arial"/>
          <w:sz w:val="22"/>
        </w:rPr>
        <w:tab/>
        <w:t>Definitions of ‘service’ and ‘weekly ordinary pay’ are those set out for severance pay.</w:t>
      </w:r>
    </w:p>
    <w:p w14:paraId="66076C81" w14:textId="77777777" w:rsidR="00100F51" w:rsidRDefault="00100F51">
      <w:pPr>
        <w:spacing w:line="240" w:lineRule="exact"/>
        <w:ind w:left="1418" w:hanging="709"/>
        <w:jc w:val="both"/>
        <w:rPr>
          <w:rFonts w:ascii="Arial" w:hAnsi="Arial" w:cs="Arial"/>
          <w:sz w:val="22"/>
        </w:rPr>
      </w:pPr>
    </w:p>
    <w:p w14:paraId="45DA800F" w14:textId="77777777" w:rsidR="00100F51" w:rsidRDefault="00100F51" w:rsidP="00A715D9">
      <w:pPr>
        <w:spacing w:line="240" w:lineRule="exact"/>
        <w:ind w:left="1418" w:hanging="709"/>
        <w:jc w:val="both"/>
        <w:rPr>
          <w:rFonts w:ascii="Arial" w:hAnsi="Arial" w:cs="Arial"/>
          <w:sz w:val="22"/>
        </w:rPr>
      </w:pPr>
      <w:r>
        <w:rPr>
          <w:rFonts w:ascii="Arial" w:hAnsi="Arial" w:cs="Arial"/>
          <w:sz w:val="22"/>
        </w:rPr>
        <w:t>d)</w:t>
      </w:r>
      <w:r>
        <w:rPr>
          <w:rFonts w:ascii="Arial" w:hAnsi="Arial" w:cs="Arial"/>
          <w:sz w:val="22"/>
        </w:rPr>
        <w:tab/>
        <w:t>A teacher who has received a long service payment and who begins permanent employment (as a teacher in a state or integrated school or as a manual teacher in an approved manual training establishment) within a period less than the number of weeks of long service payment, must refund the difference between the number of weeks without permanent employment and the number of weeks for which long service was received.</w:t>
      </w:r>
    </w:p>
    <w:p w14:paraId="6A6F8834" w14:textId="77777777" w:rsidR="00100F51" w:rsidRDefault="00100F51">
      <w:pPr>
        <w:spacing w:line="240" w:lineRule="exact"/>
        <w:ind w:left="1418" w:hanging="709"/>
        <w:jc w:val="both"/>
        <w:rPr>
          <w:rFonts w:ascii="Arial" w:hAnsi="Arial" w:cs="Arial"/>
          <w:sz w:val="22"/>
        </w:rPr>
      </w:pPr>
    </w:p>
    <w:p w14:paraId="53C91B0A" w14:textId="77777777" w:rsidR="00100F51" w:rsidRDefault="00100F51">
      <w:pPr>
        <w:spacing w:line="240" w:lineRule="exact"/>
        <w:ind w:left="1418" w:hanging="709"/>
        <w:jc w:val="both"/>
        <w:rPr>
          <w:rFonts w:ascii="Arial" w:hAnsi="Arial" w:cs="Arial"/>
          <w:sz w:val="22"/>
        </w:rPr>
      </w:pPr>
      <w:r>
        <w:rPr>
          <w:rFonts w:ascii="Arial" w:hAnsi="Arial" w:cs="Arial"/>
          <w:sz w:val="22"/>
        </w:rPr>
        <w:t>e)</w:t>
      </w:r>
      <w:r>
        <w:rPr>
          <w:rFonts w:ascii="Arial" w:hAnsi="Arial" w:cs="Arial"/>
          <w:sz w:val="22"/>
        </w:rPr>
        <w:tab/>
        <w:t>Teaching service will start to accrue from the beginning for any future sick leave, severance or long service payment entitlements.</w:t>
      </w:r>
    </w:p>
    <w:p w14:paraId="651F3AE7" w14:textId="77777777" w:rsidR="00100F51" w:rsidRDefault="00100F51">
      <w:pPr>
        <w:spacing w:line="240" w:lineRule="exact"/>
        <w:ind w:left="1418" w:hanging="709"/>
        <w:jc w:val="both"/>
        <w:rPr>
          <w:rFonts w:ascii="Arial" w:hAnsi="Arial" w:cs="Arial"/>
          <w:sz w:val="22"/>
        </w:rPr>
      </w:pPr>
    </w:p>
    <w:p w14:paraId="7A239BD0" w14:textId="77777777" w:rsidR="00100F51" w:rsidRDefault="00100F51">
      <w:pPr>
        <w:spacing w:line="240" w:lineRule="exact"/>
        <w:ind w:left="1418" w:hanging="709"/>
        <w:jc w:val="both"/>
        <w:rPr>
          <w:rFonts w:ascii="Arial" w:hAnsi="Arial" w:cs="Arial"/>
          <w:sz w:val="22"/>
        </w:rPr>
      </w:pPr>
      <w:r>
        <w:rPr>
          <w:rFonts w:ascii="Arial" w:hAnsi="Arial" w:cs="Arial"/>
          <w:sz w:val="22"/>
        </w:rPr>
        <w:t>f)</w:t>
      </w:r>
      <w:r>
        <w:rPr>
          <w:rFonts w:ascii="Arial" w:hAnsi="Arial" w:cs="Arial"/>
          <w:sz w:val="22"/>
        </w:rPr>
        <w:tab/>
        <w:t>Payment will be made only where the teacher finishes on an agreed date (usually 1 March).</w:t>
      </w:r>
    </w:p>
    <w:p w14:paraId="431D69FB" w14:textId="77777777" w:rsidR="00100F51" w:rsidRDefault="00100F51">
      <w:pPr>
        <w:spacing w:line="240" w:lineRule="exact"/>
        <w:ind w:left="1418" w:hanging="709"/>
        <w:jc w:val="both"/>
        <w:rPr>
          <w:rFonts w:ascii="Arial" w:hAnsi="Arial" w:cs="Arial"/>
          <w:sz w:val="22"/>
        </w:rPr>
      </w:pPr>
    </w:p>
    <w:p w14:paraId="5A779FEB" w14:textId="77777777" w:rsidR="00A715D9" w:rsidRDefault="00A715D9">
      <w:pPr>
        <w:spacing w:line="240" w:lineRule="exact"/>
        <w:ind w:left="709" w:hanging="709"/>
        <w:jc w:val="both"/>
        <w:rPr>
          <w:rFonts w:ascii="Arial" w:hAnsi="Arial" w:cs="Arial"/>
          <w:b/>
          <w:sz w:val="22"/>
        </w:rPr>
      </w:pPr>
    </w:p>
    <w:p w14:paraId="3A3EDD21" w14:textId="77777777" w:rsidR="00100F51" w:rsidRDefault="00100F51">
      <w:pPr>
        <w:spacing w:line="240" w:lineRule="exact"/>
        <w:ind w:left="709" w:hanging="709"/>
        <w:jc w:val="both"/>
        <w:rPr>
          <w:rFonts w:ascii="Arial" w:hAnsi="Arial" w:cs="Arial"/>
          <w:sz w:val="22"/>
        </w:rPr>
      </w:pPr>
      <w:r>
        <w:rPr>
          <w:rFonts w:ascii="Arial" w:hAnsi="Arial" w:cs="Arial"/>
          <w:b/>
          <w:sz w:val="22"/>
        </w:rPr>
        <w:t>Preference in Appointment</w:t>
      </w:r>
    </w:p>
    <w:p w14:paraId="18B5FDE7" w14:textId="77777777" w:rsidR="00100F51" w:rsidRDefault="00100F51">
      <w:pPr>
        <w:spacing w:line="240" w:lineRule="exact"/>
        <w:ind w:left="709" w:hanging="709"/>
        <w:jc w:val="both"/>
        <w:rPr>
          <w:rFonts w:ascii="Arial" w:hAnsi="Arial" w:cs="Arial"/>
          <w:sz w:val="22"/>
        </w:rPr>
      </w:pPr>
    </w:p>
    <w:p w14:paraId="18DA4244" w14:textId="5EE69F75" w:rsidR="00100F51" w:rsidRDefault="00100F51">
      <w:pPr>
        <w:spacing w:line="240" w:lineRule="exact"/>
        <w:ind w:left="1418" w:hanging="709"/>
        <w:jc w:val="both"/>
        <w:rPr>
          <w:rFonts w:ascii="Arial" w:hAnsi="Arial" w:cs="Arial"/>
          <w:sz w:val="22"/>
        </w:rPr>
      </w:pPr>
      <w:r>
        <w:rPr>
          <w:rFonts w:ascii="Arial" w:hAnsi="Arial" w:cs="Arial"/>
          <w:sz w:val="22"/>
        </w:rPr>
        <w:t>a)</w:t>
      </w:r>
      <w:r>
        <w:rPr>
          <w:rFonts w:ascii="Arial" w:hAnsi="Arial" w:cs="Arial"/>
          <w:sz w:val="22"/>
        </w:rPr>
        <w:tab/>
        <w:t xml:space="preserve">Where a position with permanent units has been reduced in status because </w:t>
      </w:r>
      <w:r w:rsidR="005574A7">
        <w:rPr>
          <w:rFonts w:ascii="Arial" w:hAnsi="Arial" w:cs="Arial"/>
          <w:sz w:val="22"/>
        </w:rPr>
        <w:t>of the operation of clause 3.9</w:t>
      </w:r>
      <w:r>
        <w:rPr>
          <w:rFonts w:ascii="Arial" w:hAnsi="Arial" w:cs="Arial"/>
          <w:sz w:val="22"/>
        </w:rPr>
        <w:t xml:space="preserve">, the position must be re-established/continued at its former level where the actual roll is sufficient to justify this before the effective date of the disestablishment of the position.  The incumbent has the absolute right to be appointed to the position (unless </w:t>
      </w:r>
      <w:r w:rsidR="00F23BFF">
        <w:rPr>
          <w:rFonts w:ascii="Arial" w:hAnsi="Arial" w:cs="Arial"/>
          <w:sz w:val="22"/>
        </w:rPr>
        <w:t>they have</w:t>
      </w:r>
      <w:r>
        <w:rPr>
          <w:rFonts w:ascii="Arial" w:hAnsi="Arial" w:cs="Arial"/>
          <w:sz w:val="22"/>
        </w:rPr>
        <w:t xml:space="preserve"> resigned or has been appointed to another permanent position).  This does not apply to holders of a fixed-term unit.</w:t>
      </w:r>
    </w:p>
    <w:p w14:paraId="082CD8CA" w14:textId="77777777" w:rsidR="00100F51" w:rsidRDefault="00100F51">
      <w:pPr>
        <w:spacing w:line="240" w:lineRule="exact"/>
        <w:ind w:left="1418" w:hanging="709"/>
        <w:jc w:val="both"/>
        <w:rPr>
          <w:rFonts w:ascii="Arial" w:hAnsi="Arial" w:cs="Arial"/>
          <w:sz w:val="22"/>
        </w:rPr>
      </w:pPr>
    </w:p>
    <w:p w14:paraId="3B8565B2" w14:textId="77777777" w:rsidR="00100F51" w:rsidRDefault="00100F51">
      <w:pPr>
        <w:spacing w:line="240" w:lineRule="exact"/>
        <w:ind w:left="1418" w:hanging="709"/>
        <w:jc w:val="both"/>
        <w:rPr>
          <w:rFonts w:ascii="Arial" w:hAnsi="Arial" w:cs="Arial"/>
          <w:sz w:val="22"/>
        </w:rPr>
      </w:pPr>
      <w:r>
        <w:rPr>
          <w:rFonts w:ascii="Arial" w:hAnsi="Arial" w:cs="Arial"/>
          <w:sz w:val="22"/>
        </w:rPr>
        <w:t>b)</w:t>
      </w:r>
      <w:r>
        <w:rPr>
          <w:rFonts w:ascii="Arial" w:hAnsi="Arial" w:cs="Arial"/>
          <w:sz w:val="22"/>
        </w:rPr>
        <w:tab/>
        <w:t>Any teacher who holds a position which has permanent units attached and which is or is about to be altered in status because of the operation of clause 3.9 and who applies for that position as advertised at its new status, must be appointed to that position, unless the teacher has already been permanently appointed to another position.</w:t>
      </w:r>
    </w:p>
    <w:p w14:paraId="079B2CDE" w14:textId="77777777" w:rsidR="00100F51" w:rsidRDefault="00100F51">
      <w:pPr>
        <w:spacing w:line="240" w:lineRule="exact"/>
        <w:ind w:left="1418" w:hanging="709"/>
        <w:jc w:val="both"/>
        <w:rPr>
          <w:rFonts w:ascii="Arial" w:hAnsi="Arial" w:cs="Arial"/>
          <w:sz w:val="22"/>
        </w:rPr>
      </w:pPr>
    </w:p>
    <w:p w14:paraId="6714F3E6" w14:textId="6D907876" w:rsidR="00100F51" w:rsidRDefault="00100F51">
      <w:pPr>
        <w:spacing w:line="240" w:lineRule="exact"/>
        <w:ind w:left="1418" w:hanging="709"/>
        <w:jc w:val="both"/>
        <w:rPr>
          <w:rFonts w:ascii="Arial" w:hAnsi="Arial" w:cs="Arial"/>
          <w:sz w:val="22"/>
        </w:rPr>
      </w:pPr>
      <w:r>
        <w:rPr>
          <w:rFonts w:ascii="Arial" w:hAnsi="Arial" w:cs="Arial"/>
          <w:sz w:val="22"/>
        </w:rPr>
        <w:tab/>
        <w:t xml:space="preserve">Where the teacher’s position has been reduced in status </w:t>
      </w:r>
      <w:r w:rsidR="00F23BFF">
        <w:rPr>
          <w:rFonts w:ascii="Arial" w:hAnsi="Arial" w:cs="Arial"/>
          <w:sz w:val="22"/>
        </w:rPr>
        <w:t>they</w:t>
      </w:r>
      <w:r>
        <w:rPr>
          <w:rFonts w:ascii="Arial" w:hAnsi="Arial" w:cs="Arial"/>
          <w:sz w:val="22"/>
        </w:rPr>
        <w:t xml:space="preserve"> will continue to be paid at </w:t>
      </w:r>
      <w:r w:rsidR="00F23BFF">
        <w:rPr>
          <w:rFonts w:ascii="Arial" w:hAnsi="Arial" w:cs="Arial"/>
          <w:sz w:val="22"/>
        </w:rPr>
        <w:t>their</w:t>
      </w:r>
      <w:r>
        <w:rPr>
          <w:rFonts w:ascii="Arial" w:hAnsi="Arial" w:cs="Arial"/>
          <w:sz w:val="22"/>
        </w:rPr>
        <w:t xml:space="preserve"> former salary for one year starting from the date the previous position was disestablished as long as </w:t>
      </w:r>
      <w:r w:rsidR="00F23BFF">
        <w:rPr>
          <w:rFonts w:ascii="Arial" w:hAnsi="Arial" w:cs="Arial"/>
          <w:sz w:val="22"/>
        </w:rPr>
        <w:t>they</w:t>
      </w:r>
      <w:r>
        <w:rPr>
          <w:rFonts w:ascii="Arial" w:hAnsi="Arial" w:cs="Arial"/>
          <w:sz w:val="22"/>
        </w:rPr>
        <w:t xml:space="preserve"> continue to hold that position.</w:t>
      </w:r>
    </w:p>
    <w:p w14:paraId="29DDA1B0" w14:textId="77777777" w:rsidR="00100F51" w:rsidRDefault="00100F51">
      <w:pPr>
        <w:spacing w:line="240" w:lineRule="exact"/>
        <w:ind w:left="1418" w:hanging="709"/>
        <w:jc w:val="both"/>
        <w:rPr>
          <w:rFonts w:ascii="Arial" w:hAnsi="Arial" w:cs="Arial"/>
          <w:sz w:val="22"/>
        </w:rPr>
      </w:pPr>
    </w:p>
    <w:p w14:paraId="36909C54" w14:textId="77777777" w:rsidR="00100F51" w:rsidRDefault="00100F51">
      <w:pPr>
        <w:spacing w:line="240" w:lineRule="exact"/>
        <w:ind w:left="1418" w:hanging="709"/>
        <w:jc w:val="both"/>
        <w:rPr>
          <w:rFonts w:ascii="Arial" w:hAnsi="Arial" w:cs="Arial"/>
          <w:sz w:val="22"/>
        </w:rPr>
      </w:pPr>
      <w:r>
        <w:rPr>
          <w:rFonts w:ascii="Arial" w:hAnsi="Arial" w:cs="Arial"/>
          <w:sz w:val="22"/>
        </w:rPr>
        <w:br w:type="page"/>
      </w:r>
    </w:p>
    <w:p w14:paraId="64CA0F9D" w14:textId="77777777" w:rsidR="00100F51" w:rsidRDefault="00100F51">
      <w:pPr>
        <w:spacing w:line="240" w:lineRule="exact"/>
        <w:ind w:left="1418" w:hanging="709"/>
        <w:jc w:val="both"/>
        <w:rPr>
          <w:rFonts w:ascii="Arial" w:hAnsi="Arial" w:cs="Arial"/>
          <w:b/>
          <w:sz w:val="22"/>
        </w:rPr>
      </w:pPr>
    </w:p>
    <w:p w14:paraId="36C5F6B7" w14:textId="77777777" w:rsidR="00100F51" w:rsidRDefault="00100F51" w:rsidP="00F230A6">
      <w:pPr>
        <w:spacing w:line="240" w:lineRule="exact"/>
        <w:ind w:left="1418" w:hanging="709"/>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3-11</w:t>
      </w:r>
    </w:p>
    <w:p w14:paraId="6396ADE9" w14:textId="77777777" w:rsidR="00100F51" w:rsidRDefault="00100F51">
      <w:pPr>
        <w:spacing w:line="240" w:lineRule="exact"/>
        <w:jc w:val="both"/>
        <w:rPr>
          <w:rFonts w:ascii="Arial" w:hAnsi="Arial" w:cs="Arial"/>
          <w:sz w:val="22"/>
        </w:rPr>
      </w:pPr>
    </w:p>
    <w:p w14:paraId="269A9EE9" w14:textId="77777777" w:rsidR="00100F51" w:rsidRDefault="00100F51">
      <w:pPr>
        <w:spacing w:line="240" w:lineRule="exact"/>
        <w:jc w:val="both"/>
        <w:rPr>
          <w:rFonts w:ascii="Arial" w:hAnsi="Arial" w:cs="Arial"/>
          <w:sz w:val="22"/>
        </w:rPr>
      </w:pPr>
    </w:p>
    <w:p w14:paraId="14CF0D44" w14:textId="77777777" w:rsidR="00100F51" w:rsidRDefault="00100F51">
      <w:pPr>
        <w:spacing w:line="240" w:lineRule="exact"/>
        <w:ind w:left="1418" w:hanging="709"/>
        <w:jc w:val="both"/>
        <w:rPr>
          <w:rFonts w:ascii="Arial" w:hAnsi="Arial" w:cs="Arial"/>
          <w:sz w:val="22"/>
        </w:rPr>
      </w:pPr>
      <w:r>
        <w:rPr>
          <w:rFonts w:ascii="Arial" w:hAnsi="Arial" w:cs="Arial"/>
          <w:sz w:val="22"/>
        </w:rPr>
        <w:t>c)</w:t>
      </w:r>
      <w:r>
        <w:rPr>
          <w:rFonts w:ascii="Arial" w:hAnsi="Arial" w:cs="Arial"/>
          <w:sz w:val="22"/>
        </w:rPr>
        <w:tab/>
        <w:t>The teacher shall be paid any salary increases and/or increments due during the period of salary protection.</w:t>
      </w:r>
    </w:p>
    <w:p w14:paraId="663C9B27" w14:textId="77777777" w:rsidR="00100F51" w:rsidRDefault="00100F51">
      <w:pPr>
        <w:spacing w:line="240" w:lineRule="exact"/>
        <w:jc w:val="both"/>
        <w:rPr>
          <w:rFonts w:ascii="Arial" w:hAnsi="Arial" w:cs="Arial"/>
          <w:sz w:val="22"/>
        </w:rPr>
      </w:pPr>
    </w:p>
    <w:p w14:paraId="3E1922E0" w14:textId="77777777" w:rsidR="005574A7" w:rsidRDefault="005574A7">
      <w:pPr>
        <w:spacing w:line="240" w:lineRule="exact"/>
        <w:ind w:left="709" w:hanging="709"/>
        <w:jc w:val="both"/>
        <w:rPr>
          <w:rFonts w:ascii="Arial" w:hAnsi="Arial" w:cs="Arial"/>
          <w:b/>
          <w:sz w:val="22"/>
        </w:rPr>
      </w:pPr>
    </w:p>
    <w:p w14:paraId="655BC0F1" w14:textId="77777777" w:rsidR="00100F51" w:rsidRDefault="00100F51">
      <w:pPr>
        <w:spacing w:line="240" w:lineRule="exact"/>
        <w:ind w:left="709" w:hanging="709"/>
        <w:jc w:val="both"/>
        <w:rPr>
          <w:rFonts w:ascii="Arial" w:hAnsi="Arial" w:cs="Arial"/>
          <w:sz w:val="22"/>
        </w:rPr>
      </w:pPr>
      <w:r>
        <w:rPr>
          <w:rFonts w:ascii="Arial" w:hAnsi="Arial" w:cs="Arial"/>
          <w:b/>
          <w:sz w:val="22"/>
        </w:rPr>
        <w:t>Return from a Period of Childcare</w:t>
      </w:r>
      <w:r w:rsidR="005574A7">
        <w:rPr>
          <w:rFonts w:ascii="Arial" w:hAnsi="Arial" w:cs="Arial"/>
          <w:b/>
          <w:sz w:val="22"/>
        </w:rPr>
        <w:t xml:space="preserve"> – Clause 3.10</w:t>
      </w:r>
    </w:p>
    <w:p w14:paraId="0C05C807" w14:textId="77777777" w:rsidR="00100F51" w:rsidRDefault="00100F51">
      <w:pPr>
        <w:spacing w:line="240" w:lineRule="exact"/>
        <w:ind w:left="709" w:hanging="709"/>
        <w:jc w:val="both"/>
        <w:rPr>
          <w:rFonts w:ascii="Arial" w:hAnsi="Arial" w:cs="Arial"/>
          <w:sz w:val="22"/>
        </w:rPr>
      </w:pPr>
    </w:p>
    <w:p w14:paraId="54D76C4A" w14:textId="4E63AC48" w:rsidR="00100F51" w:rsidRDefault="00100F51" w:rsidP="005574A7">
      <w:pPr>
        <w:spacing w:line="240" w:lineRule="exact"/>
        <w:jc w:val="both"/>
        <w:rPr>
          <w:rFonts w:ascii="Arial" w:hAnsi="Arial" w:cs="Arial"/>
          <w:sz w:val="22"/>
        </w:rPr>
      </w:pPr>
      <w:r>
        <w:rPr>
          <w:rFonts w:ascii="Arial" w:hAnsi="Arial" w:cs="Arial"/>
          <w:sz w:val="22"/>
        </w:rPr>
        <w:t xml:space="preserve">Any teacher who has resigned from </w:t>
      </w:r>
      <w:r w:rsidR="006364DD">
        <w:rPr>
          <w:rFonts w:ascii="Arial" w:hAnsi="Arial" w:cs="Arial"/>
          <w:sz w:val="22"/>
        </w:rPr>
        <w:t>their</w:t>
      </w:r>
      <w:r>
        <w:rPr>
          <w:rFonts w:ascii="Arial" w:hAnsi="Arial" w:cs="Arial"/>
          <w:sz w:val="22"/>
        </w:rPr>
        <w:t xml:space="preserve"> position to care for pre-school children, and not more than four years have elapsed since that resignation (or five years in the case of resignation because of pregnancy), and who applies for a position of equal or lower status for which the teacher is suitable at the school from which </w:t>
      </w:r>
      <w:r w:rsidR="006364DD">
        <w:rPr>
          <w:rFonts w:ascii="Arial" w:hAnsi="Arial" w:cs="Arial"/>
          <w:sz w:val="22"/>
        </w:rPr>
        <w:t>they</w:t>
      </w:r>
      <w:r>
        <w:rPr>
          <w:rFonts w:ascii="Arial" w:hAnsi="Arial" w:cs="Arial"/>
          <w:sz w:val="22"/>
        </w:rPr>
        <w:t xml:space="preserve"> resigned, must be appointed to that position.</w:t>
      </w:r>
    </w:p>
    <w:p w14:paraId="6762321D" w14:textId="77777777" w:rsidR="00100F51" w:rsidRDefault="00100F51">
      <w:pPr>
        <w:spacing w:line="240" w:lineRule="exact"/>
        <w:ind w:left="709" w:hanging="709"/>
        <w:jc w:val="both"/>
        <w:rPr>
          <w:rFonts w:ascii="Arial" w:hAnsi="Arial" w:cs="Arial"/>
          <w:sz w:val="22"/>
        </w:rPr>
      </w:pPr>
    </w:p>
    <w:p w14:paraId="3D297D91" w14:textId="77777777" w:rsidR="00100F51" w:rsidRDefault="00100F51">
      <w:pPr>
        <w:spacing w:line="240" w:lineRule="exact"/>
        <w:ind w:left="1418" w:hanging="709"/>
        <w:jc w:val="both"/>
        <w:rPr>
          <w:rFonts w:ascii="Arial" w:hAnsi="Arial" w:cs="Arial"/>
          <w:sz w:val="22"/>
        </w:rPr>
      </w:pPr>
      <w:r>
        <w:rPr>
          <w:rFonts w:ascii="Arial" w:hAnsi="Arial" w:cs="Arial"/>
          <w:sz w:val="22"/>
        </w:rPr>
        <w:t>a)</w:t>
      </w:r>
      <w:r>
        <w:rPr>
          <w:rFonts w:ascii="Arial" w:hAnsi="Arial" w:cs="Arial"/>
          <w:sz w:val="22"/>
        </w:rPr>
        <w:tab/>
        <w:t>The teacher shall provide a birth certificate for the pre-school child, and sign a statutory declaration stating that the absence was to care for a pre-school child.</w:t>
      </w:r>
    </w:p>
    <w:p w14:paraId="7BC30741" w14:textId="77777777" w:rsidR="00100F51" w:rsidRDefault="00100F51">
      <w:pPr>
        <w:spacing w:line="240" w:lineRule="exact"/>
        <w:ind w:left="1418" w:hanging="709"/>
        <w:jc w:val="both"/>
        <w:rPr>
          <w:rFonts w:ascii="Arial" w:hAnsi="Arial" w:cs="Arial"/>
          <w:sz w:val="22"/>
        </w:rPr>
      </w:pPr>
    </w:p>
    <w:p w14:paraId="03FA31D1" w14:textId="44DF7C6A" w:rsidR="00100F51" w:rsidRDefault="00100F51">
      <w:pPr>
        <w:spacing w:line="240" w:lineRule="exact"/>
        <w:ind w:left="1418" w:hanging="709"/>
        <w:jc w:val="both"/>
        <w:rPr>
          <w:rFonts w:ascii="Arial" w:hAnsi="Arial" w:cs="Arial"/>
          <w:sz w:val="22"/>
        </w:rPr>
      </w:pPr>
      <w:r>
        <w:rPr>
          <w:rFonts w:ascii="Arial" w:hAnsi="Arial" w:cs="Arial"/>
          <w:sz w:val="22"/>
        </w:rPr>
        <w:t>b)</w:t>
      </w:r>
      <w:r>
        <w:rPr>
          <w:rFonts w:ascii="Arial" w:hAnsi="Arial" w:cs="Arial"/>
          <w:sz w:val="22"/>
        </w:rPr>
        <w:tab/>
        <w:t xml:space="preserve">The applicant must take up a position in the school from which </w:t>
      </w:r>
      <w:r w:rsidR="007413F8">
        <w:rPr>
          <w:rFonts w:ascii="Arial" w:hAnsi="Arial" w:cs="Arial"/>
          <w:sz w:val="22"/>
        </w:rPr>
        <w:t>they</w:t>
      </w:r>
      <w:r>
        <w:rPr>
          <w:rFonts w:ascii="Arial" w:hAnsi="Arial" w:cs="Arial"/>
          <w:sz w:val="22"/>
        </w:rPr>
        <w:t xml:space="preserve"> resigned within six months of the expiry of the four years (or five years in the case of resignation because of pregnancy), or the preference in appointment provisions of this clause will lapse.</w:t>
      </w:r>
    </w:p>
    <w:p w14:paraId="3055D34D" w14:textId="77777777" w:rsidR="00100F51" w:rsidRDefault="00100F51">
      <w:pPr>
        <w:spacing w:line="240" w:lineRule="exact"/>
        <w:jc w:val="both"/>
        <w:rPr>
          <w:rFonts w:ascii="Arial" w:hAnsi="Arial" w:cs="Arial"/>
          <w:bCs/>
          <w:sz w:val="22"/>
        </w:rPr>
      </w:pPr>
    </w:p>
    <w:p w14:paraId="67980989" w14:textId="77777777" w:rsidR="00100F51" w:rsidRDefault="00100F51">
      <w:pPr>
        <w:spacing w:line="240" w:lineRule="exact"/>
        <w:jc w:val="both"/>
        <w:rPr>
          <w:rFonts w:ascii="Arial" w:hAnsi="Arial" w:cs="Arial"/>
          <w:bCs/>
          <w:sz w:val="22"/>
        </w:rPr>
      </w:pPr>
    </w:p>
    <w:p w14:paraId="4EB2C16F" w14:textId="77777777" w:rsidR="005574A7" w:rsidRDefault="005574A7">
      <w:pPr>
        <w:spacing w:line="240" w:lineRule="exact"/>
        <w:ind w:left="709" w:hanging="709"/>
        <w:jc w:val="both"/>
        <w:rPr>
          <w:rFonts w:ascii="Arial" w:hAnsi="Arial" w:cs="Arial"/>
          <w:b/>
          <w:sz w:val="22"/>
        </w:rPr>
      </w:pPr>
    </w:p>
    <w:p w14:paraId="3AB3920C" w14:textId="77777777" w:rsidR="00100F51" w:rsidRDefault="00100F51">
      <w:pPr>
        <w:spacing w:line="240" w:lineRule="exact"/>
        <w:ind w:left="709" w:hanging="709"/>
        <w:jc w:val="both"/>
        <w:rPr>
          <w:rFonts w:ascii="Arial" w:hAnsi="Arial" w:cs="Arial"/>
          <w:sz w:val="22"/>
        </w:rPr>
      </w:pPr>
      <w:r>
        <w:rPr>
          <w:rFonts w:ascii="Arial" w:hAnsi="Arial" w:cs="Arial"/>
          <w:b/>
          <w:sz w:val="22"/>
        </w:rPr>
        <w:t>FIXED-TERM UNITS</w:t>
      </w:r>
      <w:r w:rsidR="005574A7">
        <w:rPr>
          <w:rFonts w:ascii="Arial" w:hAnsi="Arial" w:cs="Arial"/>
          <w:b/>
          <w:sz w:val="22"/>
        </w:rPr>
        <w:t xml:space="preserve"> – Clause 3.9.9</w:t>
      </w:r>
    </w:p>
    <w:p w14:paraId="15F69E38" w14:textId="77777777" w:rsidR="00100F51" w:rsidRDefault="00100F51">
      <w:pPr>
        <w:spacing w:line="240" w:lineRule="exact"/>
        <w:ind w:left="709" w:hanging="709"/>
        <w:jc w:val="both"/>
        <w:rPr>
          <w:rFonts w:ascii="Arial" w:hAnsi="Arial" w:cs="Arial"/>
          <w:sz w:val="22"/>
        </w:rPr>
      </w:pPr>
    </w:p>
    <w:p w14:paraId="3120853D" w14:textId="77777777" w:rsidR="00100F51" w:rsidRDefault="00100F51">
      <w:pPr>
        <w:spacing w:line="240" w:lineRule="exact"/>
        <w:ind w:left="1418" w:hanging="709"/>
        <w:jc w:val="both"/>
        <w:rPr>
          <w:rFonts w:ascii="Arial" w:hAnsi="Arial" w:cs="Arial"/>
          <w:sz w:val="22"/>
        </w:rPr>
      </w:pPr>
      <w:r>
        <w:rPr>
          <w:rFonts w:ascii="Arial" w:hAnsi="Arial" w:cs="Arial"/>
          <w:sz w:val="22"/>
        </w:rPr>
        <w:t>(a)</w:t>
      </w:r>
      <w:r>
        <w:rPr>
          <w:rFonts w:ascii="Arial" w:hAnsi="Arial" w:cs="Arial"/>
          <w:sz w:val="22"/>
        </w:rPr>
        <w:tab/>
        <w:t>Where the position of a teacher with fixed-term units is disestablished or reduced in status through the Surplus Staffing provisions, the holder of that position shall be entitled to salary protection for the agreed term of the unit or for one year, whichever is the lesser, as long as the teacher continues to hold a position at the school.</w:t>
      </w:r>
    </w:p>
    <w:p w14:paraId="47A44628" w14:textId="77777777" w:rsidR="00100F51" w:rsidRDefault="00100F51">
      <w:pPr>
        <w:spacing w:line="240" w:lineRule="exact"/>
        <w:jc w:val="both"/>
        <w:rPr>
          <w:rFonts w:ascii="Arial" w:hAnsi="Arial" w:cs="Arial"/>
          <w:sz w:val="22"/>
        </w:rPr>
      </w:pPr>
    </w:p>
    <w:p w14:paraId="042453F0" w14:textId="77777777" w:rsidR="005574A7" w:rsidRDefault="005574A7">
      <w:pPr>
        <w:rPr>
          <w:rFonts w:ascii="Arial" w:hAnsi="Arial" w:cs="Arial"/>
          <w:b/>
          <w:bCs/>
          <w:sz w:val="22"/>
        </w:rPr>
      </w:pPr>
    </w:p>
    <w:p w14:paraId="00B4C4C8" w14:textId="77777777" w:rsidR="00100F51" w:rsidRDefault="00100F51">
      <w:pPr>
        <w:rPr>
          <w:rFonts w:ascii="Arial" w:hAnsi="Arial" w:cs="Arial"/>
          <w:b/>
          <w:bCs/>
          <w:sz w:val="22"/>
        </w:rPr>
      </w:pPr>
      <w:r>
        <w:rPr>
          <w:rFonts w:ascii="Arial" w:hAnsi="Arial" w:cs="Arial"/>
          <w:b/>
          <w:bCs/>
          <w:sz w:val="22"/>
        </w:rPr>
        <w:t>SENIOR MANAGEMENT ALLOWANCES</w:t>
      </w:r>
      <w:r w:rsidR="005574A7">
        <w:rPr>
          <w:rFonts w:ascii="Arial" w:hAnsi="Arial" w:cs="Arial"/>
          <w:b/>
          <w:bCs/>
          <w:sz w:val="22"/>
        </w:rPr>
        <w:t xml:space="preserve"> – Clause 4.3B</w:t>
      </w:r>
    </w:p>
    <w:p w14:paraId="31EDCEAD" w14:textId="77777777" w:rsidR="00100F51" w:rsidRDefault="00100F51">
      <w:pPr>
        <w:rPr>
          <w:rFonts w:ascii="Arial" w:hAnsi="Arial" w:cs="Arial"/>
          <w:b/>
          <w:bCs/>
          <w:i/>
          <w:iCs/>
          <w:sz w:val="22"/>
        </w:rPr>
      </w:pPr>
      <w:r>
        <w:rPr>
          <w:rFonts w:ascii="Arial" w:hAnsi="Arial" w:cs="Arial"/>
          <w:b/>
          <w:bCs/>
          <w:i/>
          <w:iCs/>
          <w:sz w:val="22"/>
        </w:rPr>
        <w:tab/>
      </w:r>
    </w:p>
    <w:p w14:paraId="0B1E8829" w14:textId="77777777" w:rsidR="00100F51" w:rsidRDefault="00100F51">
      <w:pPr>
        <w:ind w:left="1440" w:hanging="720"/>
        <w:rPr>
          <w:rFonts w:ascii="Arial" w:hAnsi="Arial" w:cs="Arial"/>
          <w:sz w:val="22"/>
        </w:rPr>
      </w:pPr>
      <w:r>
        <w:rPr>
          <w:rFonts w:ascii="Arial" w:hAnsi="Arial" w:cs="Arial"/>
          <w:sz w:val="22"/>
        </w:rPr>
        <w:t>4.3B.7</w:t>
      </w:r>
      <w:r>
        <w:rPr>
          <w:rFonts w:ascii="Arial" w:hAnsi="Arial" w:cs="Arial"/>
          <w:sz w:val="22"/>
        </w:rPr>
        <w:tab/>
        <w:t>Where the position of a teacher with SMAs attached to it is disestablished or reduced in status through the Surplus Staffing provisions, the salary protection of those provisions apply, except that in the case of fixed-term SMAs, the period of protection will be for the lesser of the term agreed or for one year, as long as the teacher continues to hold a position at the school.</w:t>
      </w:r>
    </w:p>
    <w:p w14:paraId="2D5A4C8C" w14:textId="77777777" w:rsidR="00100F51" w:rsidRDefault="00100F51">
      <w:pPr>
        <w:ind w:left="1440" w:hanging="720"/>
        <w:rPr>
          <w:rFonts w:ascii="Arial" w:hAnsi="Arial" w:cs="Arial"/>
          <w:sz w:val="22"/>
        </w:rPr>
      </w:pPr>
    </w:p>
    <w:p w14:paraId="7C37692A" w14:textId="77777777" w:rsidR="005574A7" w:rsidRDefault="005574A7">
      <w:pPr>
        <w:rPr>
          <w:rFonts w:ascii="Arial" w:hAnsi="Arial" w:cs="Arial"/>
          <w:b/>
          <w:bCs/>
          <w:sz w:val="22"/>
        </w:rPr>
      </w:pPr>
    </w:p>
    <w:p w14:paraId="74CA71B2" w14:textId="77777777" w:rsidR="00100F51" w:rsidRDefault="00100F51">
      <w:pPr>
        <w:rPr>
          <w:rFonts w:ascii="Arial" w:hAnsi="Arial" w:cs="Arial"/>
          <w:b/>
          <w:bCs/>
          <w:sz w:val="22"/>
        </w:rPr>
      </w:pPr>
      <w:r>
        <w:rPr>
          <w:rFonts w:ascii="Arial" w:hAnsi="Arial" w:cs="Arial"/>
          <w:b/>
          <w:bCs/>
          <w:sz w:val="22"/>
        </w:rPr>
        <w:t>MIDDLE MANAGEMENT ALLOWANCES</w:t>
      </w:r>
      <w:r w:rsidR="005574A7">
        <w:rPr>
          <w:rFonts w:ascii="Arial" w:hAnsi="Arial" w:cs="Arial"/>
          <w:b/>
          <w:bCs/>
          <w:sz w:val="22"/>
        </w:rPr>
        <w:t xml:space="preserve"> – Clause 4.3A</w:t>
      </w:r>
    </w:p>
    <w:p w14:paraId="15789E72" w14:textId="77777777" w:rsidR="00100F51" w:rsidRDefault="00100F51">
      <w:pPr>
        <w:rPr>
          <w:rFonts w:ascii="Arial" w:hAnsi="Arial" w:cs="Arial"/>
          <w:b/>
          <w:bCs/>
          <w:i/>
          <w:iCs/>
          <w:sz w:val="22"/>
        </w:rPr>
      </w:pPr>
      <w:r>
        <w:rPr>
          <w:rFonts w:ascii="Arial" w:hAnsi="Arial" w:cs="Arial"/>
          <w:b/>
          <w:bCs/>
          <w:i/>
          <w:iCs/>
          <w:sz w:val="22"/>
        </w:rPr>
        <w:tab/>
      </w:r>
    </w:p>
    <w:p w14:paraId="4F633ABA" w14:textId="77777777" w:rsidR="00100F51" w:rsidRDefault="00100F51">
      <w:pPr>
        <w:ind w:left="1440" w:hanging="720"/>
        <w:rPr>
          <w:rFonts w:ascii="Arial" w:hAnsi="Arial" w:cs="Arial"/>
          <w:sz w:val="22"/>
        </w:rPr>
      </w:pPr>
      <w:r>
        <w:rPr>
          <w:rFonts w:ascii="Arial" w:hAnsi="Arial" w:cs="Arial"/>
          <w:sz w:val="22"/>
        </w:rPr>
        <w:t>4.3A.9</w:t>
      </w:r>
      <w:r>
        <w:rPr>
          <w:rFonts w:ascii="Arial" w:hAnsi="Arial" w:cs="Arial"/>
          <w:sz w:val="22"/>
        </w:rPr>
        <w:tab/>
        <w:t>Where the position of a teacher with MMAs attached to it is disestablished or reduced in status through the Surplus Staffing provisions, the salary protection of those provisions apply, except that in the case of fixed-term MMAs, the period of protection will be for the lesser of the term agreed or for one year, as long as the teacher continues to hold a position at the school.</w:t>
      </w:r>
    </w:p>
    <w:p w14:paraId="2CD0DE11" w14:textId="77777777" w:rsidR="00100F51" w:rsidRDefault="00100F51">
      <w:pPr>
        <w:ind w:left="1440" w:hanging="720"/>
        <w:rPr>
          <w:rFonts w:ascii="Arial" w:hAnsi="Arial" w:cs="Arial"/>
          <w:sz w:val="22"/>
        </w:rPr>
      </w:pPr>
    </w:p>
    <w:p w14:paraId="63E40C9D" w14:textId="77777777" w:rsidR="00100F51" w:rsidRDefault="00100F51">
      <w:pPr>
        <w:ind w:left="1440" w:hanging="720"/>
        <w:rPr>
          <w:rFonts w:ascii="Arial" w:hAnsi="Arial" w:cs="Arial"/>
          <w:sz w:val="22"/>
        </w:rPr>
      </w:pPr>
      <w:r>
        <w:rPr>
          <w:rFonts w:ascii="Arial" w:hAnsi="Arial" w:cs="Arial"/>
          <w:sz w:val="22"/>
        </w:rPr>
        <w:br w:type="column"/>
      </w:r>
    </w:p>
    <w:p w14:paraId="3EC4C617" w14:textId="77777777" w:rsidR="00100F51" w:rsidRDefault="00100F51" w:rsidP="00F230A6">
      <w:pPr>
        <w:spacing w:line="240" w:lineRule="exact"/>
        <w:ind w:left="720" w:firstLine="720"/>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4-1</w:t>
      </w:r>
    </w:p>
    <w:p w14:paraId="1DF03F24" w14:textId="77777777" w:rsidR="00100F51" w:rsidRDefault="00100F51">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4</w:t>
      </w:r>
    </w:p>
    <w:p w14:paraId="24B3194D" w14:textId="77777777" w:rsidR="00100F51" w:rsidRDefault="00100F51">
      <w:pPr>
        <w:spacing w:line="240" w:lineRule="exact"/>
        <w:jc w:val="both"/>
        <w:rPr>
          <w:rFonts w:ascii="Arial" w:hAnsi="Arial" w:cs="Arial"/>
          <w:sz w:val="22"/>
        </w:rPr>
      </w:pPr>
    </w:p>
    <w:p w14:paraId="05DE74EB" w14:textId="77777777" w:rsidR="00100F51" w:rsidRDefault="00100F51">
      <w:pPr>
        <w:spacing w:line="240" w:lineRule="exact"/>
        <w:jc w:val="both"/>
        <w:rPr>
          <w:rFonts w:ascii="Arial" w:hAnsi="Arial" w:cs="Arial"/>
          <w:sz w:val="22"/>
        </w:rPr>
      </w:pPr>
    </w:p>
    <w:p w14:paraId="42381BF6" w14:textId="77777777" w:rsidR="00100F51" w:rsidRDefault="00100F51">
      <w:pPr>
        <w:spacing w:line="240" w:lineRule="exact"/>
        <w:jc w:val="both"/>
        <w:rPr>
          <w:rFonts w:ascii="Arial" w:hAnsi="Arial" w:cs="Arial"/>
          <w:sz w:val="22"/>
        </w:rPr>
      </w:pPr>
    </w:p>
    <w:p w14:paraId="7D9575DE" w14:textId="77777777" w:rsidR="00100F51" w:rsidRDefault="00100F51">
      <w:pPr>
        <w:spacing w:line="240" w:lineRule="exact"/>
        <w:jc w:val="both"/>
        <w:rPr>
          <w:rFonts w:ascii="Arial" w:hAnsi="Arial" w:cs="Arial"/>
          <w:sz w:val="22"/>
        </w:rPr>
      </w:pPr>
    </w:p>
    <w:p w14:paraId="69D7CD1E" w14:textId="77777777" w:rsidR="00100F51" w:rsidRDefault="005574A7">
      <w:pPr>
        <w:spacing w:line="240" w:lineRule="exact"/>
        <w:jc w:val="center"/>
        <w:rPr>
          <w:rFonts w:ascii="Arial" w:hAnsi="Arial" w:cs="Arial"/>
          <w:b/>
          <w:sz w:val="22"/>
        </w:rPr>
      </w:pPr>
      <w:r>
        <w:rPr>
          <w:rFonts w:ascii="Arial" w:hAnsi="Arial" w:cs="Arial"/>
          <w:b/>
          <w:sz w:val="22"/>
        </w:rPr>
        <w:t>EQUAL EMPLOYMENT OPPORTUNITIES</w:t>
      </w:r>
    </w:p>
    <w:p w14:paraId="16E4E153" w14:textId="77777777" w:rsidR="00100F51" w:rsidRDefault="00100F51">
      <w:pPr>
        <w:spacing w:line="240" w:lineRule="exact"/>
        <w:jc w:val="both"/>
        <w:rPr>
          <w:rFonts w:ascii="Arial" w:hAnsi="Arial" w:cs="Arial"/>
          <w:sz w:val="22"/>
        </w:rPr>
      </w:pPr>
    </w:p>
    <w:p w14:paraId="65A4F66E" w14:textId="77777777" w:rsidR="00961690" w:rsidRDefault="00100F51">
      <w:pPr>
        <w:spacing w:line="240" w:lineRule="exact"/>
        <w:jc w:val="both"/>
        <w:rPr>
          <w:rFonts w:ascii="Arial" w:hAnsi="Arial" w:cs="Arial"/>
          <w:sz w:val="22"/>
        </w:rPr>
      </w:pPr>
      <w:r>
        <w:rPr>
          <w:rFonts w:ascii="Arial" w:hAnsi="Arial" w:cs="Arial"/>
          <w:sz w:val="22"/>
        </w:rPr>
        <w:t>All schools are oblig</w:t>
      </w:r>
      <w:r w:rsidR="005574A7">
        <w:rPr>
          <w:rFonts w:ascii="Arial" w:hAnsi="Arial" w:cs="Arial"/>
          <w:sz w:val="22"/>
        </w:rPr>
        <w:t>ated</w:t>
      </w:r>
      <w:r>
        <w:rPr>
          <w:rFonts w:ascii="Arial" w:hAnsi="Arial" w:cs="Arial"/>
          <w:sz w:val="22"/>
        </w:rPr>
        <w:t xml:space="preserve"> by the Collective Agreement (see below) to follow EEO principles in all aspects of employment. </w:t>
      </w:r>
      <w:r w:rsidR="003D262F">
        <w:rPr>
          <w:rFonts w:ascii="Arial" w:hAnsi="Arial" w:cs="Arial"/>
          <w:sz w:val="22"/>
        </w:rPr>
        <w:t xml:space="preserve"> The 2019-2022 Collective Agreement refers to the Good Employer provisions of the State Sector Act. These provisions are now located in the Education and Training Act 2000</w:t>
      </w:r>
      <w:r w:rsidR="00961690">
        <w:rPr>
          <w:rFonts w:ascii="Arial" w:hAnsi="Arial" w:cs="Arial"/>
          <w:sz w:val="22"/>
        </w:rPr>
        <w:t xml:space="preserve"> (see page 4-2)</w:t>
      </w:r>
      <w:r w:rsidR="003D262F">
        <w:rPr>
          <w:rFonts w:ascii="Arial" w:hAnsi="Arial" w:cs="Arial"/>
          <w:sz w:val="22"/>
        </w:rPr>
        <w:t xml:space="preserve">. </w:t>
      </w:r>
    </w:p>
    <w:p w14:paraId="048ECC88" w14:textId="77777777" w:rsidR="00961690" w:rsidRDefault="00961690">
      <w:pPr>
        <w:spacing w:line="240" w:lineRule="exact"/>
        <w:jc w:val="both"/>
        <w:rPr>
          <w:rFonts w:ascii="Arial" w:hAnsi="Arial" w:cs="Arial"/>
          <w:sz w:val="22"/>
        </w:rPr>
      </w:pPr>
    </w:p>
    <w:p w14:paraId="75492677" w14:textId="77777777" w:rsidR="00100F51" w:rsidRDefault="003D262F">
      <w:pPr>
        <w:spacing w:line="240" w:lineRule="exact"/>
        <w:jc w:val="both"/>
        <w:rPr>
          <w:rFonts w:ascii="Arial" w:hAnsi="Arial" w:cs="Arial"/>
          <w:sz w:val="22"/>
        </w:rPr>
      </w:pPr>
      <w:r>
        <w:rPr>
          <w:rFonts w:ascii="Arial" w:hAnsi="Arial" w:cs="Arial"/>
          <w:sz w:val="22"/>
        </w:rPr>
        <w:t>W</w:t>
      </w:r>
      <w:r w:rsidR="00100F51">
        <w:rPr>
          <w:rFonts w:ascii="Arial" w:hAnsi="Arial" w:cs="Arial"/>
          <w:sz w:val="22"/>
        </w:rPr>
        <w:t>hen a school has a falling roll and the disestablishment or reduction in status of teaching positions is required, EEO principles must be applied to all aspects of the process.  This is particularly applicable to teachers on maternity and parental leave and part-time teachers.</w:t>
      </w:r>
    </w:p>
    <w:p w14:paraId="125591C1" w14:textId="77777777" w:rsidR="00100F51" w:rsidRDefault="00100F51">
      <w:pPr>
        <w:spacing w:line="240" w:lineRule="exact"/>
        <w:jc w:val="both"/>
        <w:rPr>
          <w:rFonts w:ascii="Arial" w:hAnsi="Arial" w:cs="Arial"/>
          <w:sz w:val="22"/>
        </w:rPr>
      </w:pPr>
    </w:p>
    <w:p w14:paraId="77C54997" w14:textId="4FAAB94D" w:rsidR="00100F51" w:rsidRDefault="00100F51">
      <w:pPr>
        <w:spacing w:line="240" w:lineRule="exact"/>
        <w:jc w:val="both"/>
        <w:rPr>
          <w:rFonts w:ascii="Arial" w:hAnsi="Arial" w:cs="Arial"/>
          <w:sz w:val="22"/>
        </w:rPr>
      </w:pPr>
      <w:r>
        <w:rPr>
          <w:rFonts w:ascii="Arial" w:hAnsi="Arial" w:cs="Arial"/>
          <w:sz w:val="22"/>
        </w:rPr>
        <w:t xml:space="preserve">The Agreement states that in the CAPNA process, for basic scale positions, the curriculum balance and pastoral care considerations are the first criterion to be applied.  </w:t>
      </w:r>
      <w:r w:rsidR="00BE7032">
        <w:rPr>
          <w:rFonts w:ascii="Arial" w:hAnsi="Arial" w:cs="Arial"/>
          <w:sz w:val="22"/>
        </w:rPr>
        <w:t>Therefore,</w:t>
      </w:r>
      <w:r>
        <w:rPr>
          <w:rFonts w:ascii="Arial" w:hAnsi="Arial" w:cs="Arial"/>
          <w:sz w:val="22"/>
        </w:rPr>
        <w:t xml:space="preserve"> it is not automatic that part-time teachers lose their positions when the staffing entitlement is reduced.  The curriculum areas overstaffed must be identified and then the needs within that area.  It may well be that a full-time teacher’s position should be disestablished and a part-time teacher continue to be employed if that teacher is essential for full curriculum coverage.  Teachers who are on maternity and parental leave should be considered as if they were teaching and their responsibilities viewed as they were before taking the leave.</w:t>
      </w:r>
    </w:p>
    <w:p w14:paraId="66A513B3" w14:textId="77777777" w:rsidR="00100F51" w:rsidRDefault="001D3C6F" w:rsidP="001D3C6F">
      <w:pPr>
        <w:tabs>
          <w:tab w:val="left" w:pos="6301"/>
        </w:tabs>
        <w:spacing w:line="240" w:lineRule="exact"/>
        <w:jc w:val="both"/>
        <w:rPr>
          <w:rFonts w:ascii="Arial" w:hAnsi="Arial" w:cs="Arial"/>
          <w:sz w:val="22"/>
        </w:rPr>
      </w:pPr>
      <w:r>
        <w:rPr>
          <w:rFonts w:ascii="Arial" w:hAnsi="Arial" w:cs="Arial"/>
          <w:sz w:val="22"/>
        </w:rPr>
        <w:tab/>
      </w:r>
    </w:p>
    <w:p w14:paraId="65F19EF4" w14:textId="77777777" w:rsidR="00100F51" w:rsidRDefault="00100F51">
      <w:pPr>
        <w:spacing w:line="240" w:lineRule="exact"/>
        <w:jc w:val="both"/>
        <w:rPr>
          <w:rFonts w:ascii="Arial" w:hAnsi="Arial" w:cs="Arial"/>
          <w:sz w:val="22"/>
        </w:rPr>
      </w:pPr>
      <w:r>
        <w:rPr>
          <w:rFonts w:ascii="Arial" w:hAnsi="Arial" w:cs="Arial"/>
          <w:sz w:val="22"/>
        </w:rPr>
        <w:t>If a teacher has specific responsibilities in a curriculum area</w:t>
      </w:r>
      <w:r w:rsidR="001D3C6F">
        <w:rPr>
          <w:rFonts w:ascii="Arial" w:hAnsi="Arial" w:cs="Arial"/>
          <w:sz w:val="22"/>
        </w:rPr>
        <w:t>, for example</w:t>
      </w:r>
      <w:r>
        <w:rPr>
          <w:rFonts w:ascii="Arial" w:hAnsi="Arial" w:cs="Arial"/>
          <w:sz w:val="22"/>
        </w:rPr>
        <w:t xml:space="preserve"> the learning of girls</w:t>
      </w:r>
      <w:r w:rsidR="001D3C6F">
        <w:rPr>
          <w:rFonts w:ascii="Arial" w:hAnsi="Arial" w:cs="Arial"/>
          <w:sz w:val="22"/>
        </w:rPr>
        <w:t>,</w:t>
      </w:r>
      <w:r>
        <w:rPr>
          <w:rFonts w:ascii="Arial" w:hAnsi="Arial" w:cs="Arial"/>
          <w:sz w:val="22"/>
        </w:rPr>
        <w:t xml:space="preserve"> </w:t>
      </w:r>
      <w:r w:rsidR="005574A7">
        <w:rPr>
          <w:rFonts w:ascii="Arial" w:hAnsi="Arial" w:cs="Arial"/>
          <w:sz w:val="22"/>
        </w:rPr>
        <w:t>Māori</w:t>
      </w:r>
      <w:r w:rsidR="001D3C6F">
        <w:rPr>
          <w:rFonts w:ascii="Arial" w:hAnsi="Arial" w:cs="Arial"/>
          <w:sz w:val="22"/>
        </w:rPr>
        <w:t>,</w:t>
      </w:r>
      <w:r>
        <w:rPr>
          <w:rFonts w:ascii="Arial" w:hAnsi="Arial" w:cs="Arial"/>
          <w:sz w:val="22"/>
        </w:rPr>
        <w:t xml:space="preserve"> Pa</w:t>
      </w:r>
      <w:r w:rsidR="001D3C6F">
        <w:rPr>
          <w:rFonts w:ascii="Arial" w:hAnsi="Arial" w:cs="Arial"/>
          <w:sz w:val="22"/>
        </w:rPr>
        <w:t xml:space="preserve">sifika, </w:t>
      </w:r>
      <w:r>
        <w:rPr>
          <w:rFonts w:ascii="Arial" w:hAnsi="Arial" w:cs="Arial"/>
          <w:sz w:val="22"/>
        </w:rPr>
        <w:t>or other ethnic minorities</w:t>
      </w:r>
      <w:r w:rsidR="001D3C6F">
        <w:rPr>
          <w:rFonts w:ascii="Arial" w:hAnsi="Arial" w:cs="Arial"/>
          <w:sz w:val="22"/>
        </w:rPr>
        <w:t xml:space="preserve"> etc.</w:t>
      </w:r>
      <w:r>
        <w:rPr>
          <w:rFonts w:ascii="Arial" w:hAnsi="Arial" w:cs="Arial"/>
          <w:sz w:val="22"/>
        </w:rPr>
        <w:t xml:space="preserve"> and those responsibilities are part of a stated Equal Educational Opportunity Policy or Staffing Policy, those responsibilities should be taken into account under the curriculum and pastoral needs criterion.</w:t>
      </w:r>
    </w:p>
    <w:p w14:paraId="016BEA2F" w14:textId="77777777" w:rsidR="00100F51" w:rsidRDefault="00100F51">
      <w:pPr>
        <w:spacing w:line="240" w:lineRule="exact"/>
        <w:jc w:val="both"/>
        <w:rPr>
          <w:rFonts w:ascii="Arial" w:hAnsi="Arial" w:cs="Arial"/>
          <w:sz w:val="22"/>
        </w:rPr>
      </w:pPr>
    </w:p>
    <w:p w14:paraId="2403C400" w14:textId="77777777" w:rsidR="00100F51" w:rsidRDefault="00100F51">
      <w:pPr>
        <w:spacing w:line="240" w:lineRule="exact"/>
        <w:jc w:val="both"/>
        <w:rPr>
          <w:rFonts w:ascii="Arial" w:hAnsi="Arial" w:cs="Arial"/>
          <w:sz w:val="22"/>
        </w:rPr>
      </w:pPr>
      <w:r>
        <w:rPr>
          <w:rFonts w:ascii="Arial" w:hAnsi="Arial" w:cs="Arial"/>
          <w:sz w:val="22"/>
        </w:rPr>
        <w:t xml:space="preserve">When units need to be reduced, care needs to be taken to ensure that </w:t>
      </w:r>
      <w:r w:rsidRPr="003116D7">
        <w:rPr>
          <w:rFonts w:ascii="Arial" w:hAnsi="Arial" w:cs="Arial"/>
          <w:sz w:val="22"/>
        </w:rPr>
        <w:t>all</w:t>
      </w:r>
      <w:r>
        <w:rPr>
          <w:rFonts w:ascii="Arial" w:hAnsi="Arial" w:cs="Arial"/>
          <w:sz w:val="22"/>
        </w:rPr>
        <w:t xml:space="preserve"> responsibilities of unit holders are detailed.  The gender and ethnic balance of unit holders may be taken into account if the school has stated policy on the need for this in the particular area under consideration, e.g. </w:t>
      </w:r>
      <w:r w:rsidR="005574A7">
        <w:rPr>
          <w:rFonts w:ascii="Arial" w:hAnsi="Arial" w:cs="Arial"/>
          <w:sz w:val="22"/>
        </w:rPr>
        <w:t>D</w:t>
      </w:r>
      <w:r>
        <w:rPr>
          <w:rFonts w:ascii="Arial" w:hAnsi="Arial" w:cs="Arial"/>
          <w:sz w:val="22"/>
        </w:rPr>
        <w:t>eans’ positions, or in its Equal Employment Opportunities programme.</w:t>
      </w:r>
    </w:p>
    <w:p w14:paraId="3F82ECF2" w14:textId="77777777" w:rsidR="00100F51" w:rsidRDefault="00100F51">
      <w:pPr>
        <w:spacing w:line="240" w:lineRule="exact"/>
        <w:jc w:val="both"/>
        <w:rPr>
          <w:rFonts w:ascii="Arial" w:hAnsi="Arial" w:cs="Arial"/>
          <w:sz w:val="22"/>
        </w:rPr>
      </w:pPr>
    </w:p>
    <w:p w14:paraId="1CC8E70E" w14:textId="77777777" w:rsidR="00100F51" w:rsidRDefault="00100F51">
      <w:pPr>
        <w:spacing w:line="240" w:lineRule="exact"/>
        <w:jc w:val="both"/>
        <w:rPr>
          <w:rFonts w:ascii="Arial" w:hAnsi="Arial" w:cs="Arial"/>
          <w:sz w:val="22"/>
        </w:rPr>
      </w:pPr>
      <w:r>
        <w:rPr>
          <w:rFonts w:ascii="Arial" w:hAnsi="Arial" w:cs="Arial"/>
          <w:sz w:val="22"/>
        </w:rPr>
        <w:t>The decision on which positions are to be disestablished/reduced in status should be made on the basis of objective criteria.</w:t>
      </w:r>
    </w:p>
    <w:p w14:paraId="6254CBDE" w14:textId="77777777" w:rsidR="00100F51" w:rsidRDefault="00100F51">
      <w:pPr>
        <w:spacing w:line="240" w:lineRule="exact"/>
        <w:jc w:val="both"/>
        <w:rPr>
          <w:rFonts w:ascii="Arial" w:hAnsi="Arial" w:cs="Arial"/>
          <w:sz w:val="22"/>
        </w:rPr>
      </w:pPr>
    </w:p>
    <w:p w14:paraId="6A1DDDEF" w14:textId="77777777" w:rsidR="00100F51" w:rsidRDefault="00100F51">
      <w:pPr>
        <w:spacing w:line="240" w:lineRule="exact"/>
        <w:jc w:val="both"/>
        <w:rPr>
          <w:rFonts w:ascii="Arial" w:hAnsi="Arial" w:cs="Arial"/>
          <w:sz w:val="22"/>
        </w:rPr>
      </w:pPr>
      <w:r>
        <w:rPr>
          <w:rFonts w:ascii="Arial" w:hAnsi="Arial" w:cs="Arial"/>
          <w:sz w:val="22"/>
        </w:rPr>
        <w:t>The school's EEO programme should be referred to when surplus staffing procedures are being carried out to ensure that no decisions are made which contravene it.</w:t>
      </w:r>
    </w:p>
    <w:p w14:paraId="16D8154F" w14:textId="77777777" w:rsidR="00100F51" w:rsidRDefault="00100F51">
      <w:pPr>
        <w:spacing w:line="240" w:lineRule="exact"/>
        <w:jc w:val="both"/>
        <w:rPr>
          <w:rFonts w:ascii="Arial" w:hAnsi="Arial" w:cs="Arial"/>
          <w:sz w:val="22"/>
        </w:rPr>
      </w:pPr>
    </w:p>
    <w:p w14:paraId="7AB6385C" w14:textId="77777777" w:rsidR="00100F51" w:rsidRDefault="00100F51">
      <w:pPr>
        <w:spacing w:line="240" w:lineRule="exact"/>
        <w:jc w:val="both"/>
        <w:rPr>
          <w:rFonts w:ascii="Arial" w:hAnsi="Arial" w:cs="Arial"/>
          <w:sz w:val="22"/>
        </w:rPr>
      </w:pPr>
    </w:p>
    <w:p w14:paraId="3B9D1842" w14:textId="77777777" w:rsidR="00100F51" w:rsidRDefault="00100F51">
      <w:pPr>
        <w:spacing w:line="360" w:lineRule="exact"/>
        <w:rPr>
          <w:rFonts w:ascii="Arial" w:hAnsi="Arial" w:cs="Arial"/>
          <w:b/>
          <w:sz w:val="22"/>
        </w:rPr>
      </w:pPr>
      <w:r>
        <w:rPr>
          <w:rFonts w:ascii="Arial" w:hAnsi="Arial" w:cs="Arial"/>
          <w:b/>
          <w:sz w:val="22"/>
        </w:rPr>
        <w:t>COLLECTIVE AGREEMENT PROVISIONS ON EQUAL EMPLOYMENT OPPORTUNITIES</w:t>
      </w:r>
    </w:p>
    <w:p w14:paraId="14B8791E" w14:textId="77777777" w:rsidR="00100F51" w:rsidRDefault="00100F51">
      <w:pPr>
        <w:spacing w:line="240" w:lineRule="exact"/>
        <w:jc w:val="both"/>
        <w:rPr>
          <w:rFonts w:ascii="Arial" w:hAnsi="Arial" w:cs="Arial"/>
          <w:sz w:val="22"/>
        </w:rPr>
      </w:pPr>
    </w:p>
    <w:p w14:paraId="040B1EE9" w14:textId="77777777" w:rsidR="00100F51" w:rsidRDefault="00100F51">
      <w:pPr>
        <w:spacing w:line="240" w:lineRule="exact"/>
        <w:jc w:val="both"/>
        <w:rPr>
          <w:rFonts w:ascii="Arial" w:hAnsi="Arial" w:cs="Arial"/>
          <w:sz w:val="22"/>
        </w:rPr>
      </w:pPr>
    </w:p>
    <w:p w14:paraId="39AD8E29" w14:textId="77777777" w:rsidR="00100F51" w:rsidRDefault="00100F51">
      <w:pPr>
        <w:spacing w:line="240" w:lineRule="exact"/>
        <w:jc w:val="both"/>
        <w:rPr>
          <w:rFonts w:ascii="Arial" w:hAnsi="Arial" w:cs="Arial"/>
          <w:sz w:val="22"/>
        </w:rPr>
      </w:pPr>
      <w:r>
        <w:rPr>
          <w:rFonts w:ascii="Arial" w:hAnsi="Arial" w:cs="Arial"/>
          <w:b/>
          <w:sz w:val="22"/>
        </w:rPr>
        <w:t>3.1</w:t>
      </w:r>
      <w:r>
        <w:rPr>
          <w:rFonts w:ascii="Arial" w:hAnsi="Arial" w:cs="Arial"/>
          <w:b/>
          <w:sz w:val="22"/>
        </w:rPr>
        <w:tab/>
        <w:t>Good Employer/Equal Employment Opportunities</w:t>
      </w:r>
    </w:p>
    <w:p w14:paraId="5233999A" w14:textId="77777777" w:rsidR="00100F51" w:rsidRDefault="00100F51">
      <w:pPr>
        <w:spacing w:line="240" w:lineRule="exact"/>
        <w:jc w:val="both"/>
        <w:rPr>
          <w:rFonts w:ascii="Arial" w:hAnsi="Arial" w:cs="Arial"/>
          <w:sz w:val="22"/>
        </w:rPr>
      </w:pPr>
    </w:p>
    <w:p w14:paraId="20989991" w14:textId="77777777" w:rsidR="00100F51" w:rsidRDefault="00100F51">
      <w:pPr>
        <w:spacing w:line="240" w:lineRule="exact"/>
        <w:jc w:val="both"/>
        <w:rPr>
          <w:rFonts w:ascii="Arial" w:hAnsi="Arial" w:cs="Arial"/>
          <w:sz w:val="22"/>
        </w:rPr>
      </w:pPr>
      <w:r>
        <w:rPr>
          <w:rFonts w:ascii="Arial" w:hAnsi="Arial" w:cs="Arial"/>
          <w:b/>
          <w:sz w:val="22"/>
        </w:rPr>
        <w:t>3.1.1</w:t>
      </w:r>
      <w:r>
        <w:rPr>
          <w:rFonts w:ascii="Arial" w:hAnsi="Arial" w:cs="Arial"/>
          <w:sz w:val="22"/>
        </w:rPr>
        <w:tab/>
        <w:t>Every employer bound by this Agreement shall:</w:t>
      </w:r>
    </w:p>
    <w:p w14:paraId="19480361" w14:textId="77777777" w:rsidR="00100F51" w:rsidRDefault="00100F51">
      <w:pPr>
        <w:spacing w:line="240" w:lineRule="exact"/>
        <w:jc w:val="both"/>
        <w:rPr>
          <w:rFonts w:ascii="Arial" w:hAnsi="Arial" w:cs="Arial"/>
          <w:sz w:val="22"/>
        </w:rPr>
      </w:pPr>
    </w:p>
    <w:p w14:paraId="7AB66073" w14:textId="77777777" w:rsidR="00100F51" w:rsidRDefault="00100F51">
      <w:pPr>
        <w:tabs>
          <w:tab w:val="left" w:pos="720"/>
        </w:tabs>
        <w:spacing w:line="240" w:lineRule="exact"/>
        <w:ind w:left="1440" w:hanging="1440"/>
        <w:jc w:val="both"/>
        <w:rPr>
          <w:rFonts w:ascii="Arial" w:hAnsi="Arial" w:cs="Arial"/>
          <w:sz w:val="22"/>
        </w:rPr>
      </w:pPr>
      <w:r>
        <w:rPr>
          <w:rFonts w:ascii="Arial" w:hAnsi="Arial" w:cs="Arial"/>
          <w:sz w:val="22"/>
        </w:rPr>
        <w:tab/>
        <w:t>(a)</w:t>
      </w:r>
      <w:r>
        <w:rPr>
          <w:rFonts w:ascii="Arial" w:hAnsi="Arial" w:cs="Arial"/>
          <w:sz w:val="22"/>
        </w:rPr>
        <w:tab/>
        <w:t>operate a personnel policy that complies with the principles of being a good employer; and</w:t>
      </w:r>
    </w:p>
    <w:p w14:paraId="419F0F2B" w14:textId="77777777" w:rsidR="00100F51" w:rsidRDefault="00100F51">
      <w:pPr>
        <w:tabs>
          <w:tab w:val="left" w:pos="720"/>
        </w:tabs>
        <w:spacing w:line="240" w:lineRule="exact"/>
        <w:ind w:left="1440" w:hanging="1440"/>
        <w:jc w:val="both"/>
        <w:rPr>
          <w:rFonts w:ascii="Arial" w:hAnsi="Arial" w:cs="Arial"/>
          <w:sz w:val="22"/>
        </w:rPr>
      </w:pPr>
    </w:p>
    <w:p w14:paraId="0E15B3F9" w14:textId="77777777" w:rsidR="00100F51" w:rsidRDefault="00100F51">
      <w:pPr>
        <w:tabs>
          <w:tab w:val="left" w:pos="720"/>
        </w:tabs>
        <w:spacing w:line="240" w:lineRule="exact"/>
        <w:ind w:left="1440" w:hanging="1440"/>
        <w:jc w:val="both"/>
        <w:rPr>
          <w:rFonts w:ascii="Arial" w:hAnsi="Arial" w:cs="Arial"/>
          <w:sz w:val="22"/>
        </w:rPr>
      </w:pPr>
      <w:r>
        <w:rPr>
          <w:rFonts w:ascii="Arial" w:hAnsi="Arial" w:cs="Arial"/>
          <w:sz w:val="22"/>
        </w:rPr>
        <w:tab/>
        <w:t>(b)</w:t>
      </w:r>
      <w:r>
        <w:rPr>
          <w:rFonts w:ascii="Arial" w:hAnsi="Arial" w:cs="Arial"/>
          <w:sz w:val="22"/>
        </w:rPr>
        <w:tab/>
        <w:t>make provision for:</w:t>
      </w:r>
    </w:p>
    <w:p w14:paraId="71A618A4" w14:textId="77777777" w:rsidR="00100F51" w:rsidRDefault="00100F51">
      <w:pPr>
        <w:spacing w:line="240" w:lineRule="exact"/>
        <w:jc w:val="both"/>
        <w:rPr>
          <w:rFonts w:ascii="Arial" w:hAnsi="Arial" w:cs="Arial"/>
          <w:sz w:val="22"/>
        </w:rPr>
      </w:pPr>
    </w:p>
    <w:p w14:paraId="0C0C4CD5" w14:textId="77777777" w:rsidR="00100F51" w:rsidRDefault="00100F51">
      <w:pPr>
        <w:spacing w:line="240" w:lineRule="exact"/>
        <w:ind w:left="1440" w:hanging="22"/>
        <w:jc w:val="both"/>
        <w:rPr>
          <w:rFonts w:ascii="Arial" w:hAnsi="Arial" w:cs="Arial"/>
          <w:sz w:val="22"/>
        </w:rPr>
      </w:pPr>
      <w:r>
        <w:rPr>
          <w:rFonts w:ascii="Arial" w:hAnsi="Arial" w:cs="Arial"/>
          <w:sz w:val="22"/>
        </w:rPr>
        <w:t>i)</w:t>
      </w:r>
      <w:r>
        <w:rPr>
          <w:rFonts w:ascii="Arial" w:hAnsi="Arial" w:cs="Arial"/>
          <w:sz w:val="22"/>
        </w:rPr>
        <w:tab/>
        <w:t>good and safe working conditions; and</w:t>
      </w:r>
    </w:p>
    <w:p w14:paraId="4EEC4798" w14:textId="77777777" w:rsidR="00100F51" w:rsidRDefault="00100F51">
      <w:pPr>
        <w:spacing w:line="240" w:lineRule="exact"/>
        <w:ind w:firstLine="11"/>
        <w:jc w:val="both"/>
        <w:rPr>
          <w:rFonts w:ascii="Arial" w:hAnsi="Arial" w:cs="Arial"/>
          <w:sz w:val="22"/>
        </w:rPr>
      </w:pPr>
    </w:p>
    <w:p w14:paraId="59835F3E" w14:textId="77777777" w:rsidR="00100F51" w:rsidRDefault="00100F51">
      <w:pPr>
        <w:spacing w:line="240" w:lineRule="exact"/>
        <w:ind w:left="2160" w:hanging="742"/>
        <w:jc w:val="both"/>
        <w:rPr>
          <w:rFonts w:ascii="Arial" w:hAnsi="Arial" w:cs="Arial"/>
          <w:sz w:val="22"/>
        </w:rPr>
      </w:pPr>
      <w:r>
        <w:rPr>
          <w:rFonts w:ascii="Arial" w:hAnsi="Arial" w:cs="Arial"/>
          <w:sz w:val="22"/>
        </w:rPr>
        <w:t>ii)</w:t>
      </w:r>
      <w:r>
        <w:rPr>
          <w:rFonts w:ascii="Arial" w:hAnsi="Arial" w:cs="Arial"/>
          <w:sz w:val="22"/>
        </w:rPr>
        <w:tab/>
        <w:t>the impartial selection of suitably qualified persons for appointment; and</w:t>
      </w:r>
    </w:p>
    <w:p w14:paraId="1FE9C33D" w14:textId="77777777" w:rsidR="00100F51" w:rsidRDefault="00100F51">
      <w:pPr>
        <w:spacing w:line="240" w:lineRule="exact"/>
        <w:jc w:val="both"/>
        <w:rPr>
          <w:rFonts w:ascii="Arial" w:hAnsi="Arial" w:cs="Arial"/>
          <w:sz w:val="22"/>
        </w:rPr>
      </w:pPr>
      <w:r>
        <w:rPr>
          <w:rFonts w:ascii="Arial" w:hAnsi="Arial" w:cs="Arial"/>
          <w:sz w:val="22"/>
        </w:rPr>
        <w:br w:type="column"/>
      </w:r>
    </w:p>
    <w:p w14:paraId="65F3BC59" w14:textId="77777777" w:rsidR="00100F51" w:rsidRDefault="00100F51" w:rsidP="00F230A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4-2</w:t>
      </w:r>
    </w:p>
    <w:p w14:paraId="528D7D38" w14:textId="77777777" w:rsidR="00100F51" w:rsidRDefault="00100F51">
      <w:pPr>
        <w:spacing w:line="240" w:lineRule="exact"/>
        <w:jc w:val="both"/>
        <w:rPr>
          <w:rFonts w:ascii="Arial" w:hAnsi="Arial" w:cs="Arial"/>
          <w:sz w:val="22"/>
        </w:rPr>
      </w:pPr>
    </w:p>
    <w:p w14:paraId="1909B3D9" w14:textId="77777777" w:rsidR="00100F51" w:rsidRDefault="00100F51">
      <w:pPr>
        <w:spacing w:line="240" w:lineRule="exact"/>
        <w:jc w:val="both"/>
        <w:rPr>
          <w:rFonts w:ascii="Arial" w:hAnsi="Arial" w:cs="Arial"/>
          <w:sz w:val="22"/>
        </w:rPr>
      </w:pPr>
    </w:p>
    <w:p w14:paraId="244551E4" w14:textId="77777777" w:rsidR="00100F51" w:rsidRDefault="00100F51">
      <w:pPr>
        <w:spacing w:line="240" w:lineRule="exact"/>
        <w:ind w:left="2268" w:hanging="850"/>
        <w:jc w:val="both"/>
        <w:rPr>
          <w:rFonts w:ascii="Arial" w:hAnsi="Arial" w:cs="Arial"/>
          <w:i/>
          <w:sz w:val="22"/>
        </w:rPr>
      </w:pPr>
      <w:r>
        <w:rPr>
          <w:rFonts w:ascii="Arial" w:hAnsi="Arial" w:cs="Arial"/>
          <w:sz w:val="22"/>
        </w:rPr>
        <w:t>iii)</w:t>
      </w:r>
      <w:r>
        <w:rPr>
          <w:rFonts w:ascii="Arial" w:hAnsi="Arial" w:cs="Arial"/>
          <w:sz w:val="22"/>
        </w:rPr>
        <w:tab/>
        <w:t>recognition of:</w:t>
      </w:r>
    </w:p>
    <w:p w14:paraId="12636B4D" w14:textId="77777777" w:rsidR="00100F51" w:rsidRDefault="00100F51">
      <w:pPr>
        <w:spacing w:line="240" w:lineRule="exact"/>
        <w:ind w:left="2268" w:hanging="850"/>
        <w:jc w:val="both"/>
        <w:rPr>
          <w:rFonts w:ascii="Arial" w:hAnsi="Arial" w:cs="Arial"/>
          <w:i/>
          <w:sz w:val="22"/>
        </w:rPr>
      </w:pPr>
    </w:p>
    <w:p w14:paraId="0B1829CA" w14:textId="77777777" w:rsidR="00100F51" w:rsidRDefault="00100F51">
      <w:pPr>
        <w:spacing w:line="240" w:lineRule="exact"/>
        <w:ind w:left="2835" w:hanging="567"/>
        <w:jc w:val="both"/>
        <w:rPr>
          <w:rFonts w:ascii="Arial" w:hAnsi="Arial" w:cs="Arial"/>
          <w:sz w:val="22"/>
        </w:rPr>
      </w:pPr>
      <w:r>
        <w:rPr>
          <w:rFonts w:ascii="Arial" w:hAnsi="Arial" w:cs="Arial"/>
          <w:sz w:val="22"/>
        </w:rPr>
        <w:t>-</w:t>
      </w:r>
      <w:r>
        <w:rPr>
          <w:rFonts w:ascii="Arial" w:hAnsi="Arial" w:cs="Arial"/>
          <w:sz w:val="22"/>
        </w:rPr>
        <w:tab/>
        <w:t xml:space="preserve">the aims and aspirations of </w:t>
      </w:r>
      <w:r w:rsidR="005574A7">
        <w:rPr>
          <w:rFonts w:ascii="Arial" w:hAnsi="Arial" w:cs="Arial"/>
          <w:sz w:val="22"/>
        </w:rPr>
        <w:t>Māori</w:t>
      </w:r>
      <w:r>
        <w:rPr>
          <w:rFonts w:ascii="Arial" w:hAnsi="Arial" w:cs="Arial"/>
          <w:sz w:val="22"/>
        </w:rPr>
        <w:t xml:space="preserve"> people; and</w:t>
      </w:r>
    </w:p>
    <w:p w14:paraId="3907E26E" w14:textId="77777777" w:rsidR="00100F51" w:rsidRDefault="00100F51">
      <w:pPr>
        <w:tabs>
          <w:tab w:val="left" w:pos="2160"/>
        </w:tabs>
        <w:spacing w:line="240" w:lineRule="exact"/>
        <w:ind w:left="2835" w:hanging="567"/>
        <w:jc w:val="both"/>
        <w:rPr>
          <w:rFonts w:ascii="Arial" w:hAnsi="Arial" w:cs="Arial"/>
          <w:sz w:val="22"/>
        </w:rPr>
      </w:pPr>
      <w:r>
        <w:rPr>
          <w:rFonts w:ascii="Arial" w:hAnsi="Arial" w:cs="Arial"/>
          <w:sz w:val="22"/>
        </w:rPr>
        <w:t>-</w:t>
      </w:r>
      <w:r>
        <w:rPr>
          <w:rFonts w:ascii="Arial" w:hAnsi="Arial" w:cs="Arial"/>
          <w:sz w:val="22"/>
        </w:rPr>
        <w:tab/>
        <w:t xml:space="preserve">the employment requirements of the </w:t>
      </w:r>
      <w:r w:rsidR="005574A7">
        <w:rPr>
          <w:rFonts w:ascii="Arial" w:hAnsi="Arial" w:cs="Arial"/>
          <w:sz w:val="22"/>
        </w:rPr>
        <w:t>Māori</w:t>
      </w:r>
      <w:r>
        <w:rPr>
          <w:rFonts w:ascii="Arial" w:hAnsi="Arial" w:cs="Arial"/>
          <w:sz w:val="22"/>
        </w:rPr>
        <w:t xml:space="preserve"> people; and</w:t>
      </w:r>
    </w:p>
    <w:p w14:paraId="7E866AB4" w14:textId="77777777" w:rsidR="00100F51" w:rsidRDefault="00100F51">
      <w:pPr>
        <w:pStyle w:val="BodyTextIndent3"/>
        <w:rPr>
          <w:rFonts w:cs="Arial"/>
        </w:rPr>
      </w:pPr>
      <w:r>
        <w:rPr>
          <w:rFonts w:cs="Arial"/>
        </w:rPr>
        <w:t>-</w:t>
      </w:r>
      <w:r>
        <w:rPr>
          <w:rFonts w:cs="Arial"/>
        </w:rPr>
        <w:tab/>
        <w:t xml:space="preserve">the need for greater involvement of the </w:t>
      </w:r>
      <w:r w:rsidR="005574A7">
        <w:rPr>
          <w:rFonts w:cs="Arial"/>
        </w:rPr>
        <w:t>Māori</w:t>
      </w:r>
      <w:r>
        <w:rPr>
          <w:rFonts w:cs="Arial"/>
        </w:rPr>
        <w:t xml:space="preserve"> people in the education service; and</w:t>
      </w:r>
    </w:p>
    <w:p w14:paraId="05B865F1" w14:textId="77777777" w:rsidR="00100F51" w:rsidRDefault="00100F51">
      <w:pPr>
        <w:spacing w:line="240" w:lineRule="exact"/>
        <w:ind w:left="2268" w:hanging="850"/>
        <w:jc w:val="both"/>
        <w:rPr>
          <w:rFonts w:ascii="Arial" w:hAnsi="Arial" w:cs="Arial"/>
          <w:sz w:val="22"/>
        </w:rPr>
      </w:pPr>
    </w:p>
    <w:p w14:paraId="0E2B8D6B" w14:textId="77777777" w:rsidR="00100F51" w:rsidRDefault="00100F51">
      <w:pPr>
        <w:spacing w:line="240" w:lineRule="exact"/>
        <w:ind w:left="2268" w:hanging="850"/>
        <w:jc w:val="both"/>
        <w:rPr>
          <w:rFonts w:ascii="Arial" w:hAnsi="Arial" w:cs="Arial"/>
          <w:sz w:val="22"/>
        </w:rPr>
      </w:pPr>
      <w:r>
        <w:rPr>
          <w:rFonts w:ascii="Arial" w:hAnsi="Arial" w:cs="Arial"/>
          <w:sz w:val="22"/>
        </w:rPr>
        <w:t>iv)</w:t>
      </w:r>
      <w:r>
        <w:rPr>
          <w:rFonts w:ascii="Arial" w:hAnsi="Arial" w:cs="Arial"/>
          <w:sz w:val="22"/>
        </w:rPr>
        <w:tab/>
        <w:t>opportunities for the enhancement of the abilities of individual employees; and</w:t>
      </w:r>
    </w:p>
    <w:p w14:paraId="37DD048F" w14:textId="77777777" w:rsidR="00100F51" w:rsidRDefault="00100F51">
      <w:pPr>
        <w:spacing w:line="240" w:lineRule="exact"/>
        <w:ind w:left="2268" w:hanging="850"/>
        <w:jc w:val="both"/>
        <w:rPr>
          <w:rFonts w:ascii="Arial" w:hAnsi="Arial" w:cs="Arial"/>
          <w:sz w:val="22"/>
        </w:rPr>
      </w:pPr>
    </w:p>
    <w:p w14:paraId="3504AEC0" w14:textId="77777777" w:rsidR="00100F51" w:rsidRDefault="00100F51">
      <w:pPr>
        <w:spacing w:line="240" w:lineRule="exact"/>
        <w:ind w:left="2268" w:hanging="850"/>
        <w:jc w:val="both"/>
        <w:rPr>
          <w:rFonts w:ascii="Arial" w:hAnsi="Arial" w:cs="Arial"/>
          <w:sz w:val="22"/>
        </w:rPr>
      </w:pPr>
      <w:r>
        <w:rPr>
          <w:rFonts w:ascii="Arial" w:hAnsi="Arial" w:cs="Arial"/>
          <w:sz w:val="22"/>
        </w:rPr>
        <w:t>v)</w:t>
      </w:r>
      <w:r>
        <w:rPr>
          <w:rFonts w:ascii="Arial" w:hAnsi="Arial" w:cs="Arial"/>
          <w:sz w:val="22"/>
        </w:rPr>
        <w:tab/>
        <w:t>recognition of the aims and aspirations, and the cultural differences, of ethnic or minority groups; and</w:t>
      </w:r>
    </w:p>
    <w:p w14:paraId="0FB0DC90" w14:textId="77777777" w:rsidR="00100F51" w:rsidRDefault="00100F51">
      <w:pPr>
        <w:spacing w:line="240" w:lineRule="exact"/>
        <w:ind w:left="2268" w:hanging="850"/>
        <w:jc w:val="both"/>
        <w:rPr>
          <w:rFonts w:ascii="Arial" w:hAnsi="Arial" w:cs="Arial"/>
          <w:sz w:val="22"/>
        </w:rPr>
      </w:pPr>
    </w:p>
    <w:p w14:paraId="0F0A2781" w14:textId="77777777" w:rsidR="00100F51" w:rsidRDefault="00100F51">
      <w:pPr>
        <w:spacing w:line="240" w:lineRule="exact"/>
        <w:ind w:left="2268" w:hanging="850"/>
        <w:jc w:val="both"/>
        <w:rPr>
          <w:rFonts w:ascii="Arial" w:hAnsi="Arial" w:cs="Arial"/>
          <w:sz w:val="22"/>
        </w:rPr>
      </w:pPr>
      <w:r>
        <w:rPr>
          <w:rFonts w:ascii="Arial" w:hAnsi="Arial" w:cs="Arial"/>
          <w:sz w:val="22"/>
        </w:rPr>
        <w:t>vi)</w:t>
      </w:r>
      <w:r>
        <w:rPr>
          <w:rFonts w:ascii="Arial" w:hAnsi="Arial" w:cs="Arial"/>
          <w:sz w:val="22"/>
        </w:rPr>
        <w:tab/>
        <w:t>recognition of the employment requirements of women; and</w:t>
      </w:r>
    </w:p>
    <w:p w14:paraId="139A3344" w14:textId="77777777" w:rsidR="00100F51" w:rsidRDefault="00100F51">
      <w:pPr>
        <w:spacing w:line="240" w:lineRule="exact"/>
        <w:ind w:left="2268" w:hanging="850"/>
        <w:jc w:val="both"/>
        <w:rPr>
          <w:rFonts w:ascii="Arial" w:hAnsi="Arial" w:cs="Arial"/>
          <w:sz w:val="22"/>
        </w:rPr>
      </w:pPr>
    </w:p>
    <w:p w14:paraId="1DAD8269" w14:textId="77777777" w:rsidR="00100F51" w:rsidRDefault="00100F51">
      <w:pPr>
        <w:spacing w:line="240" w:lineRule="exact"/>
        <w:ind w:left="2268" w:hanging="850"/>
        <w:jc w:val="both"/>
        <w:rPr>
          <w:rFonts w:ascii="Arial" w:hAnsi="Arial" w:cs="Arial"/>
          <w:sz w:val="22"/>
        </w:rPr>
      </w:pPr>
      <w:r>
        <w:rPr>
          <w:rFonts w:ascii="Arial" w:hAnsi="Arial" w:cs="Arial"/>
          <w:sz w:val="22"/>
        </w:rPr>
        <w:t>vii)</w:t>
      </w:r>
      <w:r>
        <w:rPr>
          <w:rFonts w:ascii="Arial" w:hAnsi="Arial" w:cs="Arial"/>
          <w:sz w:val="22"/>
        </w:rPr>
        <w:tab/>
        <w:t>recognition of the employment requirements of persons with disabilities; and</w:t>
      </w:r>
    </w:p>
    <w:p w14:paraId="2470AD4B" w14:textId="77777777" w:rsidR="00100F51" w:rsidRDefault="00100F51">
      <w:pPr>
        <w:spacing w:line="240" w:lineRule="exact"/>
        <w:jc w:val="both"/>
        <w:rPr>
          <w:rFonts w:ascii="Arial" w:hAnsi="Arial" w:cs="Arial"/>
          <w:sz w:val="22"/>
        </w:rPr>
      </w:pPr>
    </w:p>
    <w:p w14:paraId="11B4E41A" w14:textId="77777777" w:rsidR="00100F51" w:rsidRDefault="00100F51">
      <w:pPr>
        <w:tabs>
          <w:tab w:val="left" w:pos="720"/>
        </w:tabs>
        <w:spacing w:line="240" w:lineRule="exact"/>
        <w:ind w:left="1440" w:hanging="1440"/>
        <w:jc w:val="both"/>
        <w:rPr>
          <w:rFonts w:ascii="Arial" w:hAnsi="Arial" w:cs="Arial"/>
          <w:sz w:val="22"/>
        </w:rPr>
      </w:pPr>
      <w:r>
        <w:rPr>
          <w:rFonts w:ascii="Arial" w:hAnsi="Arial" w:cs="Arial"/>
          <w:sz w:val="22"/>
        </w:rPr>
        <w:tab/>
        <w:t>(c)</w:t>
      </w:r>
      <w:r>
        <w:rPr>
          <w:rFonts w:ascii="Arial" w:hAnsi="Arial" w:cs="Arial"/>
          <w:sz w:val="22"/>
        </w:rPr>
        <w:tab/>
        <w:t>develop, publish and comply with an equal employment opportunities programme on a yearly basis.</w:t>
      </w:r>
    </w:p>
    <w:p w14:paraId="639F625B" w14:textId="77777777" w:rsidR="00100F51" w:rsidRDefault="00100F51">
      <w:pPr>
        <w:spacing w:line="240" w:lineRule="exact"/>
        <w:jc w:val="both"/>
        <w:rPr>
          <w:rFonts w:ascii="Arial" w:hAnsi="Arial" w:cs="Arial"/>
          <w:sz w:val="22"/>
        </w:rPr>
      </w:pPr>
    </w:p>
    <w:p w14:paraId="748D1DA3" w14:textId="77777777" w:rsidR="00961690" w:rsidRDefault="00961690">
      <w:pPr>
        <w:spacing w:line="240" w:lineRule="exact"/>
        <w:jc w:val="both"/>
        <w:rPr>
          <w:rFonts w:ascii="Arial" w:hAnsi="Arial" w:cs="Arial"/>
          <w:sz w:val="22"/>
        </w:rPr>
      </w:pPr>
    </w:p>
    <w:p w14:paraId="64B6FB96" w14:textId="77777777" w:rsidR="00100F51" w:rsidRDefault="00100F51">
      <w:pPr>
        <w:spacing w:line="240" w:lineRule="exact"/>
        <w:jc w:val="both"/>
        <w:rPr>
          <w:rFonts w:ascii="Arial" w:hAnsi="Arial" w:cs="Arial"/>
          <w:sz w:val="22"/>
        </w:rPr>
      </w:pPr>
    </w:p>
    <w:p w14:paraId="5ADE8F9E" w14:textId="77777777" w:rsidR="00100F51" w:rsidRDefault="00961690">
      <w:pPr>
        <w:spacing w:line="240" w:lineRule="exact"/>
        <w:rPr>
          <w:rFonts w:ascii="Arial" w:hAnsi="Arial" w:cs="Arial"/>
          <w:b/>
          <w:sz w:val="22"/>
        </w:rPr>
      </w:pPr>
      <w:r>
        <w:rPr>
          <w:rFonts w:ascii="Arial" w:hAnsi="Arial" w:cs="Arial"/>
          <w:b/>
          <w:sz w:val="22"/>
        </w:rPr>
        <w:t xml:space="preserve">EDUCATION AND TRAINING </w:t>
      </w:r>
      <w:r w:rsidR="00100F51">
        <w:rPr>
          <w:rFonts w:ascii="Arial" w:hAnsi="Arial" w:cs="Arial"/>
          <w:b/>
          <w:sz w:val="22"/>
        </w:rPr>
        <w:t xml:space="preserve">ACT </w:t>
      </w:r>
      <w:r>
        <w:rPr>
          <w:rFonts w:ascii="Arial" w:hAnsi="Arial" w:cs="Arial"/>
          <w:b/>
          <w:sz w:val="22"/>
        </w:rPr>
        <w:t>2020</w:t>
      </w:r>
      <w:r w:rsidR="00100F51">
        <w:rPr>
          <w:rFonts w:ascii="Arial" w:hAnsi="Arial" w:cs="Arial"/>
          <w:b/>
          <w:sz w:val="22"/>
        </w:rPr>
        <w:t xml:space="preserve"> </w:t>
      </w:r>
    </w:p>
    <w:p w14:paraId="27389058" w14:textId="77777777" w:rsidR="00100F51" w:rsidRDefault="00100F51">
      <w:pPr>
        <w:spacing w:line="240" w:lineRule="exact"/>
        <w:jc w:val="center"/>
        <w:rPr>
          <w:rFonts w:ascii="Arial" w:hAnsi="Arial" w:cs="Arial"/>
          <w:bCs/>
          <w:sz w:val="22"/>
        </w:rPr>
      </w:pPr>
    </w:p>
    <w:p w14:paraId="400641AE" w14:textId="77777777" w:rsidR="00100F51" w:rsidRDefault="00100F51">
      <w:pPr>
        <w:spacing w:line="240" w:lineRule="exact"/>
        <w:jc w:val="center"/>
        <w:rPr>
          <w:rFonts w:ascii="Arial" w:hAnsi="Arial" w:cs="Arial"/>
          <w:bCs/>
          <w:sz w:val="22"/>
        </w:rPr>
      </w:pPr>
    </w:p>
    <w:p w14:paraId="4B129583" w14:textId="77777777" w:rsidR="00961690" w:rsidRPr="00961690" w:rsidRDefault="00961690" w:rsidP="00961690">
      <w:pPr>
        <w:spacing w:line="240" w:lineRule="exact"/>
        <w:jc w:val="both"/>
        <w:rPr>
          <w:rFonts w:ascii="Arial" w:hAnsi="Arial" w:cs="Arial"/>
          <w:b/>
          <w:bCs/>
          <w:sz w:val="22"/>
          <w:lang w:val="en-NZ"/>
        </w:rPr>
      </w:pPr>
      <w:r w:rsidRPr="00961690">
        <w:rPr>
          <w:rFonts w:ascii="Arial" w:hAnsi="Arial" w:cs="Arial"/>
          <w:b/>
          <w:bCs/>
          <w:sz w:val="22"/>
          <w:lang w:val="en-NZ"/>
        </w:rPr>
        <w:t>597</w:t>
      </w:r>
      <w:r>
        <w:rPr>
          <w:rFonts w:ascii="Arial" w:hAnsi="Arial" w:cs="Arial"/>
          <w:b/>
          <w:bCs/>
          <w:sz w:val="22"/>
          <w:lang w:val="en-NZ"/>
        </w:rPr>
        <w:tab/>
      </w:r>
      <w:r w:rsidRPr="00961690">
        <w:rPr>
          <w:rFonts w:ascii="Arial" w:hAnsi="Arial" w:cs="Arial"/>
          <w:b/>
          <w:bCs/>
          <w:sz w:val="22"/>
          <w:lang w:val="en-NZ"/>
        </w:rPr>
        <w:t>General principles</w:t>
      </w:r>
    </w:p>
    <w:p w14:paraId="22FEB29C" w14:textId="77777777" w:rsidR="00961690" w:rsidRPr="00961690" w:rsidRDefault="00961690" w:rsidP="00961690">
      <w:pPr>
        <w:spacing w:line="240" w:lineRule="exact"/>
        <w:jc w:val="both"/>
        <w:rPr>
          <w:rFonts w:ascii="Arial" w:hAnsi="Arial" w:cs="Arial"/>
          <w:sz w:val="22"/>
          <w:lang w:val="en-NZ"/>
        </w:rPr>
      </w:pPr>
      <w:r>
        <w:rPr>
          <w:rFonts w:ascii="Arial" w:hAnsi="Arial" w:cs="Arial"/>
          <w:sz w:val="22"/>
          <w:lang w:val="en-NZ"/>
        </w:rPr>
        <w:t>(1)</w:t>
      </w:r>
      <w:r>
        <w:rPr>
          <w:rFonts w:ascii="Arial" w:hAnsi="Arial" w:cs="Arial"/>
          <w:sz w:val="22"/>
          <w:lang w:val="en-NZ"/>
        </w:rPr>
        <w:tab/>
      </w:r>
      <w:r w:rsidRPr="00961690">
        <w:rPr>
          <w:rFonts w:ascii="Arial" w:hAnsi="Arial" w:cs="Arial"/>
          <w:sz w:val="22"/>
          <w:lang w:val="en-NZ"/>
        </w:rPr>
        <w:t>Every employer in the education service must—</w:t>
      </w:r>
    </w:p>
    <w:p w14:paraId="2016D35B"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(a)</w:t>
      </w:r>
      <w:r>
        <w:rPr>
          <w:rFonts w:ascii="Arial" w:hAnsi="Arial" w:cs="Arial"/>
          <w:sz w:val="22"/>
          <w:lang w:val="en-NZ"/>
        </w:rPr>
        <w:t xml:space="preserve"> </w:t>
      </w:r>
      <w:r>
        <w:rPr>
          <w:rFonts w:ascii="Arial" w:hAnsi="Arial" w:cs="Arial"/>
          <w:sz w:val="22"/>
          <w:lang w:val="en-NZ"/>
        </w:rPr>
        <w:tab/>
      </w:r>
      <w:r w:rsidRPr="00961690">
        <w:rPr>
          <w:rFonts w:ascii="Arial" w:hAnsi="Arial" w:cs="Arial"/>
          <w:sz w:val="22"/>
          <w:lang w:val="en-NZ"/>
        </w:rPr>
        <w:t>operate an employment policy that complies with the principle of being a good employer; and</w:t>
      </w:r>
    </w:p>
    <w:p w14:paraId="26B704E1" w14:textId="77777777" w:rsidR="00961690" w:rsidRPr="00961690" w:rsidRDefault="00961690" w:rsidP="00961690">
      <w:pPr>
        <w:spacing w:line="240" w:lineRule="exact"/>
        <w:ind w:left="1440" w:hanging="720"/>
        <w:jc w:val="both"/>
        <w:rPr>
          <w:rFonts w:ascii="Arial" w:hAnsi="Arial" w:cs="Arial"/>
          <w:sz w:val="22"/>
          <w:lang w:val="en-NZ"/>
        </w:rPr>
      </w:pPr>
      <w:r w:rsidRPr="00961690">
        <w:rPr>
          <w:rFonts w:ascii="Arial" w:hAnsi="Arial" w:cs="Arial"/>
          <w:sz w:val="22"/>
          <w:lang w:val="en-NZ"/>
        </w:rPr>
        <w:t>(b)</w:t>
      </w:r>
      <w:r>
        <w:rPr>
          <w:rFonts w:ascii="Arial" w:hAnsi="Arial" w:cs="Arial"/>
          <w:sz w:val="22"/>
          <w:lang w:val="en-NZ"/>
        </w:rPr>
        <w:t xml:space="preserve"> </w:t>
      </w:r>
      <w:r>
        <w:rPr>
          <w:rFonts w:ascii="Arial" w:hAnsi="Arial" w:cs="Arial"/>
          <w:sz w:val="22"/>
          <w:lang w:val="en-NZ"/>
        </w:rPr>
        <w:tab/>
      </w:r>
      <w:r w:rsidRPr="00961690">
        <w:rPr>
          <w:rFonts w:ascii="Arial" w:hAnsi="Arial" w:cs="Arial"/>
          <w:sz w:val="22"/>
          <w:lang w:val="en-NZ"/>
        </w:rPr>
        <w:t>make that policy (including the equal employment opportunities programme) available to its employees; and</w:t>
      </w:r>
    </w:p>
    <w:p w14:paraId="5642F5C4" w14:textId="77777777" w:rsidR="00961690" w:rsidRPr="00961690" w:rsidRDefault="00961690" w:rsidP="00961690">
      <w:pPr>
        <w:spacing w:line="240" w:lineRule="exact"/>
        <w:ind w:left="1440" w:hanging="720"/>
        <w:jc w:val="both"/>
        <w:rPr>
          <w:rFonts w:ascii="Arial" w:hAnsi="Arial" w:cs="Arial"/>
          <w:sz w:val="22"/>
          <w:lang w:val="en-NZ"/>
        </w:rPr>
      </w:pPr>
      <w:r w:rsidRPr="00961690">
        <w:rPr>
          <w:rFonts w:ascii="Arial" w:hAnsi="Arial" w:cs="Arial"/>
          <w:sz w:val="22"/>
          <w:lang w:val="en-NZ"/>
        </w:rPr>
        <w:t>(c)</w:t>
      </w:r>
      <w:r>
        <w:rPr>
          <w:rFonts w:ascii="Arial" w:hAnsi="Arial" w:cs="Arial"/>
          <w:sz w:val="22"/>
          <w:lang w:val="en-NZ"/>
        </w:rPr>
        <w:tab/>
      </w:r>
      <w:r w:rsidRPr="00961690">
        <w:rPr>
          <w:rFonts w:ascii="Arial" w:hAnsi="Arial" w:cs="Arial"/>
          <w:sz w:val="22"/>
          <w:lang w:val="en-NZ"/>
        </w:rPr>
        <w:t>ensure its compliance with that policy (including its equal employment opportunities programme) and report in its annual report (if any) on the extent of its compliance.</w:t>
      </w:r>
    </w:p>
    <w:p w14:paraId="61DB4BB9" w14:textId="77777777" w:rsidR="00961690" w:rsidRPr="00961690" w:rsidRDefault="00961690" w:rsidP="00961690">
      <w:pPr>
        <w:spacing w:line="240" w:lineRule="exact"/>
        <w:ind w:left="720" w:hanging="720"/>
        <w:jc w:val="both"/>
        <w:rPr>
          <w:rFonts w:ascii="Arial" w:hAnsi="Arial" w:cs="Arial"/>
          <w:sz w:val="22"/>
          <w:lang w:val="en-NZ"/>
        </w:rPr>
      </w:pPr>
      <w:r w:rsidRPr="00961690">
        <w:rPr>
          <w:rFonts w:ascii="Arial" w:hAnsi="Arial" w:cs="Arial"/>
          <w:sz w:val="22"/>
          <w:lang w:val="en-NZ"/>
        </w:rPr>
        <w:t>(2)</w:t>
      </w:r>
      <w:r>
        <w:rPr>
          <w:rFonts w:ascii="Arial" w:hAnsi="Arial" w:cs="Arial"/>
          <w:sz w:val="22"/>
          <w:lang w:val="en-NZ"/>
        </w:rPr>
        <w:t xml:space="preserve"> </w:t>
      </w:r>
      <w:r>
        <w:rPr>
          <w:rFonts w:ascii="Arial" w:hAnsi="Arial" w:cs="Arial"/>
          <w:sz w:val="22"/>
          <w:lang w:val="en-NZ"/>
        </w:rPr>
        <w:tab/>
      </w:r>
      <w:r w:rsidRPr="00961690">
        <w:rPr>
          <w:rFonts w:ascii="Arial" w:hAnsi="Arial" w:cs="Arial"/>
          <w:sz w:val="22"/>
          <w:lang w:val="en-NZ"/>
        </w:rPr>
        <w:t>In this section, good employer means an employer who operates an employment policy containing provisions generally accepted as necessary for the fair and proper treatment of employees in all aspects of their employment, including provisions requiring—</w:t>
      </w:r>
    </w:p>
    <w:p w14:paraId="34F4EB26"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(a)</w:t>
      </w:r>
      <w:r>
        <w:rPr>
          <w:rFonts w:ascii="Arial" w:hAnsi="Arial" w:cs="Arial"/>
          <w:sz w:val="22"/>
          <w:lang w:val="en-NZ"/>
        </w:rPr>
        <w:tab/>
      </w:r>
      <w:r w:rsidRPr="00961690">
        <w:rPr>
          <w:rFonts w:ascii="Arial" w:hAnsi="Arial" w:cs="Arial"/>
          <w:sz w:val="22"/>
          <w:lang w:val="en-NZ"/>
        </w:rPr>
        <w:t>good and safe working conditions; and</w:t>
      </w:r>
    </w:p>
    <w:p w14:paraId="32EDDCB5"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(b)</w:t>
      </w:r>
      <w:r>
        <w:rPr>
          <w:rFonts w:ascii="Arial" w:hAnsi="Arial" w:cs="Arial"/>
          <w:sz w:val="22"/>
          <w:lang w:val="en-NZ"/>
        </w:rPr>
        <w:tab/>
      </w:r>
      <w:r w:rsidRPr="00961690">
        <w:rPr>
          <w:rFonts w:ascii="Arial" w:hAnsi="Arial" w:cs="Arial"/>
          <w:sz w:val="22"/>
          <w:lang w:val="en-NZ"/>
        </w:rPr>
        <w:t>an equal employment opportunities programme; and</w:t>
      </w:r>
    </w:p>
    <w:p w14:paraId="6A38E5AA"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(c)</w:t>
      </w:r>
      <w:r>
        <w:rPr>
          <w:rFonts w:ascii="Arial" w:hAnsi="Arial" w:cs="Arial"/>
          <w:sz w:val="22"/>
          <w:lang w:val="en-NZ"/>
        </w:rPr>
        <w:tab/>
      </w:r>
      <w:r w:rsidRPr="00961690">
        <w:rPr>
          <w:rFonts w:ascii="Arial" w:hAnsi="Arial" w:cs="Arial"/>
          <w:sz w:val="22"/>
          <w:lang w:val="en-NZ"/>
        </w:rPr>
        <w:t>the impartial selection of suitably qualified persons for appointment; and</w:t>
      </w:r>
    </w:p>
    <w:p w14:paraId="23CFA9C3"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(d)</w:t>
      </w:r>
      <w:r>
        <w:rPr>
          <w:rFonts w:ascii="Arial" w:hAnsi="Arial" w:cs="Arial"/>
          <w:sz w:val="22"/>
          <w:lang w:val="en-NZ"/>
        </w:rPr>
        <w:tab/>
      </w:r>
      <w:r w:rsidRPr="00961690">
        <w:rPr>
          <w:rFonts w:ascii="Arial" w:hAnsi="Arial" w:cs="Arial"/>
          <w:sz w:val="22"/>
          <w:lang w:val="en-NZ"/>
        </w:rPr>
        <w:t>recognition of—</w:t>
      </w:r>
    </w:p>
    <w:p w14:paraId="70B0731B" w14:textId="77777777" w:rsidR="00961690" w:rsidRPr="00961690" w:rsidRDefault="00961690" w:rsidP="00961690">
      <w:pPr>
        <w:spacing w:line="240" w:lineRule="exact"/>
        <w:ind w:left="720" w:firstLine="720"/>
        <w:jc w:val="both"/>
        <w:rPr>
          <w:rFonts w:ascii="Arial" w:hAnsi="Arial" w:cs="Arial"/>
          <w:sz w:val="22"/>
          <w:lang w:val="en-NZ"/>
        </w:rPr>
      </w:pPr>
      <w:r w:rsidRPr="00961690">
        <w:rPr>
          <w:rFonts w:ascii="Arial" w:hAnsi="Arial" w:cs="Arial"/>
          <w:sz w:val="22"/>
          <w:lang w:val="en-NZ"/>
        </w:rPr>
        <w:t>(i)</w:t>
      </w:r>
      <w:r>
        <w:rPr>
          <w:rFonts w:ascii="Arial" w:hAnsi="Arial" w:cs="Arial"/>
          <w:sz w:val="22"/>
          <w:lang w:val="en-NZ"/>
        </w:rPr>
        <w:tab/>
      </w:r>
      <w:r w:rsidRPr="00961690">
        <w:rPr>
          <w:rFonts w:ascii="Arial" w:hAnsi="Arial" w:cs="Arial"/>
          <w:sz w:val="22"/>
          <w:lang w:val="en-NZ"/>
        </w:rPr>
        <w:t>the aims and aspirations of Māori; and</w:t>
      </w:r>
    </w:p>
    <w:p w14:paraId="3C3CC7C6" w14:textId="77777777" w:rsidR="00961690" w:rsidRPr="00961690" w:rsidRDefault="00961690" w:rsidP="00961690">
      <w:pPr>
        <w:spacing w:line="240" w:lineRule="exact"/>
        <w:ind w:left="720" w:firstLine="720"/>
        <w:jc w:val="both"/>
        <w:rPr>
          <w:rFonts w:ascii="Arial" w:hAnsi="Arial" w:cs="Arial"/>
          <w:sz w:val="22"/>
          <w:lang w:val="en-NZ"/>
        </w:rPr>
      </w:pPr>
      <w:r w:rsidRPr="00961690">
        <w:rPr>
          <w:rFonts w:ascii="Arial" w:hAnsi="Arial" w:cs="Arial"/>
          <w:sz w:val="22"/>
          <w:lang w:val="en-NZ"/>
        </w:rPr>
        <w:t>(ii)</w:t>
      </w:r>
      <w:r>
        <w:rPr>
          <w:rFonts w:ascii="Arial" w:hAnsi="Arial" w:cs="Arial"/>
          <w:sz w:val="22"/>
          <w:lang w:val="en-NZ"/>
        </w:rPr>
        <w:tab/>
      </w:r>
      <w:r w:rsidRPr="00961690">
        <w:rPr>
          <w:rFonts w:ascii="Arial" w:hAnsi="Arial" w:cs="Arial"/>
          <w:sz w:val="22"/>
          <w:lang w:val="en-NZ"/>
        </w:rPr>
        <w:t>the employment requirements of Māori; and</w:t>
      </w:r>
    </w:p>
    <w:p w14:paraId="02C8BF3D" w14:textId="77777777" w:rsidR="00961690" w:rsidRPr="00961690" w:rsidRDefault="00961690" w:rsidP="00961690">
      <w:pPr>
        <w:spacing w:line="240" w:lineRule="exact"/>
        <w:ind w:left="720" w:firstLine="720"/>
        <w:jc w:val="both"/>
        <w:rPr>
          <w:rFonts w:ascii="Arial" w:hAnsi="Arial" w:cs="Arial"/>
          <w:sz w:val="22"/>
          <w:lang w:val="en-NZ"/>
        </w:rPr>
      </w:pPr>
      <w:r>
        <w:rPr>
          <w:rFonts w:ascii="Arial" w:hAnsi="Arial" w:cs="Arial"/>
          <w:sz w:val="22"/>
          <w:lang w:val="en-NZ"/>
        </w:rPr>
        <w:t>(iii)</w:t>
      </w:r>
      <w:r>
        <w:rPr>
          <w:rFonts w:ascii="Arial" w:hAnsi="Arial" w:cs="Arial"/>
          <w:sz w:val="22"/>
          <w:lang w:val="en-NZ"/>
        </w:rPr>
        <w:tab/>
      </w:r>
      <w:r w:rsidRPr="00961690">
        <w:rPr>
          <w:rFonts w:ascii="Arial" w:hAnsi="Arial" w:cs="Arial"/>
          <w:sz w:val="22"/>
          <w:lang w:val="en-NZ"/>
        </w:rPr>
        <w:t>the need for greater involvement of Māori in the education service; and</w:t>
      </w:r>
    </w:p>
    <w:p w14:paraId="6A5D4580"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(e)</w:t>
      </w:r>
      <w:r>
        <w:rPr>
          <w:rFonts w:ascii="Arial" w:hAnsi="Arial" w:cs="Arial"/>
          <w:sz w:val="22"/>
          <w:lang w:val="en-NZ"/>
        </w:rPr>
        <w:tab/>
      </w:r>
      <w:r w:rsidRPr="00961690">
        <w:rPr>
          <w:rFonts w:ascii="Arial" w:hAnsi="Arial" w:cs="Arial"/>
          <w:sz w:val="22"/>
          <w:lang w:val="en-NZ"/>
        </w:rPr>
        <w:t>opportunities for the enhancement of the abilities of individual employees; and</w:t>
      </w:r>
    </w:p>
    <w:p w14:paraId="17401E24" w14:textId="77777777" w:rsidR="00961690" w:rsidRPr="00961690" w:rsidRDefault="00961690" w:rsidP="00961690">
      <w:pPr>
        <w:spacing w:line="240" w:lineRule="exact"/>
        <w:ind w:left="1440" w:hanging="720"/>
        <w:jc w:val="both"/>
        <w:rPr>
          <w:rFonts w:ascii="Arial" w:hAnsi="Arial" w:cs="Arial"/>
          <w:sz w:val="22"/>
          <w:lang w:val="en-NZ"/>
        </w:rPr>
      </w:pPr>
      <w:r w:rsidRPr="00961690">
        <w:rPr>
          <w:rFonts w:ascii="Arial" w:hAnsi="Arial" w:cs="Arial"/>
          <w:sz w:val="22"/>
          <w:lang w:val="en-NZ"/>
        </w:rPr>
        <w:t>(f)</w:t>
      </w:r>
      <w:r>
        <w:rPr>
          <w:rFonts w:ascii="Arial" w:hAnsi="Arial" w:cs="Arial"/>
          <w:sz w:val="22"/>
          <w:lang w:val="en-NZ"/>
        </w:rPr>
        <w:tab/>
      </w:r>
      <w:r w:rsidRPr="00961690">
        <w:rPr>
          <w:rFonts w:ascii="Arial" w:hAnsi="Arial" w:cs="Arial"/>
          <w:sz w:val="22"/>
          <w:lang w:val="en-NZ"/>
        </w:rPr>
        <w:t>recognition of the aims and aspirations and employment requirements, and the cultural differences, of ethnic or minority groups; and</w:t>
      </w:r>
    </w:p>
    <w:p w14:paraId="11D0FF02"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(g)</w:t>
      </w:r>
      <w:r>
        <w:rPr>
          <w:rFonts w:ascii="Arial" w:hAnsi="Arial" w:cs="Arial"/>
          <w:sz w:val="22"/>
          <w:lang w:val="en-NZ"/>
        </w:rPr>
        <w:tab/>
      </w:r>
      <w:r w:rsidRPr="00961690">
        <w:rPr>
          <w:rFonts w:ascii="Arial" w:hAnsi="Arial" w:cs="Arial"/>
          <w:sz w:val="22"/>
          <w:lang w:val="en-NZ"/>
        </w:rPr>
        <w:t>recognition of the employment requirements of women; and</w:t>
      </w:r>
    </w:p>
    <w:p w14:paraId="19D39E7C" w14:textId="77777777" w:rsidR="00961690" w:rsidRPr="00961690" w:rsidRDefault="00961690" w:rsidP="00961690">
      <w:pPr>
        <w:spacing w:line="240" w:lineRule="exact"/>
        <w:ind w:firstLine="720"/>
        <w:jc w:val="both"/>
        <w:rPr>
          <w:rFonts w:ascii="Arial" w:hAnsi="Arial" w:cs="Arial"/>
          <w:sz w:val="22"/>
          <w:lang w:val="en-NZ"/>
        </w:rPr>
      </w:pPr>
      <w:r w:rsidRPr="00961690">
        <w:rPr>
          <w:rFonts w:ascii="Arial" w:hAnsi="Arial" w:cs="Arial"/>
          <w:sz w:val="22"/>
          <w:lang w:val="en-NZ"/>
        </w:rPr>
        <w:t>(h)</w:t>
      </w:r>
      <w:r>
        <w:rPr>
          <w:rFonts w:ascii="Arial" w:hAnsi="Arial" w:cs="Arial"/>
          <w:sz w:val="22"/>
          <w:lang w:val="en-NZ"/>
        </w:rPr>
        <w:tab/>
      </w:r>
      <w:r w:rsidRPr="00961690">
        <w:rPr>
          <w:rFonts w:ascii="Arial" w:hAnsi="Arial" w:cs="Arial"/>
          <w:sz w:val="22"/>
          <w:lang w:val="en-NZ"/>
        </w:rPr>
        <w:t>recognition of the employment requirements of persons with disabilities.</w:t>
      </w:r>
    </w:p>
    <w:p w14:paraId="6673BBB5" w14:textId="77777777" w:rsidR="00961690" w:rsidRDefault="00961690" w:rsidP="00961690">
      <w:pPr>
        <w:spacing w:line="240" w:lineRule="exact"/>
        <w:ind w:firstLine="720"/>
        <w:jc w:val="both"/>
        <w:rPr>
          <w:rFonts w:ascii="Arial" w:hAnsi="Arial" w:cs="Arial"/>
          <w:sz w:val="22"/>
          <w:lang w:val="en-NZ"/>
        </w:rPr>
      </w:pPr>
    </w:p>
    <w:p w14:paraId="00F50598" w14:textId="77777777" w:rsidR="00961690" w:rsidRDefault="00961690" w:rsidP="00961690">
      <w:pPr>
        <w:spacing w:line="240" w:lineRule="exact"/>
        <w:ind w:firstLine="720"/>
        <w:jc w:val="both"/>
        <w:rPr>
          <w:rFonts w:ascii="Arial" w:hAnsi="Arial" w:cs="Arial"/>
          <w:sz w:val="22"/>
          <w:lang w:val="en-NZ"/>
        </w:rPr>
      </w:pPr>
    </w:p>
    <w:p w14:paraId="52E44ED7" w14:textId="77777777" w:rsidR="00961690" w:rsidRPr="00961690" w:rsidRDefault="00961690" w:rsidP="00961690">
      <w:pPr>
        <w:spacing w:line="240" w:lineRule="exact"/>
        <w:jc w:val="both"/>
        <w:rPr>
          <w:rFonts w:ascii="Arial" w:hAnsi="Arial" w:cs="Arial"/>
          <w:b/>
          <w:bCs/>
          <w:sz w:val="22"/>
          <w:lang w:val="en-NZ"/>
        </w:rPr>
      </w:pPr>
      <w:r w:rsidRPr="00961690">
        <w:rPr>
          <w:rFonts w:ascii="Arial" w:hAnsi="Arial" w:cs="Arial"/>
          <w:b/>
          <w:bCs/>
          <w:sz w:val="22"/>
          <w:lang w:val="en-NZ"/>
        </w:rPr>
        <w:t>600</w:t>
      </w:r>
      <w:r w:rsidRPr="00961690">
        <w:rPr>
          <w:rFonts w:ascii="Arial" w:hAnsi="Arial" w:cs="Arial"/>
          <w:b/>
          <w:bCs/>
          <w:sz w:val="22"/>
          <w:lang w:val="en-NZ"/>
        </w:rPr>
        <w:tab/>
        <w:t>Equal employment opportunities</w:t>
      </w:r>
    </w:p>
    <w:p w14:paraId="1BB177E8" w14:textId="77777777" w:rsidR="00961690" w:rsidRPr="00961690" w:rsidRDefault="00961690" w:rsidP="00961690">
      <w:pPr>
        <w:spacing w:line="240" w:lineRule="exact"/>
        <w:ind w:left="720"/>
        <w:jc w:val="both"/>
        <w:rPr>
          <w:rFonts w:ascii="Arial" w:hAnsi="Arial" w:cs="Arial"/>
          <w:sz w:val="22"/>
          <w:lang w:val="en-NZ"/>
        </w:rPr>
      </w:pPr>
      <w:r w:rsidRPr="00961690">
        <w:rPr>
          <w:rFonts w:ascii="Arial" w:hAnsi="Arial" w:cs="Arial"/>
          <w:sz w:val="22"/>
          <w:lang w:val="en-NZ"/>
        </w:rPr>
        <w:t>The Secretary is responsible for promoting, developing, and monitoring equal employment opportunities policies and programmes in the education service.</w:t>
      </w:r>
    </w:p>
    <w:p w14:paraId="0251D082" w14:textId="77777777" w:rsidR="00100F51" w:rsidRDefault="00100F51">
      <w:pPr>
        <w:spacing w:line="240" w:lineRule="exact"/>
        <w:jc w:val="both"/>
        <w:rPr>
          <w:rFonts w:ascii="Arial" w:hAnsi="Arial" w:cs="Arial"/>
          <w:sz w:val="22"/>
        </w:rPr>
      </w:pPr>
    </w:p>
    <w:p w14:paraId="17B8BACF" w14:textId="77777777" w:rsidR="00100F51" w:rsidRDefault="00100F51">
      <w:pPr>
        <w:spacing w:line="240" w:lineRule="exact"/>
        <w:jc w:val="both"/>
        <w:rPr>
          <w:rFonts w:ascii="Arial" w:hAnsi="Arial" w:cs="Arial"/>
          <w:sz w:val="22"/>
        </w:rPr>
      </w:pPr>
    </w:p>
    <w:p w14:paraId="24E357CB" w14:textId="77777777" w:rsidR="00100F51" w:rsidRDefault="00100F51" w:rsidP="00976B44">
      <w:pPr>
        <w:spacing w:line="240" w:lineRule="exact"/>
        <w:ind w:left="284"/>
        <w:jc w:val="both"/>
        <w:rPr>
          <w:rFonts w:ascii="Arial" w:hAnsi="Arial" w:cs="Arial"/>
          <w:sz w:val="22"/>
        </w:rPr>
      </w:pPr>
      <w:r>
        <w:rPr>
          <w:rFonts w:ascii="Arial" w:hAnsi="Arial" w:cs="Arial"/>
          <w:sz w:val="22"/>
        </w:rPr>
        <w:br w:type="page"/>
      </w:r>
    </w:p>
    <w:p w14:paraId="40ABC0E4" w14:textId="77777777" w:rsidR="00100F51" w:rsidRDefault="00100F51" w:rsidP="00F230A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5-1</w:t>
      </w:r>
    </w:p>
    <w:p w14:paraId="1813C2DF" w14:textId="77777777" w:rsidR="00100F51" w:rsidRDefault="00100F51">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5</w:t>
      </w:r>
    </w:p>
    <w:p w14:paraId="4927A8E6" w14:textId="77777777" w:rsidR="00100F51" w:rsidRDefault="00100F51">
      <w:pPr>
        <w:jc w:val="center"/>
        <w:rPr>
          <w:rFonts w:ascii="Arial" w:hAnsi="Arial" w:cs="Arial"/>
          <w:sz w:val="22"/>
        </w:rPr>
      </w:pPr>
    </w:p>
    <w:p w14:paraId="118748C3" w14:textId="77777777" w:rsidR="00100F51" w:rsidRDefault="00100F51">
      <w:pPr>
        <w:jc w:val="center"/>
        <w:rPr>
          <w:rFonts w:ascii="Arial" w:hAnsi="Arial" w:cs="Arial"/>
          <w:sz w:val="22"/>
        </w:rPr>
      </w:pPr>
    </w:p>
    <w:p w14:paraId="0DFF2614" w14:textId="77777777" w:rsidR="00100F51" w:rsidRDefault="00100F51" w:rsidP="00976B44">
      <w:pPr>
        <w:spacing w:line="360" w:lineRule="auto"/>
        <w:ind w:left="284"/>
        <w:jc w:val="center"/>
        <w:rPr>
          <w:rFonts w:ascii="Arial" w:hAnsi="Arial" w:cs="Arial"/>
          <w:sz w:val="22"/>
        </w:rPr>
      </w:pPr>
      <w:r>
        <w:rPr>
          <w:rFonts w:ascii="Arial" w:hAnsi="Arial" w:cs="Arial"/>
          <w:b/>
          <w:sz w:val="22"/>
          <w:u w:val="single"/>
        </w:rPr>
        <w:t>THE PROCESS:  THE TIMELINE</w:t>
      </w:r>
      <w:r>
        <w:rPr>
          <w:rFonts w:ascii="Arial" w:hAnsi="Arial" w:cs="Arial"/>
          <w:b/>
          <w:sz w:val="22"/>
          <w:u w:val="single"/>
        </w:rPr>
        <w:br/>
      </w:r>
    </w:p>
    <w:p w14:paraId="10647A73" w14:textId="77777777" w:rsidR="00100F51" w:rsidRDefault="00100F51" w:rsidP="00976B44">
      <w:pPr>
        <w:ind w:left="284"/>
        <w:jc w:val="both"/>
        <w:rPr>
          <w:rFonts w:ascii="Arial" w:hAnsi="Arial" w:cs="Arial"/>
          <w:b/>
          <w:sz w:val="22"/>
          <w:u w:val="single"/>
        </w:rPr>
      </w:pPr>
      <w:r>
        <w:rPr>
          <w:rFonts w:ascii="Arial" w:hAnsi="Arial" w:cs="Arial"/>
          <w:b/>
          <w:sz w:val="22"/>
          <w:u w:val="single"/>
        </w:rPr>
        <w:t>YEAR 1:</w:t>
      </w:r>
    </w:p>
    <w:p w14:paraId="79BA558E" w14:textId="77777777" w:rsidR="00100F51" w:rsidRDefault="00100F51" w:rsidP="00976B44">
      <w:pPr>
        <w:ind w:left="284"/>
        <w:jc w:val="both"/>
        <w:rPr>
          <w:rFonts w:ascii="Arial" w:hAnsi="Arial" w:cs="Arial"/>
          <w:sz w:val="22"/>
        </w:rPr>
      </w:pPr>
    </w:p>
    <w:p w14:paraId="7C71293C" w14:textId="77777777" w:rsidR="00100F51" w:rsidRDefault="00100F51" w:rsidP="00976B44">
      <w:pPr>
        <w:ind w:left="284"/>
        <w:jc w:val="both"/>
        <w:rPr>
          <w:rFonts w:ascii="Arial" w:hAnsi="Arial" w:cs="Arial"/>
          <w:b/>
          <w:sz w:val="22"/>
          <w:u w:val="single"/>
        </w:rPr>
      </w:pPr>
      <w:r>
        <w:rPr>
          <w:rFonts w:ascii="Arial" w:hAnsi="Arial" w:cs="Arial"/>
          <w:b/>
          <w:sz w:val="22"/>
          <w:u w:val="single"/>
        </w:rPr>
        <w:t>March/April</w:t>
      </w:r>
    </w:p>
    <w:p w14:paraId="1C47DE5B" w14:textId="77777777" w:rsidR="00100F51" w:rsidRDefault="00100F51" w:rsidP="00A20672">
      <w:pPr>
        <w:numPr>
          <w:ilvl w:val="0"/>
          <w:numId w:val="32"/>
        </w:numPr>
        <w:jc w:val="both"/>
        <w:rPr>
          <w:rFonts w:ascii="Arial" w:hAnsi="Arial" w:cs="Arial"/>
          <w:sz w:val="22"/>
        </w:rPr>
      </w:pPr>
      <w:r>
        <w:rPr>
          <w:rFonts w:ascii="Arial" w:hAnsi="Arial" w:cs="Arial"/>
          <w:sz w:val="22"/>
        </w:rPr>
        <w:t>Schools to have completed and returned their Annual Return of Pupils and Staff - (March 1 Return</w:t>
      </w:r>
      <w:r w:rsidR="000114C2">
        <w:rPr>
          <w:rFonts w:ascii="Arial" w:hAnsi="Arial" w:cs="Arial"/>
          <w:sz w:val="22"/>
        </w:rPr>
        <w:t>-RS40</w:t>
      </w:r>
      <w:r>
        <w:rPr>
          <w:rFonts w:ascii="Arial" w:hAnsi="Arial" w:cs="Arial"/>
          <w:sz w:val="22"/>
        </w:rPr>
        <w:t>) to the Ministry of Education (MOE).</w:t>
      </w:r>
    </w:p>
    <w:p w14:paraId="0C2A10C5" w14:textId="77777777" w:rsidR="00100F51" w:rsidRDefault="00100F51" w:rsidP="00A20672">
      <w:pPr>
        <w:numPr>
          <w:ilvl w:val="0"/>
          <w:numId w:val="32"/>
        </w:numPr>
        <w:jc w:val="both"/>
        <w:rPr>
          <w:rFonts w:ascii="Arial" w:hAnsi="Arial" w:cs="Arial"/>
          <w:sz w:val="22"/>
        </w:rPr>
      </w:pPr>
      <w:r>
        <w:rPr>
          <w:rFonts w:ascii="Arial" w:hAnsi="Arial" w:cs="Arial"/>
          <w:sz w:val="22"/>
        </w:rPr>
        <w:t>A copy of the Confirmed Roll and Staffing Entitlement summary sheet from MOE is posted on the staff notice board.</w:t>
      </w:r>
    </w:p>
    <w:p w14:paraId="44D20286" w14:textId="77777777" w:rsidR="00100F51" w:rsidRDefault="00100F51" w:rsidP="00A20672">
      <w:pPr>
        <w:numPr>
          <w:ilvl w:val="0"/>
          <w:numId w:val="32"/>
        </w:numPr>
        <w:jc w:val="both"/>
        <w:rPr>
          <w:rFonts w:ascii="Arial" w:hAnsi="Arial" w:cs="Arial"/>
          <w:sz w:val="22"/>
        </w:rPr>
      </w:pPr>
      <w:r>
        <w:rPr>
          <w:rFonts w:ascii="Arial" w:hAnsi="Arial" w:cs="Arial"/>
          <w:sz w:val="22"/>
        </w:rPr>
        <w:t>The need for attrition plus the school policy on appointments should be publicised when the school is required to reduce staffing.</w:t>
      </w:r>
    </w:p>
    <w:p w14:paraId="47B7A7EB" w14:textId="77777777" w:rsidR="00100F51" w:rsidRDefault="00100F51" w:rsidP="00976B44">
      <w:pPr>
        <w:ind w:left="284"/>
        <w:jc w:val="both"/>
        <w:rPr>
          <w:rFonts w:ascii="Arial" w:hAnsi="Arial" w:cs="Arial"/>
          <w:sz w:val="22"/>
        </w:rPr>
      </w:pPr>
    </w:p>
    <w:p w14:paraId="6BB1C905" w14:textId="77777777" w:rsidR="00100F51" w:rsidRDefault="00100F51" w:rsidP="00976B44">
      <w:pPr>
        <w:ind w:left="284"/>
        <w:jc w:val="both"/>
        <w:rPr>
          <w:rFonts w:ascii="Arial" w:hAnsi="Arial" w:cs="Arial"/>
          <w:b/>
          <w:sz w:val="22"/>
          <w:u w:val="single"/>
        </w:rPr>
      </w:pPr>
      <w:r>
        <w:rPr>
          <w:rFonts w:ascii="Arial" w:hAnsi="Arial" w:cs="Arial"/>
          <w:b/>
          <w:sz w:val="22"/>
          <w:u w:val="single"/>
        </w:rPr>
        <w:t>May onwards</w:t>
      </w:r>
    </w:p>
    <w:p w14:paraId="1E79BF2D" w14:textId="77777777" w:rsidR="00100F51" w:rsidRDefault="00100F51" w:rsidP="00976B44">
      <w:pPr>
        <w:ind w:left="284"/>
        <w:jc w:val="both"/>
        <w:rPr>
          <w:rFonts w:ascii="Arial" w:hAnsi="Arial" w:cs="Arial"/>
          <w:sz w:val="22"/>
        </w:rPr>
      </w:pPr>
      <w:r>
        <w:rPr>
          <w:rFonts w:ascii="Arial" w:hAnsi="Arial" w:cs="Arial"/>
          <w:sz w:val="22"/>
        </w:rPr>
        <w:t>Schools consult about curriculum needs for next year.</w:t>
      </w:r>
    </w:p>
    <w:p w14:paraId="3FA7ECA7" w14:textId="77777777" w:rsidR="00100F51" w:rsidRDefault="00100F51" w:rsidP="00976B44">
      <w:pPr>
        <w:ind w:left="284"/>
        <w:jc w:val="both"/>
        <w:rPr>
          <w:rFonts w:ascii="Arial" w:hAnsi="Arial" w:cs="Arial"/>
          <w:sz w:val="22"/>
        </w:rPr>
      </w:pPr>
    </w:p>
    <w:p w14:paraId="282E8B33" w14:textId="77777777" w:rsidR="00100F51" w:rsidRDefault="00100F51" w:rsidP="00976B44">
      <w:pPr>
        <w:ind w:left="284"/>
        <w:jc w:val="both"/>
        <w:rPr>
          <w:rFonts w:ascii="Arial" w:hAnsi="Arial" w:cs="Arial"/>
          <w:b/>
          <w:sz w:val="22"/>
          <w:u w:val="single"/>
        </w:rPr>
      </w:pPr>
      <w:r>
        <w:rPr>
          <w:rFonts w:ascii="Arial" w:hAnsi="Arial" w:cs="Arial"/>
          <w:b/>
          <w:sz w:val="22"/>
          <w:u w:val="single"/>
        </w:rPr>
        <w:t>June</w:t>
      </w:r>
    </w:p>
    <w:p w14:paraId="1C9EF6C6" w14:textId="77777777" w:rsidR="00100F51" w:rsidRDefault="00100F51" w:rsidP="00976B44">
      <w:pPr>
        <w:ind w:left="284"/>
        <w:jc w:val="both"/>
        <w:rPr>
          <w:rFonts w:ascii="Arial" w:hAnsi="Arial" w:cs="Arial"/>
          <w:sz w:val="22"/>
        </w:rPr>
      </w:pPr>
      <w:r>
        <w:rPr>
          <w:rFonts w:ascii="Arial" w:hAnsi="Arial" w:cs="Arial"/>
          <w:sz w:val="22"/>
        </w:rPr>
        <w:t>MOE sends the July 1 return (RS43, Annual Return of Students at Secondary Schools) for entitlement staffing to schools.</w:t>
      </w:r>
    </w:p>
    <w:p w14:paraId="196DDC34" w14:textId="77777777" w:rsidR="00100F51" w:rsidRDefault="00100F51" w:rsidP="00976B44">
      <w:pPr>
        <w:ind w:left="284"/>
        <w:jc w:val="both"/>
        <w:rPr>
          <w:rFonts w:ascii="Arial" w:hAnsi="Arial" w:cs="Arial"/>
          <w:sz w:val="22"/>
        </w:rPr>
      </w:pPr>
    </w:p>
    <w:p w14:paraId="26A57B4D" w14:textId="77777777" w:rsidR="00100F51" w:rsidRDefault="00100F51" w:rsidP="00976B44">
      <w:pPr>
        <w:ind w:left="284"/>
        <w:jc w:val="both"/>
        <w:rPr>
          <w:rFonts w:ascii="Arial" w:hAnsi="Arial" w:cs="Arial"/>
          <w:b/>
          <w:sz w:val="22"/>
          <w:u w:val="single"/>
        </w:rPr>
      </w:pPr>
      <w:r>
        <w:rPr>
          <w:rFonts w:ascii="Arial" w:hAnsi="Arial" w:cs="Arial"/>
          <w:b/>
          <w:sz w:val="22"/>
          <w:u w:val="single"/>
        </w:rPr>
        <w:t>July</w:t>
      </w:r>
    </w:p>
    <w:p w14:paraId="35780C98" w14:textId="77777777" w:rsidR="00100F51" w:rsidRDefault="00100F51" w:rsidP="00976B44">
      <w:pPr>
        <w:ind w:left="284"/>
        <w:jc w:val="both"/>
        <w:rPr>
          <w:rFonts w:ascii="Arial" w:hAnsi="Arial" w:cs="Arial"/>
          <w:strike/>
          <w:sz w:val="22"/>
        </w:rPr>
      </w:pPr>
      <w:r>
        <w:rPr>
          <w:rFonts w:ascii="Arial" w:hAnsi="Arial" w:cs="Arial"/>
          <w:sz w:val="22"/>
        </w:rPr>
        <w:t>Schools to have completed and returned their 1 July return by the required date to MOE.</w:t>
      </w:r>
    </w:p>
    <w:p w14:paraId="5987F1F8" w14:textId="77777777" w:rsidR="00100F51" w:rsidRDefault="00100F51" w:rsidP="00976B44">
      <w:pPr>
        <w:ind w:left="284"/>
        <w:jc w:val="both"/>
        <w:rPr>
          <w:rFonts w:ascii="Arial" w:hAnsi="Arial" w:cs="Arial"/>
          <w:sz w:val="22"/>
        </w:rPr>
      </w:pPr>
    </w:p>
    <w:p w14:paraId="4F5A8D43" w14:textId="77777777" w:rsidR="00100F51" w:rsidRDefault="00100F51" w:rsidP="00976B44">
      <w:pPr>
        <w:ind w:left="284"/>
        <w:jc w:val="both"/>
        <w:rPr>
          <w:rFonts w:ascii="Arial" w:hAnsi="Arial" w:cs="Arial"/>
          <w:b/>
          <w:sz w:val="22"/>
          <w:u w:val="single"/>
        </w:rPr>
      </w:pPr>
      <w:r>
        <w:rPr>
          <w:rFonts w:ascii="Arial" w:hAnsi="Arial" w:cs="Arial"/>
          <w:b/>
          <w:sz w:val="22"/>
          <w:u w:val="single"/>
        </w:rPr>
        <w:t>September</w:t>
      </w:r>
    </w:p>
    <w:p w14:paraId="5FEA18D5" w14:textId="3147822F" w:rsidR="00100F51" w:rsidRDefault="00100F51" w:rsidP="00FA7A64">
      <w:pPr>
        <w:numPr>
          <w:ilvl w:val="0"/>
          <w:numId w:val="33"/>
        </w:numPr>
        <w:ind w:left="851" w:hanging="567"/>
        <w:jc w:val="both"/>
        <w:rPr>
          <w:rFonts w:ascii="Arial" w:hAnsi="Arial" w:cs="Arial"/>
          <w:sz w:val="22"/>
        </w:rPr>
      </w:pPr>
      <w:r>
        <w:rPr>
          <w:rFonts w:ascii="Arial" w:hAnsi="Arial" w:cs="Arial"/>
          <w:sz w:val="22"/>
        </w:rPr>
        <w:t xml:space="preserve">The Principal/Board informs staff and PPTA of the amount of staffing that needs to be reduced and/or altered in status, and whether the school has protected status.  </w:t>
      </w:r>
    </w:p>
    <w:p w14:paraId="32C786E3" w14:textId="77777777" w:rsidR="00100F51" w:rsidRDefault="00FA7A64" w:rsidP="00976B44">
      <w:pPr>
        <w:numPr>
          <w:ilvl w:val="0"/>
          <w:numId w:val="33"/>
        </w:numPr>
        <w:ind w:left="284" w:firstLine="0"/>
        <w:jc w:val="both"/>
        <w:rPr>
          <w:rFonts w:ascii="Arial" w:hAnsi="Arial" w:cs="Arial"/>
          <w:sz w:val="22"/>
        </w:rPr>
      </w:pPr>
      <w:r>
        <w:rPr>
          <w:rFonts w:ascii="Arial" w:hAnsi="Arial" w:cs="Arial"/>
          <w:sz w:val="22"/>
        </w:rPr>
        <w:t xml:space="preserve">   </w:t>
      </w:r>
      <w:r w:rsidR="00100F51">
        <w:rPr>
          <w:rFonts w:ascii="Arial" w:hAnsi="Arial" w:cs="Arial"/>
          <w:sz w:val="22"/>
        </w:rPr>
        <w:t>The Principal/Board informs staff about the options available to them.</w:t>
      </w:r>
    </w:p>
    <w:p w14:paraId="2B8E6E56" w14:textId="77777777" w:rsidR="00100F51" w:rsidRDefault="00100F51" w:rsidP="00976B44">
      <w:pPr>
        <w:ind w:left="284"/>
        <w:jc w:val="both"/>
        <w:rPr>
          <w:rFonts w:ascii="Arial" w:hAnsi="Arial" w:cs="Arial"/>
          <w:sz w:val="22"/>
        </w:rPr>
      </w:pPr>
    </w:p>
    <w:p w14:paraId="122B91BE" w14:textId="77777777" w:rsidR="00100F51" w:rsidRDefault="00100F51" w:rsidP="00976B44">
      <w:pPr>
        <w:ind w:left="284"/>
        <w:jc w:val="both"/>
        <w:rPr>
          <w:rFonts w:ascii="Arial" w:hAnsi="Arial" w:cs="Arial"/>
          <w:b/>
          <w:sz w:val="22"/>
          <w:u w:val="single"/>
        </w:rPr>
      </w:pPr>
      <w:r>
        <w:rPr>
          <w:rFonts w:ascii="Arial" w:hAnsi="Arial" w:cs="Arial"/>
          <w:b/>
          <w:sz w:val="22"/>
          <w:u w:val="single"/>
        </w:rPr>
        <w:t>September/October</w:t>
      </w:r>
    </w:p>
    <w:p w14:paraId="2C82D7DA" w14:textId="77777777" w:rsidR="00100F51" w:rsidRDefault="00100F51" w:rsidP="00FA7A64">
      <w:pPr>
        <w:numPr>
          <w:ilvl w:val="0"/>
          <w:numId w:val="34"/>
        </w:numPr>
        <w:ind w:left="851"/>
        <w:jc w:val="both"/>
        <w:rPr>
          <w:rFonts w:ascii="Arial" w:hAnsi="Arial" w:cs="Arial"/>
          <w:sz w:val="22"/>
        </w:rPr>
      </w:pPr>
      <w:r>
        <w:rPr>
          <w:rFonts w:ascii="Arial" w:hAnsi="Arial" w:cs="Arial"/>
          <w:sz w:val="22"/>
        </w:rPr>
        <w:t>A copy of the Provisional Staffing Entitlement for the next year from MOE is posted on the staff notice board.</w:t>
      </w:r>
    </w:p>
    <w:p w14:paraId="329F9805" w14:textId="77777777" w:rsidR="00100F51" w:rsidRDefault="00100F51" w:rsidP="00976B44">
      <w:pPr>
        <w:numPr>
          <w:ilvl w:val="0"/>
          <w:numId w:val="34"/>
        </w:numPr>
        <w:ind w:left="284" w:firstLine="0"/>
        <w:jc w:val="both"/>
        <w:rPr>
          <w:rFonts w:ascii="Arial" w:hAnsi="Arial" w:cs="Arial"/>
          <w:sz w:val="22"/>
        </w:rPr>
      </w:pPr>
      <w:r>
        <w:rPr>
          <w:rFonts w:ascii="Arial" w:hAnsi="Arial" w:cs="Arial"/>
          <w:sz w:val="22"/>
        </w:rPr>
        <w:t>Principals/Boards send requests for a review of their GMFS to MOE.</w:t>
      </w:r>
    </w:p>
    <w:p w14:paraId="2F97B8C8" w14:textId="77777777" w:rsidR="00100F51" w:rsidRDefault="00100F51" w:rsidP="00976B44">
      <w:pPr>
        <w:numPr>
          <w:ilvl w:val="0"/>
          <w:numId w:val="34"/>
        </w:numPr>
        <w:ind w:left="284" w:firstLine="0"/>
        <w:jc w:val="both"/>
        <w:rPr>
          <w:rFonts w:ascii="Arial" w:hAnsi="Arial" w:cs="Arial"/>
          <w:sz w:val="22"/>
        </w:rPr>
      </w:pPr>
      <w:r>
        <w:rPr>
          <w:rFonts w:ascii="Arial" w:hAnsi="Arial" w:cs="Arial"/>
          <w:sz w:val="22"/>
        </w:rPr>
        <w:t xml:space="preserve">PPTA Surplus Staffing </w:t>
      </w:r>
      <w:r w:rsidR="000844BE">
        <w:rPr>
          <w:rFonts w:ascii="Arial" w:hAnsi="Arial" w:cs="Arial"/>
          <w:sz w:val="22"/>
        </w:rPr>
        <w:t>Nominee</w:t>
      </w:r>
      <w:r>
        <w:rPr>
          <w:rFonts w:ascii="Arial" w:hAnsi="Arial" w:cs="Arial"/>
          <w:sz w:val="22"/>
        </w:rPr>
        <w:t>s make themselves known to schools/Boards.</w:t>
      </w:r>
    </w:p>
    <w:p w14:paraId="6A9896A3" w14:textId="77777777" w:rsidR="00100F51" w:rsidRDefault="00100F51" w:rsidP="00976B44">
      <w:pPr>
        <w:numPr>
          <w:ilvl w:val="0"/>
          <w:numId w:val="34"/>
        </w:numPr>
        <w:ind w:left="284" w:firstLine="0"/>
        <w:jc w:val="both"/>
        <w:rPr>
          <w:rFonts w:ascii="Arial" w:hAnsi="Arial" w:cs="Arial"/>
          <w:sz w:val="22"/>
        </w:rPr>
      </w:pPr>
      <w:r>
        <w:rPr>
          <w:rFonts w:ascii="Arial" w:hAnsi="Arial" w:cs="Arial"/>
          <w:sz w:val="22"/>
        </w:rPr>
        <w:t>Schools try to make required staffing reductions through attrition.</w:t>
      </w:r>
    </w:p>
    <w:p w14:paraId="7AD7DE14" w14:textId="77777777" w:rsidR="00100F51" w:rsidRDefault="00100F51" w:rsidP="00976B44">
      <w:pPr>
        <w:numPr>
          <w:ilvl w:val="0"/>
          <w:numId w:val="34"/>
        </w:numPr>
        <w:ind w:left="284" w:firstLine="0"/>
        <w:jc w:val="both"/>
        <w:rPr>
          <w:rFonts w:ascii="Arial" w:hAnsi="Arial" w:cs="Arial"/>
          <w:sz w:val="22"/>
        </w:rPr>
      </w:pPr>
      <w:r>
        <w:rPr>
          <w:rFonts w:ascii="Arial" w:hAnsi="Arial" w:cs="Arial"/>
          <w:sz w:val="22"/>
        </w:rPr>
        <w:t>If further reductions are needed, teachers may seek to exercise the voluntary options.</w:t>
      </w:r>
    </w:p>
    <w:p w14:paraId="466F9090" w14:textId="77777777" w:rsidR="00100F51" w:rsidRDefault="00100F51" w:rsidP="00FA7A64">
      <w:pPr>
        <w:numPr>
          <w:ilvl w:val="0"/>
          <w:numId w:val="34"/>
        </w:numPr>
        <w:ind w:hanging="283"/>
        <w:jc w:val="both"/>
        <w:rPr>
          <w:rFonts w:ascii="Arial" w:hAnsi="Arial" w:cs="Arial"/>
          <w:sz w:val="22"/>
        </w:rPr>
      </w:pPr>
      <w:r>
        <w:rPr>
          <w:rFonts w:ascii="Arial" w:hAnsi="Arial" w:cs="Arial"/>
          <w:sz w:val="22"/>
        </w:rPr>
        <w:t>MOE confirms GMFS review results to schools.</w:t>
      </w:r>
    </w:p>
    <w:p w14:paraId="4109C259" w14:textId="77777777" w:rsidR="00100F51" w:rsidRDefault="00100F51" w:rsidP="00976B44">
      <w:pPr>
        <w:ind w:left="284"/>
        <w:jc w:val="both"/>
        <w:rPr>
          <w:rFonts w:ascii="Arial" w:hAnsi="Arial" w:cs="Arial"/>
          <w:sz w:val="22"/>
        </w:rPr>
      </w:pPr>
    </w:p>
    <w:p w14:paraId="2E71A899" w14:textId="77777777" w:rsidR="00100F51" w:rsidRDefault="00100F51" w:rsidP="00976B44">
      <w:pPr>
        <w:ind w:left="284"/>
        <w:jc w:val="both"/>
        <w:rPr>
          <w:rFonts w:ascii="Arial" w:hAnsi="Arial" w:cs="Arial"/>
          <w:sz w:val="22"/>
        </w:rPr>
      </w:pPr>
      <w:r>
        <w:rPr>
          <w:rFonts w:ascii="Arial" w:hAnsi="Arial" w:cs="Arial"/>
          <w:b/>
          <w:sz w:val="22"/>
          <w:u w:val="single"/>
        </w:rPr>
        <w:t xml:space="preserve">By </w:t>
      </w:r>
      <w:r w:rsidR="00253A34">
        <w:rPr>
          <w:rFonts w:ascii="Arial" w:hAnsi="Arial" w:cs="Arial"/>
          <w:b/>
          <w:sz w:val="22"/>
          <w:u w:val="single"/>
        </w:rPr>
        <w:t>27</w:t>
      </w:r>
      <w:r>
        <w:rPr>
          <w:rFonts w:ascii="Arial" w:hAnsi="Arial" w:cs="Arial"/>
          <w:b/>
          <w:sz w:val="22"/>
          <w:u w:val="single"/>
        </w:rPr>
        <w:t xml:space="preserve"> </w:t>
      </w:r>
      <w:r w:rsidR="00253A34">
        <w:rPr>
          <w:rFonts w:ascii="Arial" w:hAnsi="Arial" w:cs="Arial"/>
          <w:b/>
          <w:sz w:val="22"/>
          <w:u w:val="single"/>
        </w:rPr>
        <w:t>October</w:t>
      </w:r>
      <w:r>
        <w:rPr>
          <w:rFonts w:ascii="Arial" w:hAnsi="Arial" w:cs="Arial"/>
          <w:sz w:val="22"/>
        </w:rPr>
        <w:t xml:space="preserve"> </w:t>
      </w:r>
    </w:p>
    <w:p w14:paraId="595DCE5F" w14:textId="77777777" w:rsidR="00100F51" w:rsidRDefault="00100F51" w:rsidP="00253A34">
      <w:pPr>
        <w:numPr>
          <w:ilvl w:val="0"/>
          <w:numId w:val="34"/>
        </w:numPr>
        <w:ind w:left="851"/>
        <w:jc w:val="both"/>
        <w:rPr>
          <w:rFonts w:ascii="Arial" w:hAnsi="Arial" w:cs="Arial"/>
          <w:sz w:val="22"/>
        </w:rPr>
      </w:pPr>
      <w:r>
        <w:rPr>
          <w:rFonts w:ascii="Arial" w:hAnsi="Arial" w:cs="Arial"/>
          <w:sz w:val="22"/>
        </w:rPr>
        <w:t xml:space="preserve">If </w:t>
      </w:r>
      <w:r w:rsidR="00E56011">
        <w:rPr>
          <w:rFonts w:ascii="Arial" w:hAnsi="Arial" w:cs="Arial"/>
          <w:sz w:val="22"/>
        </w:rPr>
        <w:t xml:space="preserve">attrition and voluntary offers </w:t>
      </w:r>
      <w:r>
        <w:rPr>
          <w:rFonts w:ascii="Arial" w:hAnsi="Arial" w:cs="Arial"/>
          <w:sz w:val="22"/>
        </w:rPr>
        <w:t>do not meet the required reduction, the CAPNA process begins.</w:t>
      </w:r>
    </w:p>
    <w:p w14:paraId="7EC2F5B7" w14:textId="77777777" w:rsidR="00100F51" w:rsidRDefault="00100F51" w:rsidP="00976B44">
      <w:pPr>
        <w:numPr>
          <w:ilvl w:val="0"/>
          <w:numId w:val="34"/>
        </w:numPr>
        <w:ind w:left="284" w:firstLine="0"/>
        <w:jc w:val="both"/>
        <w:rPr>
          <w:rFonts w:ascii="Arial" w:hAnsi="Arial" w:cs="Arial"/>
          <w:sz w:val="22"/>
        </w:rPr>
      </w:pPr>
      <w:r>
        <w:rPr>
          <w:rFonts w:ascii="Arial" w:hAnsi="Arial" w:cs="Arial"/>
          <w:sz w:val="22"/>
        </w:rPr>
        <w:t xml:space="preserve">Schools contact their PPTA </w:t>
      </w:r>
      <w:r w:rsidR="000844BE">
        <w:rPr>
          <w:rFonts w:ascii="Arial" w:hAnsi="Arial" w:cs="Arial"/>
          <w:sz w:val="22"/>
        </w:rPr>
        <w:t>Nominee</w:t>
      </w:r>
      <w:r>
        <w:rPr>
          <w:rFonts w:ascii="Arial" w:hAnsi="Arial" w:cs="Arial"/>
          <w:sz w:val="22"/>
        </w:rPr>
        <w:t xml:space="preserve"> to set a date for the Consultation Meeting.</w:t>
      </w:r>
    </w:p>
    <w:p w14:paraId="18595A34" w14:textId="77777777" w:rsidR="00100F51" w:rsidRDefault="00100F51" w:rsidP="00976B44">
      <w:pPr>
        <w:ind w:left="284"/>
        <w:jc w:val="both"/>
        <w:rPr>
          <w:rFonts w:ascii="Arial" w:hAnsi="Arial" w:cs="Arial"/>
          <w:b/>
          <w:sz w:val="22"/>
          <w:u w:val="single"/>
        </w:rPr>
      </w:pPr>
    </w:p>
    <w:p w14:paraId="36E645F2" w14:textId="77777777" w:rsidR="00100F51" w:rsidRDefault="00100F51" w:rsidP="00976B44">
      <w:pPr>
        <w:ind w:left="284"/>
        <w:jc w:val="both"/>
        <w:rPr>
          <w:rFonts w:ascii="Arial" w:hAnsi="Arial" w:cs="Arial"/>
          <w:b/>
          <w:sz w:val="22"/>
          <w:u w:val="single"/>
        </w:rPr>
      </w:pPr>
      <w:r>
        <w:rPr>
          <w:rFonts w:ascii="Arial" w:hAnsi="Arial" w:cs="Arial"/>
          <w:b/>
          <w:sz w:val="22"/>
          <w:u w:val="single"/>
        </w:rPr>
        <w:t xml:space="preserve">By </w:t>
      </w:r>
      <w:r w:rsidR="00253A34">
        <w:rPr>
          <w:rFonts w:ascii="Arial" w:hAnsi="Arial" w:cs="Arial"/>
          <w:b/>
          <w:sz w:val="22"/>
          <w:u w:val="single"/>
        </w:rPr>
        <w:t>5</w:t>
      </w:r>
      <w:r>
        <w:rPr>
          <w:rFonts w:ascii="Arial" w:hAnsi="Arial" w:cs="Arial"/>
          <w:b/>
          <w:sz w:val="22"/>
          <w:u w:val="single"/>
        </w:rPr>
        <w:t xml:space="preserve"> November</w:t>
      </w:r>
    </w:p>
    <w:p w14:paraId="3B163293" w14:textId="77777777" w:rsidR="00100F51" w:rsidRDefault="00100F51" w:rsidP="00976B44">
      <w:pPr>
        <w:ind w:left="284"/>
        <w:jc w:val="both"/>
        <w:rPr>
          <w:rFonts w:ascii="Arial" w:hAnsi="Arial" w:cs="Arial"/>
          <w:sz w:val="22"/>
        </w:rPr>
      </w:pPr>
      <w:r>
        <w:rPr>
          <w:rFonts w:ascii="Arial" w:hAnsi="Arial" w:cs="Arial"/>
          <w:sz w:val="22"/>
        </w:rPr>
        <w:t xml:space="preserve">Schools should have completed a curriculum and pastoral needs analysis (CAPNA) to allow staff </w:t>
      </w:r>
      <w:r w:rsidR="003E2E1C">
        <w:rPr>
          <w:rFonts w:ascii="Arial" w:hAnsi="Arial" w:cs="Arial"/>
          <w:sz w:val="22"/>
        </w:rPr>
        <w:t xml:space="preserve">time to </w:t>
      </w:r>
      <w:r>
        <w:rPr>
          <w:rFonts w:ascii="Arial" w:hAnsi="Arial" w:cs="Arial"/>
          <w:sz w:val="22"/>
        </w:rPr>
        <w:t>review the document.</w:t>
      </w:r>
    </w:p>
    <w:p w14:paraId="5D9F0D30" w14:textId="77777777" w:rsidR="00100F51" w:rsidRDefault="00100F51" w:rsidP="00976B44">
      <w:pPr>
        <w:ind w:left="284"/>
        <w:jc w:val="both"/>
        <w:rPr>
          <w:rFonts w:ascii="Arial" w:hAnsi="Arial" w:cs="Arial"/>
          <w:sz w:val="22"/>
        </w:rPr>
      </w:pPr>
      <w:r>
        <w:rPr>
          <w:rFonts w:ascii="Arial" w:hAnsi="Arial" w:cs="Arial"/>
          <w:sz w:val="22"/>
        </w:rPr>
        <w:br w:type="page"/>
      </w:r>
    </w:p>
    <w:p w14:paraId="39C9D7D5" w14:textId="77777777" w:rsidR="00100F51" w:rsidRDefault="00100F51" w:rsidP="00F230A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5-2</w:t>
      </w:r>
    </w:p>
    <w:p w14:paraId="0F69E7B7" w14:textId="77777777" w:rsidR="00100F51" w:rsidRDefault="00100F51">
      <w:pPr>
        <w:jc w:val="both"/>
        <w:rPr>
          <w:rFonts w:ascii="Arial" w:hAnsi="Arial" w:cs="Arial"/>
          <w:sz w:val="22"/>
        </w:rPr>
      </w:pPr>
    </w:p>
    <w:p w14:paraId="6CEB0915" w14:textId="77777777" w:rsidR="00100F51" w:rsidRDefault="00100F51">
      <w:pPr>
        <w:jc w:val="both"/>
        <w:rPr>
          <w:rFonts w:ascii="Arial" w:hAnsi="Arial" w:cs="Arial"/>
          <w:sz w:val="22"/>
        </w:rPr>
      </w:pPr>
    </w:p>
    <w:p w14:paraId="0FC84DEA" w14:textId="77777777" w:rsidR="00100F51" w:rsidRDefault="00100F51" w:rsidP="00712BF7">
      <w:pPr>
        <w:ind w:left="284"/>
        <w:jc w:val="both"/>
        <w:rPr>
          <w:rFonts w:ascii="Arial" w:hAnsi="Arial" w:cs="Arial"/>
          <w:b/>
          <w:sz w:val="22"/>
          <w:u w:val="single"/>
        </w:rPr>
      </w:pPr>
      <w:r>
        <w:rPr>
          <w:rFonts w:ascii="Arial" w:hAnsi="Arial" w:cs="Arial"/>
          <w:b/>
          <w:sz w:val="22"/>
          <w:u w:val="single"/>
        </w:rPr>
        <w:t>Note:</w:t>
      </w:r>
    </w:p>
    <w:p w14:paraId="1261B10C" w14:textId="77777777" w:rsidR="00100F51" w:rsidRDefault="00100F51" w:rsidP="00CE2708">
      <w:pPr>
        <w:ind w:left="709" w:hanging="425"/>
        <w:jc w:val="both"/>
        <w:rPr>
          <w:rFonts w:ascii="Arial" w:hAnsi="Arial" w:cs="Arial"/>
          <w:sz w:val="22"/>
        </w:rPr>
      </w:pPr>
      <w:r>
        <w:rPr>
          <w:rFonts w:ascii="Arial" w:hAnsi="Arial" w:cs="Arial"/>
          <w:sz w:val="22"/>
        </w:rPr>
        <w:t>a)</w:t>
      </w:r>
      <w:r>
        <w:rPr>
          <w:rFonts w:ascii="Arial" w:hAnsi="Arial" w:cs="Arial"/>
          <w:sz w:val="22"/>
        </w:rPr>
        <w:tab/>
        <w:t>A copy of the draft CAPNA to be posted in the staffroom for a minimum of five school days prior to the Surplus Staffing Consultation Meeting.  The revised CAPNA to be posted in the staffroom for a minimum of three school days.</w:t>
      </w:r>
    </w:p>
    <w:p w14:paraId="48D1E530" w14:textId="77777777" w:rsidR="00100F51" w:rsidRDefault="00100F51" w:rsidP="00712BF7">
      <w:pPr>
        <w:ind w:left="284"/>
        <w:jc w:val="both"/>
        <w:rPr>
          <w:rFonts w:ascii="Arial" w:hAnsi="Arial" w:cs="Arial"/>
          <w:sz w:val="22"/>
        </w:rPr>
      </w:pPr>
    </w:p>
    <w:p w14:paraId="37523562" w14:textId="77777777" w:rsidR="00100F51" w:rsidRDefault="00100F51" w:rsidP="00712BF7">
      <w:pPr>
        <w:ind w:left="284"/>
        <w:jc w:val="both"/>
        <w:rPr>
          <w:rFonts w:ascii="Arial" w:hAnsi="Arial" w:cs="Arial"/>
          <w:sz w:val="22"/>
        </w:rPr>
      </w:pPr>
      <w:r>
        <w:rPr>
          <w:rFonts w:ascii="Arial" w:hAnsi="Arial" w:cs="Arial"/>
          <w:sz w:val="22"/>
        </w:rPr>
        <w:t>b)</w:t>
      </w:r>
      <w:r>
        <w:rPr>
          <w:rFonts w:ascii="Arial" w:hAnsi="Arial" w:cs="Arial"/>
          <w:sz w:val="22"/>
        </w:rPr>
        <w:tab/>
        <w:t xml:space="preserve">A copy to be given to the PPTA Surplus Staffing </w:t>
      </w:r>
      <w:r w:rsidR="000844BE">
        <w:rPr>
          <w:rFonts w:ascii="Arial" w:hAnsi="Arial" w:cs="Arial"/>
          <w:sz w:val="22"/>
        </w:rPr>
        <w:t>Nominee</w:t>
      </w:r>
      <w:r>
        <w:rPr>
          <w:rFonts w:ascii="Arial" w:hAnsi="Arial" w:cs="Arial"/>
          <w:sz w:val="22"/>
        </w:rPr>
        <w:t xml:space="preserve"> one week prior to the meeting.</w:t>
      </w:r>
    </w:p>
    <w:p w14:paraId="67D6CD5C" w14:textId="77777777" w:rsidR="00100F51" w:rsidRDefault="00100F51" w:rsidP="00712BF7">
      <w:pPr>
        <w:ind w:left="284"/>
        <w:jc w:val="both"/>
        <w:rPr>
          <w:rFonts w:ascii="Arial" w:hAnsi="Arial" w:cs="Arial"/>
          <w:sz w:val="22"/>
        </w:rPr>
      </w:pPr>
    </w:p>
    <w:p w14:paraId="36913DAE" w14:textId="77777777" w:rsidR="00100F51" w:rsidRDefault="00100F51" w:rsidP="00712BF7">
      <w:pPr>
        <w:ind w:left="284"/>
        <w:jc w:val="both"/>
        <w:rPr>
          <w:rFonts w:ascii="Arial" w:hAnsi="Arial" w:cs="Arial"/>
          <w:b/>
          <w:sz w:val="22"/>
          <w:u w:val="single"/>
        </w:rPr>
      </w:pPr>
      <w:r>
        <w:rPr>
          <w:rFonts w:ascii="Arial" w:hAnsi="Arial" w:cs="Arial"/>
          <w:b/>
          <w:sz w:val="22"/>
          <w:u w:val="single"/>
        </w:rPr>
        <w:t>1</w:t>
      </w:r>
      <w:r w:rsidR="00CD3C10">
        <w:rPr>
          <w:rFonts w:ascii="Arial" w:hAnsi="Arial" w:cs="Arial"/>
          <w:b/>
          <w:sz w:val="22"/>
          <w:u w:val="single"/>
        </w:rPr>
        <w:t>2</w:t>
      </w:r>
      <w:r>
        <w:rPr>
          <w:rFonts w:ascii="Arial" w:hAnsi="Arial" w:cs="Arial"/>
          <w:b/>
          <w:sz w:val="22"/>
          <w:u w:val="single"/>
        </w:rPr>
        <w:t xml:space="preserve"> November – 26 November</w:t>
      </w:r>
    </w:p>
    <w:p w14:paraId="7CF80E54" w14:textId="77777777" w:rsidR="00100F51" w:rsidRDefault="00100F51" w:rsidP="00AF3909">
      <w:pPr>
        <w:numPr>
          <w:ilvl w:val="0"/>
          <w:numId w:val="43"/>
        </w:numPr>
        <w:ind w:left="709" w:hanging="425"/>
        <w:jc w:val="both"/>
        <w:rPr>
          <w:rFonts w:ascii="Arial" w:hAnsi="Arial" w:cs="Arial"/>
          <w:sz w:val="22"/>
        </w:rPr>
      </w:pPr>
      <w:r>
        <w:rPr>
          <w:rFonts w:ascii="Arial" w:hAnsi="Arial" w:cs="Arial"/>
          <w:sz w:val="22"/>
        </w:rPr>
        <w:t xml:space="preserve">Surplus Staffing </w:t>
      </w:r>
      <w:r w:rsidR="00BA4D03">
        <w:rPr>
          <w:rFonts w:ascii="Arial" w:hAnsi="Arial" w:cs="Arial"/>
          <w:sz w:val="22"/>
        </w:rPr>
        <w:t>Review</w:t>
      </w:r>
      <w:r w:rsidR="006F00D1">
        <w:rPr>
          <w:rFonts w:ascii="Arial" w:hAnsi="Arial" w:cs="Arial"/>
          <w:sz w:val="22"/>
        </w:rPr>
        <w:t xml:space="preserve"> (CAPNA) </w:t>
      </w:r>
      <w:r>
        <w:rPr>
          <w:rFonts w:ascii="Arial" w:hAnsi="Arial" w:cs="Arial"/>
          <w:sz w:val="22"/>
        </w:rPr>
        <w:t>meetings take place</w:t>
      </w:r>
      <w:r w:rsidR="006F00D1">
        <w:rPr>
          <w:rFonts w:ascii="Arial" w:hAnsi="Arial" w:cs="Arial"/>
          <w:sz w:val="22"/>
        </w:rPr>
        <w:t xml:space="preserve"> to identify positions/units for possible disestablishment</w:t>
      </w:r>
      <w:r>
        <w:rPr>
          <w:rFonts w:ascii="Arial" w:hAnsi="Arial" w:cs="Arial"/>
          <w:sz w:val="22"/>
        </w:rPr>
        <w:t>.</w:t>
      </w:r>
      <w:r w:rsidR="007072D1">
        <w:rPr>
          <w:rFonts w:ascii="Arial" w:hAnsi="Arial" w:cs="Arial"/>
          <w:sz w:val="22"/>
        </w:rPr>
        <w:t xml:space="preserve"> The meeting needs to be in two parts. (Refer to the flow chart 5-3)</w:t>
      </w:r>
    </w:p>
    <w:p w14:paraId="534AAFB7" w14:textId="77777777" w:rsidR="006F00D1" w:rsidRDefault="006F00D1" w:rsidP="00AF3909">
      <w:pPr>
        <w:numPr>
          <w:ilvl w:val="0"/>
          <w:numId w:val="43"/>
        </w:numPr>
        <w:ind w:hanging="720"/>
        <w:jc w:val="both"/>
        <w:rPr>
          <w:rFonts w:ascii="Arial" w:hAnsi="Arial" w:cs="Arial"/>
          <w:sz w:val="22"/>
        </w:rPr>
      </w:pPr>
      <w:r>
        <w:rPr>
          <w:rFonts w:ascii="Arial" w:hAnsi="Arial" w:cs="Arial"/>
          <w:sz w:val="22"/>
        </w:rPr>
        <w:t>Teachers holding these positons are:</w:t>
      </w:r>
    </w:p>
    <w:p w14:paraId="7343DB6A" w14:textId="77777777" w:rsidR="006F00D1" w:rsidRDefault="006F00D1" w:rsidP="00AF3909">
      <w:pPr>
        <w:numPr>
          <w:ilvl w:val="0"/>
          <w:numId w:val="42"/>
        </w:numPr>
        <w:ind w:hanging="295"/>
        <w:jc w:val="both"/>
        <w:rPr>
          <w:rFonts w:ascii="Arial" w:hAnsi="Arial" w:cs="Arial"/>
          <w:sz w:val="22"/>
        </w:rPr>
      </w:pPr>
      <w:r>
        <w:rPr>
          <w:rFonts w:ascii="Arial" w:hAnsi="Arial" w:cs="Arial"/>
          <w:sz w:val="22"/>
        </w:rPr>
        <w:t>Notified of the provisional decision;</w:t>
      </w:r>
    </w:p>
    <w:p w14:paraId="0D456CD8" w14:textId="77777777" w:rsidR="006F00D1" w:rsidRDefault="006F00D1" w:rsidP="00AF3909">
      <w:pPr>
        <w:numPr>
          <w:ilvl w:val="0"/>
          <w:numId w:val="42"/>
        </w:numPr>
        <w:ind w:hanging="295"/>
        <w:jc w:val="both"/>
        <w:rPr>
          <w:rFonts w:ascii="Arial" w:hAnsi="Arial" w:cs="Arial"/>
          <w:sz w:val="22"/>
        </w:rPr>
      </w:pPr>
      <w:r>
        <w:rPr>
          <w:rFonts w:ascii="Arial" w:hAnsi="Arial" w:cs="Arial"/>
          <w:sz w:val="22"/>
        </w:rPr>
        <w:t>Provided with information on which that provisional decision was based;</w:t>
      </w:r>
    </w:p>
    <w:p w14:paraId="3B6D4D58" w14:textId="77777777" w:rsidR="006F00D1" w:rsidRDefault="006F00D1" w:rsidP="00AF3909">
      <w:pPr>
        <w:numPr>
          <w:ilvl w:val="0"/>
          <w:numId w:val="42"/>
        </w:numPr>
        <w:ind w:hanging="295"/>
        <w:jc w:val="both"/>
        <w:rPr>
          <w:rFonts w:ascii="Arial" w:hAnsi="Arial" w:cs="Arial"/>
          <w:sz w:val="22"/>
        </w:rPr>
      </w:pPr>
      <w:r>
        <w:rPr>
          <w:rFonts w:ascii="Arial" w:hAnsi="Arial" w:cs="Arial"/>
          <w:sz w:val="22"/>
        </w:rPr>
        <w:t>Offered an opportunity to comment on the information before a final decision is made, and</w:t>
      </w:r>
    </w:p>
    <w:p w14:paraId="6B3D0F9E" w14:textId="77777777" w:rsidR="006F00D1" w:rsidRDefault="006F00D1" w:rsidP="00AF3909">
      <w:pPr>
        <w:numPr>
          <w:ilvl w:val="0"/>
          <w:numId w:val="42"/>
        </w:numPr>
        <w:ind w:hanging="295"/>
        <w:jc w:val="both"/>
        <w:rPr>
          <w:rFonts w:ascii="Arial" w:hAnsi="Arial" w:cs="Arial"/>
          <w:sz w:val="22"/>
        </w:rPr>
      </w:pPr>
      <w:r>
        <w:rPr>
          <w:rFonts w:ascii="Arial" w:hAnsi="Arial" w:cs="Arial"/>
          <w:sz w:val="22"/>
        </w:rPr>
        <w:t>Reminded of their entitlement to seek individual PPTA representation in this stage of the process.</w:t>
      </w:r>
    </w:p>
    <w:p w14:paraId="208D1AC2" w14:textId="77777777" w:rsidR="00100F51" w:rsidRDefault="007072D1" w:rsidP="00AF3909">
      <w:pPr>
        <w:numPr>
          <w:ilvl w:val="0"/>
          <w:numId w:val="43"/>
        </w:numPr>
        <w:ind w:left="709" w:hanging="425"/>
        <w:jc w:val="both"/>
        <w:rPr>
          <w:rFonts w:ascii="Arial" w:hAnsi="Arial" w:cs="Arial"/>
          <w:sz w:val="22"/>
        </w:rPr>
      </w:pPr>
      <w:r>
        <w:rPr>
          <w:rFonts w:ascii="Arial" w:hAnsi="Arial" w:cs="Arial"/>
          <w:sz w:val="22"/>
        </w:rPr>
        <w:t xml:space="preserve">The </w:t>
      </w:r>
      <w:r w:rsidR="009A414C">
        <w:rPr>
          <w:rFonts w:ascii="Arial" w:hAnsi="Arial" w:cs="Arial"/>
          <w:sz w:val="22"/>
        </w:rPr>
        <w:t xml:space="preserve">Surplus Staffing Review (CAPNA) meeting </w:t>
      </w:r>
      <w:r w:rsidR="00C74D0D">
        <w:rPr>
          <w:rFonts w:ascii="Arial" w:hAnsi="Arial" w:cs="Arial"/>
          <w:sz w:val="22"/>
        </w:rPr>
        <w:t xml:space="preserve">then </w:t>
      </w:r>
      <w:r w:rsidR="009A414C">
        <w:rPr>
          <w:rFonts w:ascii="Arial" w:hAnsi="Arial" w:cs="Arial"/>
          <w:sz w:val="22"/>
        </w:rPr>
        <w:t>resumes to consider any additional information gathered at the individual consultation meetings</w:t>
      </w:r>
      <w:r w:rsidR="00C74D0D">
        <w:rPr>
          <w:rFonts w:ascii="Arial" w:hAnsi="Arial" w:cs="Arial"/>
          <w:sz w:val="22"/>
        </w:rPr>
        <w:t>,</w:t>
      </w:r>
      <w:r w:rsidR="009A414C">
        <w:rPr>
          <w:rFonts w:ascii="Arial" w:hAnsi="Arial" w:cs="Arial"/>
          <w:sz w:val="22"/>
        </w:rPr>
        <w:t xml:space="preserve"> and make</w:t>
      </w:r>
      <w:r w:rsidR="00C74D0D">
        <w:rPr>
          <w:rFonts w:ascii="Arial" w:hAnsi="Arial" w:cs="Arial"/>
          <w:sz w:val="22"/>
        </w:rPr>
        <w:t>s</w:t>
      </w:r>
      <w:r w:rsidR="009A414C">
        <w:rPr>
          <w:rFonts w:ascii="Arial" w:hAnsi="Arial" w:cs="Arial"/>
          <w:sz w:val="22"/>
        </w:rPr>
        <w:t xml:space="preserve"> final decisions regarding positons, units, SMAs and MMAs to be </w:t>
      </w:r>
      <w:r w:rsidR="00C74D0D">
        <w:rPr>
          <w:rFonts w:ascii="Arial" w:hAnsi="Arial" w:cs="Arial"/>
          <w:sz w:val="22"/>
        </w:rPr>
        <w:t>disestablished</w:t>
      </w:r>
      <w:r w:rsidR="009A414C">
        <w:rPr>
          <w:rFonts w:ascii="Arial" w:hAnsi="Arial" w:cs="Arial"/>
          <w:sz w:val="22"/>
        </w:rPr>
        <w:t>.</w:t>
      </w:r>
    </w:p>
    <w:p w14:paraId="60484FC7" w14:textId="77777777" w:rsidR="00DC13D1" w:rsidRDefault="00DC13D1" w:rsidP="00712BF7">
      <w:pPr>
        <w:ind w:left="284"/>
        <w:jc w:val="both"/>
        <w:rPr>
          <w:rFonts w:ascii="Arial" w:hAnsi="Arial" w:cs="Arial"/>
          <w:b/>
          <w:sz w:val="22"/>
          <w:u w:val="single"/>
        </w:rPr>
      </w:pPr>
    </w:p>
    <w:p w14:paraId="51297430" w14:textId="77777777" w:rsidR="00100F51" w:rsidRDefault="00100F51" w:rsidP="00712BF7">
      <w:pPr>
        <w:ind w:left="284"/>
        <w:jc w:val="both"/>
        <w:rPr>
          <w:rFonts w:ascii="Arial" w:hAnsi="Arial" w:cs="Arial"/>
          <w:b/>
          <w:sz w:val="22"/>
          <w:u w:val="single"/>
        </w:rPr>
      </w:pPr>
      <w:r>
        <w:rPr>
          <w:rFonts w:ascii="Arial" w:hAnsi="Arial" w:cs="Arial"/>
          <w:b/>
          <w:sz w:val="22"/>
          <w:u w:val="single"/>
        </w:rPr>
        <w:t>Note:</w:t>
      </w:r>
    </w:p>
    <w:p w14:paraId="3E5B28AF" w14:textId="77777777" w:rsidR="00100F51" w:rsidRPr="00C74D0D" w:rsidRDefault="00100F51" w:rsidP="00AF3909">
      <w:pPr>
        <w:numPr>
          <w:ilvl w:val="0"/>
          <w:numId w:val="44"/>
        </w:numPr>
        <w:jc w:val="both"/>
        <w:rPr>
          <w:rFonts w:ascii="Arial" w:hAnsi="Arial" w:cs="Arial"/>
          <w:sz w:val="22"/>
        </w:rPr>
      </w:pPr>
      <w:r>
        <w:rPr>
          <w:rFonts w:ascii="Arial" w:hAnsi="Arial" w:cs="Arial"/>
          <w:sz w:val="22"/>
        </w:rPr>
        <w:t xml:space="preserve">Teachers are told and given written notice of any </w:t>
      </w:r>
      <w:r w:rsidR="001C3494">
        <w:rPr>
          <w:rFonts w:ascii="Arial" w:hAnsi="Arial" w:cs="Arial"/>
          <w:sz w:val="22"/>
        </w:rPr>
        <w:t xml:space="preserve">final </w:t>
      </w:r>
      <w:r>
        <w:rPr>
          <w:rFonts w:ascii="Arial" w:hAnsi="Arial" w:cs="Arial"/>
          <w:sz w:val="22"/>
        </w:rPr>
        <w:t>decisions made which affect their position as soon as possible after the meeting.</w:t>
      </w:r>
    </w:p>
    <w:p w14:paraId="4A3493D8" w14:textId="77777777" w:rsidR="00100F51" w:rsidRPr="00C74D0D" w:rsidRDefault="00100F51" w:rsidP="00AF3909">
      <w:pPr>
        <w:numPr>
          <w:ilvl w:val="0"/>
          <w:numId w:val="44"/>
        </w:numPr>
        <w:jc w:val="both"/>
        <w:rPr>
          <w:rFonts w:ascii="Arial" w:hAnsi="Arial" w:cs="Arial"/>
          <w:sz w:val="22"/>
        </w:rPr>
      </w:pPr>
      <w:r>
        <w:rPr>
          <w:rFonts w:ascii="Arial" w:hAnsi="Arial" w:cs="Arial"/>
          <w:sz w:val="22"/>
        </w:rPr>
        <w:t>The Board gives written notice of disestablishment in status to the affected teachers.</w:t>
      </w:r>
    </w:p>
    <w:p w14:paraId="5E18B03D" w14:textId="77777777" w:rsidR="00100F51" w:rsidRDefault="00100F51" w:rsidP="00AF3909">
      <w:pPr>
        <w:numPr>
          <w:ilvl w:val="0"/>
          <w:numId w:val="44"/>
        </w:numPr>
        <w:jc w:val="both"/>
        <w:rPr>
          <w:rFonts w:ascii="Arial" w:hAnsi="Arial" w:cs="Arial"/>
          <w:sz w:val="22"/>
        </w:rPr>
      </w:pPr>
      <w:r>
        <w:rPr>
          <w:rFonts w:ascii="Arial" w:hAnsi="Arial" w:cs="Arial"/>
          <w:sz w:val="22"/>
        </w:rPr>
        <w:t>The Board informs teachers being disestablished of the options available to them.</w:t>
      </w:r>
    </w:p>
    <w:p w14:paraId="742E0E24" w14:textId="77777777" w:rsidR="00100F51" w:rsidRDefault="00100F51" w:rsidP="00712BF7">
      <w:pPr>
        <w:ind w:left="284"/>
        <w:rPr>
          <w:rFonts w:ascii="Arial" w:hAnsi="Arial" w:cs="Arial"/>
          <w:sz w:val="22"/>
        </w:rPr>
      </w:pPr>
    </w:p>
    <w:p w14:paraId="25E17031" w14:textId="77777777" w:rsidR="00100F51" w:rsidRDefault="00F70D37" w:rsidP="00712BF7">
      <w:pPr>
        <w:ind w:left="284"/>
        <w:jc w:val="both"/>
        <w:rPr>
          <w:rFonts w:ascii="Arial" w:hAnsi="Arial" w:cs="Arial"/>
          <w:b/>
          <w:sz w:val="22"/>
          <w:u w:val="single"/>
        </w:rPr>
      </w:pPr>
      <w:r>
        <w:rPr>
          <w:rFonts w:ascii="Arial" w:hAnsi="Arial" w:cs="Arial"/>
          <w:b/>
          <w:sz w:val="22"/>
          <w:u w:val="single"/>
        </w:rPr>
        <w:t>By 14</w:t>
      </w:r>
      <w:r w:rsidR="00100F51">
        <w:rPr>
          <w:rFonts w:ascii="Arial" w:hAnsi="Arial" w:cs="Arial"/>
          <w:b/>
          <w:sz w:val="22"/>
          <w:u w:val="single"/>
        </w:rPr>
        <w:t xml:space="preserve"> December</w:t>
      </w:r>
    </w:p>
    <w:p w14:paraId="5499DE0B" w14:textId="77777777" w:rsidR="00100F51" w:rsidRDefault="00100F51" w:rsidP="00712BF7">
      <w:pPr>
        <w:ind w:left="284"/>
        <w:jc w:val="both"/>
        <w:rPr>
          <w:rFonts w:ascii="Arial" w:hAnsi="Arial" w:cs="Arial"/>
          <w:sz w:val="22"/>
        </w:rPr>
      </w:pPr>
      <w:r>
        <w:rPr>
          <w:rFonts w:ascii="Arial" w:hAnsi="Arial" w:cs="Arial"/>
          <w:sz w:val="22"/>
        </w:rPr>
        <w:t>PPTA members should contact their PPTA Field Officer if they believe that they have grounds for a personal grievance.</w:t>
      </w:r>
    </w:p>
    <w:p w14:paraId="2DE82876" w14:textId="77777777" w:rsidR="00100F51" w:rsidRDefault="00100F51" w:rsidP="00712BF7">
      <w:pPr>
        <w:ind w:left="284"/>
        <w:jc w:val="both"/>
        <w:rPr>
          <w:rFonts w:ascii="Arial" w:hAnsi="Arial" w:cs="Arial"/>
          <w:sz w:val="22"/>
        </w:rPr>
      </w:pPr>
    </w:p>
    <w:p w14:paraId="3E64EFE3" w14:textId="77777777" w:rsidR="00100F51" w:rsidRDefault="00100F51" w:rsidP="00712BF7">
      <w:pPr>
        <w:ind w:left="284"/>
        <w:jc w:val="both"/>
        <w:rPr>
          <w:rFonts w:ascii="Arial" w:hAnsi="Arial" w:cs="Arial"/>
          <w:sz w:val="22"/>
        </w:rPr>
      </w:pPr>
      <w:r>
        <w:rPr>
          <w:rFonts w:ascii="Arial" w:hAnsi="Arial" w:cs="Arial"/>
          <w:b/>
          <w:sz w:val="22"/>
          <w:u w:val="single"/>
        </w:rPr>
        <w:t>YEAR 2:</w:t>
      </w:r>
    </w:p>
    <w:p w14:paraId="4153BA12" w14:textId="77777777" w:rsidR="00100F51" w:rsidRDefault="00100F51" w:rsidP="00712BF7">
      <w:pPr>
        <w:ind w:left="284"/>
        <w:jc w:val="both"/>
        <w:rPr>
          <w:rFonts w:ascii="Arial" w:hAnsi="Arial" w:cs="Arial"/>
          <w:sz w:val="22"/>
        </w:rPr>
      </w:pPr>
    </w:p>
    <w:p w14:paraId="44161FE0" w14:textId="77777777" w:rsidR="00100F51" w:rsidRDefault="00100F51" w:rsidP="00712BF7">
      <w:pPr>
        <w:ind w:left="284"/>
        <w:jc w:val="both"/>
        <w:rPr>
          <w:rFonts w:ascii="Arial" w:hAnsi="Arial" w:cs="Arial"/>
          <w:sz w:val="22"/>
        </w:rPr>
      </w:pPr>
      <w:r>
        <w:rPr>
          <w:rFonts w:ascii="Arial" w:hAnsi="Arial" w:cs="Arial"/>
          <w:b/>
          <w:sz w:val="22"/>
          <w:u w:val="single"/>
        </w:rPr>
        <w:t>January</w:t>
      </w:r>
    </w:p>
    <w:p w14:paraId="1FD1BE53" w14:textId="3DB170D1" w:rsidR="00100F51" w:rsidRDefault="00100F51" w:rsidP="00354087">
      <w:pPr>
        <w:numPr>
          <w:ilvl w:val="0"/>
          <w:numId w:val="34"/>
        </w:numPr>
        <w:ind w:left="851"/>
        <w:jc w:val="both"/>
        <w:rPr>
          <w:rFonts w:ascii="Arial" w:hAnsi="Arial" w:cs="Arial"/>
          <w:sz w:val="22"/>
        </w:rPr>
      </w:pPr>
      <w:r>
        <w:rPr>
          <w:rFonts w:ascii="Arial" w:hAnsi="Arial" w:cs="Arial"/>
          <w:sz w:val="22"/>
        </w:rPr>
        <w:t xml:space="preserve">By 27 January any teacher whose position is disestablished informs the Board of the option </w:t>
      </w:r>
      <w:r w:rsidR="006A63FD">
        <w:rPr>
          <w:rFonts w:ascii="Arial" w:hAnsi="Arial" w:cs="Arial"/>
          <w:sz w:val="22"/>
        </w:rPr>
        <w:t>they have</w:t>
      </w:r>
      <w:r>
        <w:rPr>
          <w:rFonts w:ascii="Arial" w:hAnsi="Arial" w:cs="Arial"/>
          <w:sz w:val="22"/>
        </w:rPr>
        <w:t xml:space="preserve"> chosen.</w:t>
      </w:r>
    </w:p>
    <w:p w14:paraId="4C7F49D9" w14:textId="77777777" w:rsidR="00100F51" w:rsidRDefault="00100F51" w:rsidP="00712BF7">
      <w:pPr>
        <w:numPr>
          <w:ilvl w:val="0"/>
          <w:numId w:val="34"/>
        </w:numPr>
        <w:ind w:left="284" w:firstLine="0"/>
        <w:jc w:val="both"/>
        <w:rPr>
          <w:rFonts w:ascii="Arial" w:hAnsi="Arial" w:cs="Arial"/>
          <w:sz w:val="22"/>
        </w:rPr>
      </w:pPr>
      <w:r>
        <w:rPr>
          <w:rFonts w:ascii="Arial" w:hAnsi="Arial" w:cs="Arial"/>
          <w:sz w:val="22"/>
        </w:rPr>
        <w:t>28 January – the date of disestablishment of positions.  Options are activated.</w:t>
      </w:r>
    </w:p>
    <w:p w14:paraId="4A40DF8D" w14:textId="77777777" w:rsidR="00100F51" w:rsidRDefault="00100F51" w:rsidP="00354087">
      <w:pPr>
        <w:numPr>
          <w:ilvl w:val="0"/>
          <w:numId w:val="34"/>
        </w:numPr>
        <w:ind w:left="851"/>
        <w:jc w:val="both"/>
        <w:rPr>
          <w:rFonts w:ascii="Arial" w:hAnsi="Arial" w:cs="Arial"/>
          <w:sz w:val="22"/>
        </w:rPr>
      </w:pPr>
      <w:r>
        <w:rPr>
          <w:rFonts w:ascii="Arial" w:hAnsi="Arial" w:cs="Arial"/>
          <w:sz w:val="22"/>
        </w:rPr>
        <w:t>If the roll has increased sufficiently or if there are staff changes in the relevant curriculum area(s) before the disestablishment date, the Board will withdraw the letter of disestablishment.</w:t>
      </w:r>
    </w:p>
    <w:p w14:paraId="35CCF645" w14:textId="77777777" w:rsidR="00100F51" w:rsidRDefault="00100F51" w:rsidP="00354087">
      <w:pPr>
        <w:numPr>
          <w:ilvl w:val="0"/>
          <w:numId w:val="34"/>
        </w:numPr>
        <w:ind w:left="851"/>
        <w:jc w:val="both"/>
        <w:rPr>
          <w:rFonts w:ascii="Arial" w:hAnsi="Arial" w:cs="Arial"/>
          <w:sz w:val="22"/>
        </w:rPr>
      </w:pPr>
      <w:r>
        <w:rPr>
          <w:rFonts w:ascii="Arial" w:hAnsi="Arial" w:cs="Arial"/>
          <w:sz w:val="22"/>
        </w:rPr>
        <w:t>Where a position with permanent units attached was reduced in status and where the roll increases sufficiently before the disestablishment date, the position will be re-established at its former level.  The same applies with Middle Management Allowances and Senior Management Allowances.</w:t>
      </w:r>
    </w:p>
    <w:p w14:paraId="13108AF0" w14:textId="77777777" w:rsidR="00100F51" w:rsidRDefault="00100F51" w:rsidP="00712BF7">
      <w:pPr>
        <w:ind w:left="284"/>
        <w:jc w:val="both"/>
        <w:rPr>
          <w:rFonts w:ascii="Arial" w:hAnsi="Arial" w:cs="Arial"/>
          <w:b/>
          <w:sz w:val="22"/>
          <w:u w:val="single"/>
        </w:rPr>
      </w:pPr>
    </w:p>
    <w:p w14:paraId="7CAED2CE" w14:textId="77777777" w:rsidR="00100F51" w:rsidRDefault="00100F51" w:rsidP="00712BF7">
      <w:pPr>
        <w:ind w:left="284"/>
        <w:jc w:val="both"/>
        <w:rPr>
          <w:rFonts w:ascii="Arial" w:hAnsi="Arial" w:cs="Arial"/>
          <w:b/>
          <w:sz w:val="22"/>
          <w:u w:val="single"/>
        </w:rPr>
      </w:pPr>
      <w:r>
        <w:rPr>
          <w:rFonts w:ascii="Arial" w:hAnsi="Arial" w:cs="Arial"/>
          <w:b/>
          <w:sz w:val="22"/>
          <w:u w:val="single"/>
        </w:rPr>
        <w:t>February</w:t>
      </w:r>
    </w:p>
    <w:p w14:paraId="59DA1CD3" w14:textId="77777777" w:rsidR="00100F51" w:rsidRDefault="00100F51" w:rsidP="00712BF7">
      <w:pPr>
        <w:ind w:left="284"/>
        <w:jc w:val="both"/>
        <w:rPr>
          <w:rFonts w:ascii="Arial" w:hAnsi="Arial" w:cs="Arial"/>
          <w:sz w:val="22"/>
        </w:rPr>
      </w:pPr>
      <w:r>
        <w:rPr>
          <w:rFonts w:ascii="Arial" w:hAnsi="Arial" w:cs="Arial"/>
          <w:sz w:val="22"/>
        </w:rPr>
        <w:t>PPTA will notify schools of alleged grievances as soon as possible.</w:t>
      </w:r>
    </w:p>
    <w:p w14:paraId="1F90AB63" w14:textId="77777777" w:rsidR="00100F51" w:rsidRDefault="00100F51" w:rsidP="00712BF7">
      <w:pPr>
        <w:ind w:left="284"/>
        <w:jc w:val="both"/>
        <w:rPr>
          <w:rFonts w:ascii="Arial" w:hAnsi="Arial" w:cs="Arial"/>
          <w:sz w:val="22"/>
        </w:rPr>
      </w:pPr>
    </w:p>
    <w:p w14:paraId="0C0BBB8D" w14:textId="77777777" w:rsidR="00100F51" w:rsidRDefault="00100F51" w:rsidP="00712BF7">
      <w:pPr>
        <w:ind w:left="284"/>
        <w:jc w:val="both"/>
        <w:rPr>
          <w:rFonts w:ascii="Arial" w:hAnsi="Arial" w:cs="Arial"/>
          <w:sz w:val="22"/>
        </w:rPr>
      </w:pPr>
      <w:r>
        <w:rPr>
          <w:rFonts w:ascii="Arial" w:hAnsi="Arial" w:cs="Arial"/>
          <w:b/>
          <w:sz w:val="22"/>
          <w:u w:val="single"/>
        </w:rPr>
        <w:t>March</w:t>
      </w:r>
    </w:p>
    <w:p w14:paraId="3926C7BF" w14:textId="77777777" w:rsidR="00100F51" w:rsidRDefault="00100F51" w:rsidP="00712BF7">
      <w:pPr>
        <w:numPr>
          <w:ilvl w:val="0"/>
          <w:numId w:val="34"/>
        </w:numPr>
        <w:ind w:left="284" w:firstLine="0"/>
        <w:jc w:val="both"/>
        <w:rPr>
          <w:rFonts w:ascii="Arial" w:hAnsi="Arial" w:cs="Arial"/>
          <w:sz w:val="22"/>
        </w:rPr>
      </w:pPr>
      <w:r>
        <w:rPr>
          <w:rFonts w:ascii="Arial" w:hAnsi="Arial" w:cs="Arial"/>
          <w:sz w:val="22"/>
        </w:rPr>
        <w:t>Severance and long service payments to be made usually on 1 March.</w:t>
      </w:r>
    </w:p>
    <w:p w14:paraId="1FC9B4B8" w14:textId="77777777" w:rsidR="00100F51" w:rsidRDefault="00100F51" w:rsidP="00162735">
      <w:pPr>
        <w:numPr>
          <w:ilvl w:val="0"/>
          <w:numId w:val="34"/>
        </w:numPr>
        <w:ind w:left="851"/>
        <w:jc w:val="both"/>
        <w:rPr>
          <w:rFonts w:ascii="Arial" w:hAnsi="Arial" w:cs="Arial"/>
          <w:sz w:val="22"/>
        </w:rPr>
      </w:pPr>
      <w:r>
        <w:rPr>
          <w:rFonts w:ascii="Arial" w:hAnsi="Arial" w:cs="Arial"/>
          <w:sz w:val="22"/>
        </w:rPr>
        <w:t>Supernumerary employment for teachers who have chosen these options ceases upon receipt of payment.</w:t>
      </w:r>
    </w:p>
    <w:p w14:paraId="1826B184" w14:textId="77777777" w:rsidR="00100F51" w:rsidRDefault="00100F51" w:rsidP="00712BF7">
      <w:pPr>
        <w:ind w:left="284"/>
        <w:jc w:val="both"/>
        <w:rPr>
          <w:rFonts w:ascii="Arial" w:hAnsi="Arial" w:cs="Arial"/>
          <w:sz w:val="22"/>
        </w:rPr>
      </w:pPr>
    </w:p>
    <w:p w14:paraId="1F74D10C" w14:textId="77777777" w:rsidR="00100F51" w:rsidRPr="00212E2E" w:rsidRDefault="00100F51" w:rsidP="00212E2E">
      <w:pPr>
        <w:spacing w:line="240" w:lineRule="exact"/>
        <w:ind w:left="284"/>
        <w:jc w:val="right"/>
        <w:rPr>
          <w:rFonts w:ascii="Arial" w:hAnsi="Arial" w:cs="Arial"/>
          <w:b/>
          <w:sz w:val="22"/>
        </w:rPr>
      </w:pPr>
      <w:r>
        <w:rPr>
          <w:rFonts w:ascii="Arial" w:hAnsi="Arial" w:cs="Arial"/>
          <w:sz w:val="22"/>
        </w:rPr>
        <w:br w:type="page"/>
      </w:r>
      <w:r w:rsidR="00212E2E" w:rsidRPr="00212E2E">
        <w:rPr>
          <w:rFonts w:ascii="Arial" w:hAnsi="Arial" w:cs="Arial"/>
          <w:b/>
          <w:sz w:val="22"/>
        </w:rPr>
        <w:t>5-3</w:t>
      </w:r>
    </w:p>
    <w:p w14:paraId="5F8486C2" w14:textId="77777777" w:rsidR="00877795" w:rsidRDefault="00877795" w:rsidP="00712BF7">
      <w:pPr>
        <w:spacing w:line="240" w:lineRule="exact"/>
        <w:ind w:left="284"/>
        <w:jc w:val="both"/>
        <w:rPr>
          <w:rFonts w:ascii="Arial" w:hAnsi="Arial" w:cs="Arial"/>
          <w:sz w:val="22"/>
        </w:rPr>
      </w:pPr>
    </w:p>
    <w:p w14:paraId="7A32B2AA" w14:textId="77777777" w:rsidR="00212E2E" w:rsidRDefault="00BA010D" w:rsidP="00712BF7">
      <w:pPr>
        <w:spacing w:line="240" w:lineRule="exact"/>
        <w:ind w:left="284"/>
        <w:jc w:val="both"/>
        <w:rPr>
          <w:rFonts w:ascii="Arial" w:hAnsi="Arial" w:cs="Arial"/>
          <w:sz w:val="22"/>
        </w:rPr>
      </w:pPr>
      <w:r>
        <w:rPr>
          <w:rFonts w:ascii="Arial" w:hAnsi="Arial" w:cs="Arial"/>
          <w:sz w:val="22"/>
        </w:rPr>
        <w:pict w14:anchorId="126C8095">
          <v:shape id="Text Box 1" o:spid="_x0000_s2128" type="#_x0000_t202" style="position:absolute;left:0;text-align:left;margin-left:127.2pt;margin-top:-12pt;width:3in;height:40.2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" strokeweight=".5pt">
            <v:textbox>
              <w:txbxContent>
                <w:p w14:paraId="3EE6051B" w14:textId="77777777" w:rsidR="007C5F21" w:rsidRPr="00092E18" w:rsidRDefault="007C5F21" w:rsidP="007C5F21">
                  <w:pPr>
                    <w:jc w:val="center"/>
                    <w:rPr>
                      <w:rFonts w:ascii="Arial" w:hAnsi="Arial" w:cs="Arial"/>
                      <w:b/>
                      <w:sz w:val="22"/>
                      <w:szCs w:val="22"/>
                    </w:rPr>
                  </w:pPr>
                  <w:r w:rsidRPr="00092E18">
                    <w:rPr>
                      <w:rFonts w:ascii="Arial" w:hAnsi="Arial" w:cs="Arial"/>
                      <w:b/>
                      <w:sz w:val="22"/>
                      <w:szCs w:val="22"/>
                    </w:rPr>
                    <w:t>CAPNA MEETING FLOW CHART</w:t>
                  </w:r>
                </w:p>
                <w:p w14:paraId="195EADCF" w14:textId="77777777" w:rsidR="007C5F21" w:rsidRPr="00092E18" w:rsidRDefault="007C5F21" w:rsidP="007C5F21">
                  <w:pPr>
                    <w:jc w:val="center"/>
                    <w:rPr>
                      <w:rFonts w:ascii="Arial" w:hAnsi="Arial" w:cs="Arial"/>
                      <w:b/>
                      <w:sz w:val="22"/>
                      <w:szCs w:val="22"/>
                    </w:rPr>
                  </w:pPr>
                  <w:r w:rsidRPr="00092E18">
                    <w:rPr>
                      <w:rFonts w:ascii="Arial" w:hAnsi="Arial" w:cs="Arial"/>
                      <w:b/>
                      <w:sz w:val="22"/>
                      <w:szCs w:val="22"/>
                    </w:rPr>
                    <w:t>A summary</w:t>
                  </w:r>
                </w:p>
              </w:txbxContent>
            </v:textbox>
          </v:shape>
        </w:pict>
      </w:r>
    </w:p>
    <w:p w14:paraId="05FD1D12" w14:textId="77777777" w:rsidR="00877795" w:rsidRDefault="00877795" w:rsidP="007C5F21">
      <w:pPr>
        <w:spacing w:line="240" w:lineRule="exact"/>
        <w:ind w:left="284"/>
        <w:jc w:val="both"/>
        <w:rPr>
          <w:rFonts w:ascii="Arial" w:hAnsi="Arial" w:cs="Arial"/>
          <w:sz w:val="22"/>
          <w:lang w:val="en-NZ"/>
        </w:rPr>
      </w:pPr>
    </w:p>
    <w:p w14:paraId="5A50F203" w14:textId="77777777" w:rsidR="007C5F21" w:rsidRPr="007C5F21" w:rsidRDefault="00BA010D" w:rsidP="007C5F21">
      <w:pPr>
        <w:spacing w:line="240" w:lineRule="exact"/>
        <w:ind w:left="284"/>
        <w:jc w:val="both"/>
        <w:rPr>
          <w:rFonts w:ascii="Arial" w:hAnsi="Arial" w:cs="Arial"/>
          <w:sz w:val="22"/>
          <w:lang w:val="en-NZ"/>
        </w:rPr>
      </w:pPr>
      <w:r>
        <w:rPr>
          <w:rFonts w:ascii="Arial" w:hAnsi="Arial" w:cs="Arial"/>
          <w:sz w:val="22"/>
        </w:rPr>
        <w:pict w14:anchorId="678D9517">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2131" type="#_x0000_t67" style="position:absolute;left:0;text-align:left;margin-left:210pt;margin-top:523.55pt;width:39.65pt;height:42.6pt;z-index:251659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" adj="11548" fillcolor="#4f81bd" strokecolor="#385d8a" strokeweight="2pt"/>
        </w:pict>
      </w:r>
      <w:r>
        <w:rPr>
          <w:rFonts w:ascii="Arial" w:hAnsi="Arial" w:cs="Arial"/>
          <w:sz w:val="22"/>
        </w:rPr>
        <w:pict w14:anchorId="3D9D7FB4">
          <v:shape id="Text Box 4" o:spid="_x0000_s2130" type="#_x0000_t202" style="position:absolute;left:0;text-align:left;margin-left:71.4pt;margin-top:566.4pt;width:318pt;height:120pt;z-index:2516577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" strokeweight=".5pt">
            <v:textbox>
              <w:txbxContent>
                <w:p w14:paraId="5D6FB41C" w14:textId="77777777" w:rsidR="007C5F21" w:rsidRPr="00092E18" w:rsidRDefault="007C5F21" w:rsidP="007C5F21">
                  <w:pPr>
                    <w:jc w:val="center"/>
                    <w:rPr>
                      <w:rFonts w:ascii="Arial" w:hAnsi="Arial" w:cs="Arial"/>
                      <w:b/>
                      <w:sz w:val="22"/>
                      <w:szCs w:val="22"/>
                    </w:rPr>
                  </w:pPr>
                  <w:r w:rsidRPr="00092E18">
                    <w:rPr>
                      <w:rFonts w:ascii="Arial" w:hAnsi="Arial" w:cs="Arial"/>
                      <w:b/>
                      <w:sz w:val="22"/>
                      <w:szCs w:val="22"/>
                    </w:rPr>
                    <w:t>CAPNA MEETING RECONVENED</w:t>
                  </w:r>
                </w:p>
                <w:p w14:paraId="215D84EB" w14:textId="77777777" w:rsidR="00092E18" w:rsidRDefault="00092E18" w:rsidP="007C5F21">
                  <w:pPr>
                    <w:rPr>
                      <w:rFonts w:ascii="Arial" w:hAnsi="Arial" w:cs="Arial"/>
                      <w:sz w:val="22"/>
                      <w:szCs w:val="22"/>
                    </w:rPr>
                  </w:pPr>
                </w:p>
                <w:p w14:paraId="1BC0F0AF" w14:textId="77777777" w:rsidR="007C5F21" w:rsidRPr="00092E18" w:rsidRDefault="007C5F21" w:rsidP="007C5F21">
                  <w:pPr>
                    <w:rPr>
                      <w:rFonts w:ascii="Arial" w:hAnsi="Arial" w:cs="Arial"/>
                      <w:sz w:val="22"/>
                      <w:szCs w:val="22"/>
                    </w:rPr>
                  </w:pPr>
                  <w:r w:rsidRPr="00092E18">
                    <w:rPr>
                      <w:rFonts w:ascii="Arial" w:hAnsi="Arial" w:cs="Arial"/>
                      <w:sz w:val="22"/>
                      <w:szCs w:val="22"/>
                    </w:rPr>
                    <w:t xml:space="preserve">The CAPNA meeting is reconvened to consider any new material and to then make final decisions. </w:t>
                  </w:r>
                </w:p>
                <w:p w14:paraId="53DE1DB9" w14:textId="77777777" w:rsidR="00D22EC9" w:rsidRDefault="00D22EC9" w:rsidP="007C5F21">
                  <w:pPr>
                    <w:rPr>
                      <w:rFonts w:ascii="Arial" w:hAnsi="Arial" w:cs="Arial"/>
                      <w:sz w:val="22"/>
                      <w:szCs w:val="22"/>
                    </w:rPr>
                  </w:pPr>
                </w:p>
                <w:p w14:paraId="0B272C3C" w14:textId="77777777" w:rsidR="007C5F21" w:rsidRPr="00092E18" w:rsidRDefault="007C5F21" w:rsidP="007C5F21">
                  <w:pPr>
                    <w:rPr>
                      <w:rFonts w:ascii="Arial" w:hAnsi="Arial" w:cs="Arial"/>
                      <w:sz w:val="22"/>
                      <w:szCs w:val="22"/>
                    </w:rPr>
                  </w:pPr>
                  <w:r w:rsidRPr="00092E18">
                    <w:rPr>
                      <w:rFonts w:ascii="Arial" w:hAnsi="Arial" w:cs="Arial"/>
                      <w:sz w:val="22"/>
                      <w:szCs w:val="22"/>
                    </w:rPr>
                    <w:t xml:space="preserve">Affected staff </w:t>
                  </w:r>
                  <w:r w:rsidR="00AB732A">
                    <w:rPr>
                      <w:rFonts w:ascii="Arial" w:hAnsi="Arial" w:cs="Arial"/>
                      <w:sz w:val="22"/>
                      <w:szCs w:val="22"/>
                    </w:rPr>
                    <w:t xml:space="preserve">will then be </w:t>
                  </w:r>
                  <w:r w:rsidRPr="00092E18">
                    <w:rPr>
                      <w:rFonts w:ascii="Arial" w:hAnsi="Arial" w:cs="Arial"/>
                      <w:sz w:val="22"/>
                      <w:szCs w:val="22"/>
                    </w:rPr>
                    <w:t>notified.</w:t>
                  </w:r>
                </w:p>
              </w:txbxContent>
            </v:textbox>
          </v:shape>
        </w:pict>
      </w:r>
      <w:r>
        <w:rPr>
          <w:rFonts w:ascii="Arial" w:hAnsi="Arial" w:cs="Arial"/>
          <w:sz w:val="22"/>
        </w:rPr>
        <w:pict w14:anchorId="5E38E8E4">
          <v:shape id="Down Arrow 5" o:spid="_x0000_s2129" type="#_x0000_t67" style="position:absolute;left:0;text-align:left;margin-left:210pt;margin-top:296.15pt;width:39.65pt;height:42.6pt;z-index:251658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" adj="11548" fillcolor="#4f81bd" strokecolor="#385d8a" strokeweight="2pt"/>
        </w:pict>
      </w:r>
    </w:p>
    <w:p w14:paraId="6E6138F3" w14:textId="77777777" w:rsidR="00212E2E" w:rsidRDefault="00212E2E" w:rsidP="00712BF7">
      <w:pPr>
        <w:spacing w:line="240" w:lineRule="exact"/>
        <w:ind w:left="284"/>
        <w:jc w:val="both"/>
        <w:rPr>
          <w:rFonts w:ascii="Arial" w:hAnsi="Arial" w:cs="Arial"/>
          <w:sz w:val="22"/>
        </w:rPr>
      </w:pPr>
    </w:p>
    <w:p w14:paraId="22D2B6A5" w14:textId="77777777" w:rsidR="007C5F21" w:rsidRDefault="00BA010D" w:rsidP="00A12DAD">
      <w:pPr>
        <w:spacing w:line="240" w:lineRule="exact"/>
        <w:jc w:val="right"/>
        <w:rPr>
          <w:rFonts w:ascii="Arial" w:hAnsi="Arial" w:cs="Arial"/>
          <w:b/>
          <w:sz w:val="22"/>
        </w:rPr>
      </w:pPr>
      <w:r>
        <w:rPr>
          <w:rFonts w:ascii="Arial" w:hAnsi="Arial" w:cs="Arial"/>
          <w:sz w:val="22"/>
        </w:rPr>
        <w:pict w14:anchorId="484B5E20">
          <v:shape id="Text Box 2" o:spid="_x0000_s2127" type="#_x0000_t202" style="position:absolute;left:0;text-align:left;margin-left:10.8pt;margin-top:8.75pt;width:463.2pt;height:260.4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" strokeweight=".5pt">
            <v:textbox>
              <w:txbxContent>
                <w:p w14:paraId="2B9BC6AE" w14:textId="77777777" w:rsidR="007C5F21" w:rsidRPr="00092E18" w:rsidRDefault="007C5F21" w:rsidP="007C5F21">
                  <w:pPr>
                    <w:jc w:val="center"/>
                    <w:rPr>
                      <w:rFonts w:ascii="Arial" w:hAnsi="Arial" w:cs="Arial"/>
                      <w:b/>
                      <w:sz w:val="22"/>
                      <w:szCs w:val="22"/>
                    </w:rPr>
                  </w:pPr>
                  <w:r w:rsidRPr="00092E18">
                    <w:rPr>
                      <w:rFonts w:ascii="Arial" w:hAnsi="Arial" w:cs="Arial"/>
                      <w:b/>
                      <w:sz w:val="22"/>
                      <w:szCs w:val="22"/>
                    </w:rPr>
                    <w:t>CAPNA MEETING</w:t>
                  </w:r>
                </w:p>
                <w:p w14:paraId="1221D3B6" w14:textId="77777777" w:rsidR="007C5F21" w:rsidRPr="00092E18" w:rsidRDefault="007C5F21" w:rsidP="00AF3909">
                  <w:pPr>
                    <w:pStyle w:val="ListParagraph"/>
                    <w:numPr>
                      <w:ilvl w:val="0"/>
                      <w:numId w:val="45"/>
                    </w:numPr>
                    <w:spacing w:line="240" w:lineRule="auto"/>
                    <w:rPr>
                      <w:rFonts w:ascii="Arial" w:hAnsi="Arial" w:cs="Arial"/>
                    </w:rPr>
                  </w:pPr>
                  <w:r w:rsidRPr="00092E18">
                    <w:rPr>
                      <w:rFonts w:ascii="Arial" w:hAnsi="Arial" w:cs="Arial"/>
                    </w:rPr>
                    <w:t>Introduction of those present</w:t>
                  </w:r>
                </w:p>
                <w:p w14:paraId="36C3A012" w14:textId="77777777" w:rsidR="007C5F21" w:rsidRPr="00092E18" w:rsidRDefault="007C5F21" w:rsidP="00AF3909">
                  <w:pPr>
                    <w:pStyle w:val="ListParagraph"/>
                    <w:numPr>
                      <w:ilvl w:val="0"/>
                      <w:numId w:val="45"/>
                    </w:numPr>
                    <w:spacing w:line="240" w:lineRule="auto"/>
                    <w:rPr>
                      <w:rFonts w:ascii="Arial" w:hAnsi="Arial" w:cs="Arial"/>
                    </w:rPr>
                  </w:pPr>
                  <w:r w:rsidRPr="00092E18">
                    <w:rPr>
                      <w:rFonts w:ascii="Arial" w:hAnsi="Arial" w:cs="Arial"/>
                    </w:rPr>
                    <w:t xml:space="preserve">The Principal outlines the situation and the extent of the need for staffing reductions. The CAPNA document is gone through with explanations and clarifications where needed. </w:t>
                  </w:r>
                </w:p>
                <w:p w14:paraId="09E099CD" w14:textId="77777777" w:rsidR="007C5F21" w:rsidRPr="00092E18" w:rsidRDefault="007C5F21" w:rsidP="00AF3909">
                  <w:pPr>
                    <w:pStyle w:val="ListParagraph"/>
                    <w:numPr>
                      <w:ilvl w:val="0"/>
                      <w:numId w:val="45"/>
                    </w:numPr>
                    <w:spacing w:line="240" w:lineRule="auto"/>
                    <w:rPr>
                      <w:rFonts w:ascii="Arial" w:hAnsi="Arial" w:cs="Arial"/>
                    </w:rPr>
                  </w:pPr>
                  <w:r w:rsidRPr="00092E18">
                    <w:rPr>
                      <w:rFonts w:ascii="Arial" w:hAnsi="Arial" w:cs="Arial"/>
                    </w:rPr>
                    <w:t xml:space="preserve">The meeting confirms any reductions by attrition, non-renewal of any fixed term positions and acceptance of any voluntary offers </w:t>
                  </w:r>
                </w:p>
                <w:p w14:paraId="0878F6FD" w14:textId="77777777" w:rsidR="007C5F21" w:rsidRPr="00092E18" w:rsidRDefault="007C5F21" w:rsidP="00AF3909">
                  <w:pPr>
                    <w:pStyle w:val="ListParagraph"/>
                    <w:numPr>
                      <w:ilvl w:val="0"/>
                      <w:numId w:val="45"/>
                    </w:numPr>
                    <w:spacing w:after="0" w:line="240" w:lineRule="auto"/>
                    <w:rPr>
                      <w:rFonts w:ascii="Arial" w:hAnsi="Arial" w:cs="Arial"/>
                    </w:rPr>
                  </w:pPr>
                  <w:r w:rsidRPr="00092E18">
                    <w:rPr>
                      <w:rFonts w:ascii="Arial" w:hAnsi="Arial" w:cs="Arial"/>
                    </w:rPr>
                    <w:t>Disestablishment of positions</w:t>
                  </w:r>
                </w:p>
                <w:p w14:paraId="23A7ED27" w14:textId="77777777" w:rsidR="007C5F21" w:rsidRPr="00092E18" w:rsidRDefault="00092E18" w:rsidP="007C5F21">
                  <w:pPr>
                    <w:ind w:left="1418" w:hanging="709"/>
                    <w:rPr>
                      <w:rFonts w:ascii="Arial" w:hAnsi="Arial" w:cs="Arial"/>
                      <w:sz w:val="22"/>
                      <w:szCs w:val="22"/>
                    </w:rPr>
                  </w:pPr>
                  <w:r>
                    <w:rPr>
                      <w:rFonts w:ascii="Arial" w:hAnsi="Arial" w:cs="Arial"/>
                      <w:sz w:val="22"/>
                      <w:szCs w:val="22"/>
                    </w:rPr>
                    <w:t xml:space="preserve">  </w:t>
                  </w:r>
                  <w:r w:rsidR="007C5F21" w:rsidRPr="00092E18">
                    <w:rPr>
                      <w:rFonts w:ascii="Arial" w:hAnsi="Arial" w:cs="Arial"/>
                      <w:sz w:val="22"/>
                      <w:szCs w:val="22"/>
                    </w:rPr>
                    <w:t>(a)</w:t>
                  </w:r>
                  <w:r w:rsidR="007C5F21" w:rsidRPr="00092E18">
                    <w:rPr>
                      <w:rFonts w:ascii="Arial" w:hAnsi="Arial" w:cs="Arial"/>
                      <w:sz w:val="22"/>
                      <w:szCs w:val="22"/>
                    </w:rPr>
                    <w:tab/>
                    <w:t>Identification of curriculum and pastoral areas where the reduction might be necessary.</w:t>
                  </w:r>
                </w:p>
                <w:p w14:paraId="7C41AF35" w14:textId="77777777" w:rsidR="007C5F21" w:rsidRPr="00092E18" w:rsidRDefault="00092E18" w:rsidP="007C5F21">
                  <w:pPr>
                    <w:ind w:left="709"/>
                    <w:rPr>
                      <w:rFonts w:ascii="Arial" w:hAnsi="Arial" w:cs="Arial"/>
                      <w:sz w:val="22"/>
                      <w:szCs w:val="22"/>
                    </w:rPr>
                  </w:pPr>
                  <w:r>
                    <w:rPr>
                      <w:rFonts w:ascii="Arial" w:hAnsi="Arial" w:cs="Arial"/>
                      <w:sz w:val="22"/>
                      <w:szCs w:val="22"/>
                    </w:rPr>
                    <w:t xml:space="preserve">  </w:t>
                  </w:r>
                  <w:r w:rsidR="007C5F21" w:rsidRPr="00092E18">
                    <w:rPr>
                      <w:rFonts w:ascii="Arial" w:hAnsi="Arial" w:cs="Arial"/>
                      <w:sz w:val="22"/>
                      <w:szCs w:val="22"/>
                    </w:rPr>
                    <w:t>(b)</w:t>
                  </w:r>
                  <w:r w:rsidR="007C5F21" w:rsidRPr="00092E18">
                    <w:rPr>
                      <w:rFonts w:ascii="Arial" w:hAnsi="Arial" w:cs="Arial"/>
                      <w:sz w:val="22"/>
                      <w:szCs w:val="22"/>
                    </w:rPr>
                    <w:tab/>
                    <w:t>Identification of positions which might be considered for disestablishment.</w:t>
                  </w:r>
                </w:p>
                <w:p w14:paraId="7EEB6D60" w14:textId="77777777" w:rsidR="007C5F21" w:rsidRPr="00092E18" w:rsidRDefault="00092E18" w:rsidP="007C5F21">
                  <w:pPr>
                    <w:ind w:firstLine="709"/>
                    <w:rPr>
                      <w:rFonts w:ascii="Arial" w:hAnsi="Arial" w:cs="Arial"/>
                      <w:sz w:val="22"/>
                      <w:szCs w:val="22"/>
                    </w:rPr>
                  </w:pPr>
                  <w:r>
                    <w:rPr>
                      <w:rFonts w:ascii="Arial" w:hAnsi="Arial" w:cs="Arial"/>
                      <w:sz w:val="22"/>
                      <w:szCs w:val="22"/>
                    </w:rPr>
                    <w:t xml:space="preserve">  </w:t>
                  </w:r>
                  <w:r w:rsidR="007C5F21" w:rsidRPr="00092E18">
                    <w:rPr>
                      <w:rFonts w:ascii="Arial" w:hAnsi="Arial" w:cs="Arial"/>
                      <w:sz w:val="22"/>
                      <w:szCs w:val="22"/>
                    </w:rPr>
                    <w:t>(c)</w:t>
                  </w:r>
                  <w:r w:rsidR="007C5F21" w:rsidRPr="00092E18">
                    <w:rPr>
                      <w:rFonts w:ascii="Arial" w:hAnsi="Arial" w:cs="Arial"/>
                      <w:sz w:val="22"/>
                      <w:szCs w:val="22"/>
                    </w:rPr>
                    <w:tab/>
                    <w:t>Provisional determination of positions to be disestablished.</w:t>
                  </w:r>
                </w:p>
                <w:p w14:paraId="28CFF616" w14:textId="77777777" w:rsidR="007C5F21" w:rsidRPr="00092E18" w:rsidRDefault="007C5F21" w:rsidP="007C5F21">
                  <w:pPr>
                    <w:ind w:firstLine="284"/>
                    <w:rPr>
                      <w:rFonts w:ascii="Arial" w:hAnsi="Arial" w:cs="Arial"/>
                      <w:sz w:val="22"/>
                      <w:szCs w:val="22"/>
                    </w:rPr>
                  </w:pPr>
                  <w:r w:rsidRPr="00092E18">
                    <w:rPr>
                      <w:rFonts w:ascii="Arial" w:hAnsi="Arial" w:cs="Arial"/>
                      <w:sz w:val="22"/>
                      <w:szCs w:val="22"/>
                    </w:rPr>
                    <w:t xml:space="preserve"> 6)   Reduction in units.</w:t>
                  </w:r>
                </w:p>
                <w:p w14:paraId="4D20675C" w14:textId="77777777" w:rsidR="007C5F21" w:rsidRPr="00092E18" w:rsidRDefault="00092E18" w:rsidP="007C5F21">
                  <w:pPr>
                    <w:ind w:firstLine="709"/>
                    <w:rPr>
                      <w:rFonts w:ascii="Arial" w:hAnsi="Arial" w:cs="Arial"/>
                      <w:sz w:val="22"/>
                      <w:szCs w:val="22"/>
                    </w:rPr>
                  </w:pPr>
                  <w:r>
                    <w:rPr>
                      <w:rFonts w:ascii="Arial" w:hAnsi="Arial" w:cs="Arial"/>
                      <w:sz w:val="22"/>
                      <w:szCs w:val="22"/>
                    </w:rPr>
                    <w:t xml:space="preserve">  </w:t>
                  </w:r>
                  <w:r w:rsidR="007C5F21" w:rsidRPr="00092E18">
                    <w:rPr>
                      <w:rFonts w:ascii="Arial" w:hAnsi="Arial" w:cs="Arial"/>
                      <w:sz w:val="22"/>
                      <w:szCs w:val="22"/>
                    </w:rPr>
                    <w:t>(a)</w:t>
                  </w:r>
                  <w:r w:rsidR="007C5F21" w:rsidRPr="00092E18">
                    <w:rPr>
                      <w:rFonts w:ascii="Arial" w:hAnsi="Arial" w:cs="Arial"/>
                      <w:sz w:val="22"/>
                      <w:szCs w:val="22"/>
                    </w:rPr>
                    <w:tab/>
                    <w:t>Check through descriptions and information on CAPNA distribution of units.</w:t>
                  </w:r>
                </w:p>
                <w:p w14:paraId="6F2A0531" w14:textId="77777777" w:rsidR="007C5F21" w:rsidRPr="00092E18" w:rsidRDefault="00092E18" w:rsidP="007C5F21">
                  <w:pPr>
                    <w:ind w:left="1418" w:hanging="709"/>
                    <w:rPr>
                      <w:rFonts w:ascii="Arial" w:hAnsi="Arial" w:cs="Arial"/>
                      <w:sz w:val="22"/>
                      <w:szCs w:val="22"/>
                    </w:rPr>
                  </w:pPr>
                  <w:r>
                    <w:rPr>
                      <w:rFonts w:ascii="Arial" w:hAnsi="Arial" w:cs="Arial"/>
                      <w:sz w:val="22"/>
                      <w:szCs w:val="22"/>
                    </w:rPr>
                    <w:t xml:space="preserve">  </w:t>
                  </w:r>
                  <w:r w:rsidR="007C5F21" w:rsidRPr="00092E18">
                    <w:rPr>
                      <w:rFonts w:ascii="Arial" w:hAnsi="Arial" w:cs="Arial"/>
                      <w:sz w:val="22"/>
                      <w:szCs w:val="22"/>
                    </w:rPr>
                    <w:t>(b)</w:t>
                  </w:r>
                  <w:r w:rsidR="007C5F21" w:rsidRPr="00092E18">
                    <w:rPr>
                      <w:rFonts w:ascii="Arial" w:hAnsi="Arial" w:cs="Arial"/>
                      <w:sz w:val="22"/>
                      <w:szCs w:val="22"/>
                    </w:rPr>
                    <w:tab/>
                    <w:t>Consideration of the balance of units between administrative, curriculum and pastoral needs.</w:t>
                  </w:r>
                </w:p>
                <w:p w14:paraId="3A1621A9" w14:textId="77777777" w:rsidR="007C5F21" w:rsidRPr="00092E18" w:rsidRDefault="00092E18" w:rsidP="007C5F21">
                  <w:pPr>
                    <w:ind w:left="709"/>
                    <w:rPr>
                      <w:rFonts w:ascii="Arial" w:hAnsi="Arial" w:cs="Arial"/>
                      <w:sz w:val="22"/>
                      <w:szCs w:val="22"/>
                    </w:rPr>
                  </w:pPr>
                  <w:r>
                    <w:rPr>
                      <w:rFonts w:ascii="Arial" w:hAnsi="Arial" w:cs="Arial"/>
                      <w:sz w:val="22"/>
                      <w:szCs w:val="22"/>
                    </w:rPr>
                    <w:t xml:space="preserve">  </w:t>
                  </w:r>
                  <w:r w:rsidR="007C5F21" w:rsidRPr="00092E18">
                    <w:rPr>
                      <w:rFonts w:ascii="Arial" w:hAnsi="Arial" w:cs="Arial"/>
                      <w:sz w:val="22"/>
                      <w:szCs w:val="22"/>
                    </w:rPr>
                    <w:t>(c)</w:t>
                  </w:r>
                  <w:r w:rsidR="007C5F21" w:rsidRPr="00092E18">
                    <w:rPr>
                      <w:rFonts w:ascii="Arial" w:hAnsi="Arial" w:cs="Arial"/>
                      <w:sz w:val="22"/>
                      <w:szCs w:val="22"/>
                    </w:rPr>
                    <w:tab/>
                    <w:t>Identification of units which might be affected.</w:t>
                  </w:r>
                </w:p>
                <w:p w14:paraId="7E1629C8" w14:textId="77777777" w:rsidR="007C5F21" w:rsidRPr="00092E18" w:rsidRDefault="00092E18" w:rsidP="007C5F21">
                  <w:pPr>
                    <w:ind w:firstLine="709"/>
                    <w:rPr>
                      <w:rFonts w:ascii="Arial" w:hAnsi="Arial" w:cs="Arial"/>
                      <w:sz w:val="22"/>
                      <w:szCs w:val="22"/>
                    </w:rPr>
                  </w:pPr>
                  <w:r>
                    <w:rPr>
                      <w:rFonts w:ascii="Arial" w:hAnsi="Arial" w:cs="Arial"/>
                      <w:sz w:val="22"/>
                      <w:szCs w:val="22"/>
                    </w:rPr>
                    <w:t xml:space="preserve">  </w:t>
                  </w:r>
                  <w:r w:rsidR="007C5F21" w:rsidRPr="00092E18">
                    <w:rPr>
                      <w:rFonts w:ascii="Arial" w:hAnsi="Arial" w:cs="Arial"/>
                      <w:sz w:val="22"/>
                      <w:szCs w:val="22"/>
                    </w:rPr>
                    <w:t>(d)</w:t>
                  </w:r>
                  <w:r w:rsidR="007C5F21" w:rsidRPr="00092E18">
                    <w:rPr>
                      <w:rFonts w:ascii="Arial" w:hAnsi="Arial" w:cs="Arial"/>
                      <w:sz w:val="22"/>
                      <w:szCs w:val="22"/>
                    </w:rPr>
                    <w:tab/>
                    <w:t>Provisional determination of positions to be reduced in status.</w:t>
                  </w:r>
                </w:p>
                <w:p w14:paraId="334DD23F" w14:textId="77777777" w:rsidR="007C5F21" w:rsidRPr="00092E18" w:rsidRDefault="007C5F21" w:rsidP="007C5F21">
                  <w:pPr>
                    <w:ind w:firstLine="284"/>
                    <w:rPr>
                      <w:rFonts w:ascii="Arial" w:hAnsi="Arial" w:cs="Arial"/>
                      <w:sz w:val="22"/>
                      <w:szCs w:val="22"/>
                    </w:rPr>
                  </w:pPr>
                  <w:r w:rsidRPr="00092E18">
                    <w:rPr>
                      <w:rFonts w:ascii="Arial" w:hAnsi="Arial" w:cs="Arial"/>
                      <w:sz w:val="22"/>
                      <w:szCs w:val="22"/>
                    </w:rPr>
                    <w:t>7)     Reduction in SMAs and MMAs (Similar process to unit reductions)</w:t>
                  </w:r>
                </w:p>
              </w:txbxContent>
            </v:textbox>
          </v:shape>
        </w:pict>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r w:rsidR="0039461A">
        <w:rPr>
          <w:rFonts w:ascii="Arial" w:hAnsi="Arial" w:cs="Arial"/>
          <w:b/>
          <w:sz w:val="22"/>
        </w:rPr>
        <w:tab/>
      </w:r>
    </w:p>
    <w:p w14:paraId="08B58EDE" w14:textId="77777777" w:rsidR="007C5F21" w:rsidRDefault="007C5F21" w:rsidP="00A12DAD">
      <w:pPr>
        <w:spacing w:line="240" w:lineRule="exact"/>
        <w:jc w:val="right"/>
        <w:rPr>
          <w:rFonts w:ascii="Arial" w:hAnsi="Arial" w:cs="Arial"/>
          <w:b/>
          <w:sz w:val="22"/>
        </w:rPr>
      </w:pPr>
    </w:p>
    <w:p w14:paraId="38369398" w14:textId="77777777" w:rsidR="007C5F21" w:rsidRDefault="007C5F21" w:rsidP="00A12DAD">
      <w:pPr>
        <w:spacing w:line="240" w:lineRule="exact"/>
        <w:jc w:val="right"/>
        <w:rPr>
          <w:rFonts w:ascii="Arial" w:hAnsi="Arial" w:cs="Arial"/>
          <w:b/>
          <w:sz w:val="22"/>
        </w:rPr>
      </w:pPr>
    </w:p>
    <w:p w14:paraId="20C909DC" w14:textId="77777777" w:rsidR="007C5F21" w:rsidRDefault="007C5F21" w:rsidP="00A12DAD">
      <w:pPr>
        <w:spacing w:line="240" w:lineRule="exact"/>
        <w:jc w:val="right"/>
        <w:rPr>
          <w:rFonts w:ascii="Arial" w:hAnsi="Arial" w:cs="Arial"/>
          <w:b/>
          <w:sz w:val="22"/>
        </w:rPr>
      </w:pPr>
    </w:p>
    <w:p w14:paraId="5B8BF604" w14:textId="77777777" w:rsidR="007C5F21" w:rsidRDefault="007C5F21" w:rsidP="00A12DAD">
      <w:pPr>
        <w:spacing w:line="240" w:lineRule="exact"/>
        <w:jc w:val="right"/>
        <w:rPr>
          <w:rFonts w:ascii="Arial" w:hAnsi="Arial" w:cs="Arial"/>
          <w:b/>
          <w:sz w:val="22"/>
        </w:rPr>
      </w:pPr>
    </w:p>
    <w:p w14:paraId="2369E107" w14:textId="77777777" w:rsidR="007C5F21" w:rsidRDefault="007C5F21" w:rsidP="00A12DAD">
      <w:pPr>
        <w:spacing w:line="240" w:lineRule="exact"/>
        <w:jc w:val="right"/>
        <w:rPr>
          <w:rFonts w:ascii="Arial" w:hAnsi="Arial" w:cs="Arial"/>
          <w:b/>
          <w:sz w:val="22"/>
        </w:rPr>
      </w:pPr>
    </w:p>
    <w:p w14:paraId="2FEAA0C3" w14:textId="77777777" w:rsidR="007C5F21" w:rsidRDefault="007C5F21" w:rsidP="00A12DAD">
      <w:pPr>
        <w:spacing w:line="240" w:lineRule="exact"/>
        <w:jc w:val="right"/>
        <w:rPr>
          <w:rFonts w:ascii="Arial" w:hAnsi="Arial" w:cs="Arial"/>
          <w:b/>
          <w:sz w:val="22"/>
        </w:rPr>
      </w:pPr>
    </w:p>
    <w:p w14:paraId="57261CCC" w14:textId="77777777" w:rsidR="007C5F21" w:rsidRDefault="007C5F21" w:rsidP="00A12DAD">
      <w:pPr>
        <w:spacing w:line="240" w:lineRule="exact"/>
        <w:jc w:val="right"/>
        <w:rPr>
          <w:rFonts w:ascii="Arial" w:hAnsi="Arial" w:cs="Arial"/>
          <w:b/>
          <w:sz w:val="22"/>
        </w:rPr>
      </w:pPr>
    </w:p>
    <w:p w14:paraId="6C2BB4A5" w14:textId="77777777" w:rsidR="007C5F21" w:rsidRDefault="007C5F21" w:rsidP="00A12DAD">
      <w:pPr>
        <w:spacing w:line="240" w:lineRule="exact"/>
        <w:jc w:val="right"/>
        <w:rPr>
          <w:rFonts w:ascii="Arial" w:hAnsi="Arial" w:cs="Arial"/>
          <w:b/>
          <w:sz w:val="22"/>
        </w:rPr>
      </w:pPr>
    </w:p>
    <w:p w14:paraId="63BE056A" w14:textId="77777777" w:rsidR="007C5F21" w:rsidRDefault="007C5F21" w:rsidP="00A12DAD">
      <w:pPr>
        <w:spacing w:line="240" w:lineRule="exact"/>
        <w:jc w:val="right"/>
        <w:rPr>
          <w:rFonts w:ascii="Arial" w:hAnsi="Arial" w:cs="Arial"/>
          <w:b/>
          <w:sz w:val="22"/>
        </w:rPr>
      </w:pPr>
    </w:p>
    <w:p w14:paraId="0BE2ADDF" w14:textId="77777777" w:rsidR="007C5F21" w:rsidRDefault="007C5F21" w:rsidP="00A12DAD">
      <w:pPr>
        <w:spacing w:line="240" w:lineRule="exact"/>
        <w:jc w:val="right"/>
        <w:rPr>
          <w:rFonts w:ascii="Arial" w:hAnsi="Arial" w:cs="Arial"/>
          <w:b/>
          <w:sz w:val="22"/>
        </w:rPr>
      </w:pPr>
    </w:p>
    <w:p w14:paraId="1234E8E1" w14:textId="77777777" w:rsidR="007C5F21" w:rsidRDefault="007C5F21" w:rsidP="00A12DAD">
      <w:pPr>
        <w:spacing w:line="240" w:lineRule="exact"/>
        <w:jc w:val="right"/>
        <w:rPr>
          <w:rFonts w:ascii="Arial" w:hAnsi="Arial" w:cs="Arial"/>
          <w:b/>
          <w:sz w:val="22"/>
        </w:rPr>
      </w:pPr>
    </w:p>
    <w:p w14:paraId="12D6C14E" w14:textId="77777777" w:rsidR="007C5F21" w:rsidRDefault="007C5F21" w:rsidP="00A12DAD">
      <w:pPr>
        <w:spacing w:line="240" w:lineRule="exact"/>
        <w:jc w:val="right"/>
        <w:rPr>
          <w:rFonts w:ascii="Arial" w:hAnsi="Arial" w:cs="Arial"/>
          <w:b/>
          <w:sz w:val="22"/>
        </w:rPr>
      </w:pPr>
    </w:p>
    <w:p w14:paraId="53C27E57" w14:textId="77777777" w:rsidR="007C5F21" w:rsidRDefault="007C5F21" w:rsidP="00A12DAD">
      <w:pPr>
        <w:spacing w:line="240" w:lineRule="exact"/>
        <w:jc w:val="right"/>
        <w:rPr>
          <w:rFonts w:ascii="Arial" w:hAnsi="Arial" w:cs="Arial"/>
          <w:b/>
          <w:sz w:val="22"/>
        </w:rPr>
      </w:pPr>
    </w:p>
    <w:p w14:paraId="6775A180" w14:textId="77777777" w:rsidR="007C5F21" w:rsidRDefault="007C5F21" w:rsidP="00A12DAD">
      <w:pPr>
        <w:spacing w:line="240" w:lineRule="exact"/>
        <w:jc w:val="right"/>
        <w:rPr>
          <w:rFonts w:ascii="Arial" w:hAnsi="Arial" w:cs="Arial"/>
          <w:b/>
          <w:sz w:val="22"/>
        </w:rPr>
      </w:pPr>
    </w:p>
    <w:p w14:paraId="26C199CC" w14:textId="77777777" w:rsidR="007C5F21" w:rsidRDefault="007C5F21" w:rsidP="00A12DAD">
      <w:pPr>
        <w:spacing w:line="240" w:lineRule="exact"/>
        <w:jc w:val="right"/>
        <w:rPr>
          <w:rFonts w:ascii="Arial" w:hAnsi="Arial" w:cs="Arial"/>
          <w:b/>
          <w:sz w:val="22"/>
        </w:rPr>
      </w:pPr>
    </w:p>
    <w:p w14:paraId="6C35E8F8" w14:textId="77777777" w:rsidR="007C5F21" w:rsidRDefault="007C5F21" w:rsidP="00A12DAD">
      <w:pPr>
        <w:spacing w:line="240" w:lineRule="exact"/>
        <w:jc w:val="right"/>
        <w:rPr>
          <w:rFonts w:ascii="Arial" w:hAnsi="Arial" w:cs="Arial"/>
          <w:b/>
          <w:sz w:val="22"/>
        </w:rPr>
      </w:pPr>
    </w:p>
    <w:p w14:paraId="6B376555" w14:textId="77777777" w:rsidR="007C5F21" w:rsidRDefault="007C5F21" w:rsidP="00A12DAD">
      <w:pPr>
        <w:spacing w:line="240" w:lineRule="exact"/>
        <w:jc w:val="right"/>
        <w:rPr>
          <w:rFonts w:ascii="Arial" w:hAnsi="Arial" w:cs="Arial"/>
          <w:b/>
          <w:sz w:val="22"/>
        </w:rPr>
      </w:pPr>
    </w:p>
    <w:p w14:paraId="473755CE" w14:textId="77777777" w:rsidR="007C5F21" w:rsidRDefault="007C5F21" w:rsidP="00A12DAD">
      <w:pPr>
        <w:spacing w:line="240" w:lineRule="exact"/>
        <w:jc w:val="right"/>
        <w:rPr>
          <w:rFonts w:ascii="Arial" w:hAnsi="Arial" w:cs="Arial"/>
          <w:b/>
          <w:sz w:val="22"/>
        </w:rPr>
      </w:pPr>
    </w:p>
    <w:p w14:paraId="30E39747" w14:textId="77777777" w:rsidR="007C5F21" w:rsidRDefault="007C5F21" w:rsidP="00A12DAD">
      <w:pPr>
        <w:spacing w:line="240" w:lineRule="exact"/>
        <w:jc w:val="right"/>
        <w:rPr>
          <w:rFonts w:ascii="Arial" w:hAnsi="Arial" w:cs="Arial"/>
          <w:b/>
          <w:sz w:val="22"/>
        </w:rPr>
      </w:pPr>
    </w:p>
    <w:p w14:paraId="262F57A9" w14:textId="77777777" w:rsidR="007C5F21" w:rsidRDefault="007C5F21" w:rsidP="00A12DAD">
      <w:pPr>
        <w:spacing w:line="240" w:lineRule="exact"/>
        <w:jc w:val="right"/>
        <w:rPr>
          <w:rFonts w:ascii="Arial" w:hAnsi="Arial" w:cs="Arial"/>
          <w:b/>
          <w:sz w:val="22"/>
        </w:rPr>
      </w:pPr>
    </w:p>
    <w:p w14:paraId="0142B235" w14:textId="77777777" w:rsidR="007C5F21" w:rsidRDefault="007C5F21" w:rsidP="00A12DAD">
      <w:pPr>
        <w:spacing w:line="240" w:lineRule="exact"/>
        <w:jc w:val="right"/>
        <w:rPr>
          <w:rFonts w:ascii="Arial" w:hAnsi="Arial" w:cs="Arial"/>
          <w:b/>
          <w:sz w:val="22"/>
        </w:rPr>
      </w:pPr>
    </w:p>
    <w:p w14:paraId="76BB5D7D" w14:textId="77777777" w:rsidR="007C5F21" w:rsidRDefault="007C5F21" w:rsidP="00A12DAD">
      <w:pPr>
        <w:spacing w:line="240" w:lineRule="exact"/>
        <w:jc w:val="right"/>
        <w:rPr>
          <w:rFonts w:ascii="Arial" w:hAnsi="Arial" w:cs="Arial"/>
          <w:b/>
          <w:sz w:val="22"/>
        </w:rPr>
      </w:pPr>
    </w:p>
    <w:p w14:paraId="0CFE7422" w14:textId="77777777" w:rsidR="007C5F21" w:rsidRDefault="007C5F21" w:rsidP="00A12DAD">
      <w:pPr>
        <w:spacing w:line="240" w:lineRule="exact"/>
        <w:jc w:val="right"/>
        <w:rPr>
          <w:rFonts w:ascii="Arial" w:hAnsi="Arial" w:cs="Arial"/>
          <w:b/>
          <w:sz w:val="22"/>
        </w:rPr>
      </w:pPr>
    </w:p>
    <w:p w14:paraId="18B9F4C6" w14:textId="77777777" w:rsidR="007C5F21" w:rsidRDefault="007C5F21" w:rsidP="00A12DAD">
      <w:pPr>
        <w:spacing w:line="240" w:lineRule="exact"/>
        <w:jc w:val="right"/>
        <w:rPr>
          <w:rFonts w:ascii="Arial" w:hAnsi="Arial" w:cs="Arial"/>
          <w:b/>
          <w:sz w:val="22"/>
        </w:rPr>
      </w:pPr>
    </w:p>
    <w:p w14:paraId="30F02127" w14:textId="77777777" w:rsidR="007C5F21" w:rsidRDefault="007C5F21" w:rsidP="00A12DAD">
      <w:pPr>
        <w:spacing w:line="240" w:lineRule="exact"/>
        <w:jc w:val="right"/>
        <w:rPr>
          <w:rFonts w:ascii="Arial" w:hAnsi="Arial" w:cs="Arial"/>
          <w:b/>
          <w:sz w:val="22"/>
        </w:rPr>
      </w:pPr>
    </w:p>
    <w:p w14:paraId="0734AB1D" w14:textId="77777777" w:rsidR="007C5F21" w:rsidRDefault="00BA010D" w:rsidP="00A12DAD">
      <w:pPr>
        <w:spacing w:line="240" w:lineRule="exact"/>
        <w:jc w:val="right"/>
        <w:rPr>
          <w:rFonts w:ascii="Arial" w:hAnsi="Arial" w:cs="Arial"/>
          <w:b/>
          <w:sz w:val="22"/>
        </w:rPr>
      </w:pPr>
      <w:r>
        <w:rPr>
          <w:rFonts w:ascii="Arial" w:hAnsi="Arial" w:cs="Arial"/>
          <w:sz w:val="22"/>
        </w:rPr>
        <w:pict w14:anchorId="0E66CFAA">
          <v:shape id="Text Box 3" o:spid="_x0000_s2132" type="#_x0000_t202" style="position:absolute;left:0;text-align:left;margin-left:7.8pt;margin-top:3pt;width:466.2pt;height:181.2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" strokeweight=".5pt">
            <v:textbox>
              <w:txbxContent>
                <w:p w14:paraId="29450D8F" w14:textId="77777777" w:rsidR="007C5F21" w:rsidRPr="00092E18" w:rsidRDefault="007C5F21" w:rsidP="007C5F21">
                  <w:pPr>
                    <w:jc w:val="center"/>
                    <w:rPr>
                      <w:rFonts w:ascii="Arial" w:hAnsi="Arial" w:cs="Arial"/>
                      <w:b/>
                      <w:sz w:val="22"/>
                      <w:szCs w:val="22"/>
                    </w:rPr>
                  </w:pPr>
                  <w:r w:rsidRPr="00092E18">
                    <w:rPr>
                      <w:rFonts w:ascii="Arial" w:hAnsi="Arial" w:cs="Arial"/>
                      <w:b/>
                      <w:sz w:val="22"/>
                      <w:szCs w:val="22"/>
                    </w:rPr>
                    <w:t>ADJOURNMENT</w:t>
                  </w:r>
                </w:p>
                <w:p w14:paraId="5925E178" w14:textId="77777777" w:rsidR="007C5F21" w:rsidRPr="00092E18" w:rsidRDefault="007C5F21" w:rsidP="007C5F21">
                  <w:pPr>
                    <w:rPr>
                      <w:rFonts w:ascii="Arial" w:hAnsi="Arial" w:cs="Arial"/>
                      <w:sz w:val="22"/>
                      <w:szCs w:val="22"/>
                    </w:rPr>
                  </w:pPr>
                  <w:r w:rsidRPr="00092E18">
                    <w:rPr>
                      <w:rFonts w:ascii="Arial" w:hAnsi="Arial" w:cs="Arial"/>
                      <w:sz w:val="22"/>
                      <w:szCs w:val="22"/>
                    </w:rPr>
                    <w:t xml:space="preserve">The CAPNA Meeting is adjourned to allow for consultation with identified staff. Consultation will be with staff identified in the provisional decisions. We anticipate the principal would be given the delegated authority to undertake the consultation. The length of the adjournment will depend in large part on the number of staff identified in the provisional decisions. </w:t>
                  </w:r>
                </w:p>
                <w:p w14:paraId="1D478D1E" w14:textId="77777777" w:rsidR="007C5F21" w:rsidRPr="00092E18" w:rsidRDefault="007C5F21" w:rsidP="007C4FC7">
                  <w:pPr>
                    <w:pStyle w:val="ListParagraph"/>
                    <w:spacing w:after="0" w:line="240" w:lineRule="auto"/>
                    <w:ind w:left="768"/>
                    <w:rPr>
                      <w:rFonts w:ascii="Arial" w:hAnsi="Arial" w:cs="Arial"/>
                    </w:rPr>
                  </w:pPr>
                </w:p>
                <w:p w14:paraId="5CFD672D" w14:textId="77777777" w:rsidR="007C4FC7" w:rsidRPr="007C4FC7" w:rsidRDefault="007C4FC7" w:rsidP="007C4FC7">
                  <w:pPr>
                    <w:rPr>
                      <w:rFonts w:ascii="Arial" w:hAnsi="Arial" w:cs="Arial"/>
                      <w:sz w:val="22"/>
                      <w:szCs w:val="22"/>
                    </w:rPr>
                  </w:pPr>
                  <w:r w:rsidRPr="007C4FC7">
                    <w:rPr>
                      <w:rFonts w:ascii="Arial" w:hAnsi="Arial" w:cs="Arial"/>
                      <w:sz w:val="22"/>
                      <w:szCs w:val="22"/>
                    </w:rPr>
                    <w:t xml:space="preserve">Teachers holding these positons </w:t>
                  </w:r>
                  <w:r>
                    <w:rPr>
                      <w:rFonts w:ascii="Arial" w:hAnsi="Arial" w:cs="Arial"/>
                      <w:sz w:val="22"/>
                      <w:szCs w:val="22"/>
                    </w:rPr>
                    <w:t>will be</w:t>
                  </w:r>
                  <w:r w:rsidRPr="007C4FC7">
                    <w:rPr>
                      <w:rFonts w:ascii="Arial" w:hAnsi="Arial" w:cs="Arial"/>
                      <w:sz w:val="22"/>
                      <w:szCs w:val="22"/>
                    </w:rPr>
                    <w:t>:</w:t>
                  </w:r>
                </w:p>
                <w:p w14:paraId="006C1ACB" w14:textId="77777777" w:rsidR="007C4FC7" w:rsidRPr="007C4FC7" w:rsidRDefault="007C4FC7" w:rsidP="00AF3909">
                  <w:pPr>
                    <w:numPr>
                      <w:ilvl w:val="0"/>
                      <w:numId w:val="42"/>
                    </w:numPr>
                    <w:rPr>
                      <w:rFonts w:ascii="Arial" w:hAnsi="Arial" w:cs="Arial"/>
                      <w:sz w:val="22"/>
                      <w:szCs w:val="22"/>
                    </w:rPr>
                  </w:pPr>
                  <w:r w:rsidRPr="007C4FC7">
                    <w:rPr>
                      <w:rFonts w:ascii="Arial" w:hAnsi="Arial" w:cs="Arial"/>
                      <w:sz w:val="22"/>
                      <w:szCs w:val="22"/>
                    </w:rPr>
                    <w:t>Notified of the provisional decision;</w:t>
                  </w:r>
                </w:p>
                <w:p w14:paraId="4E4C915F" w14:textId="77777777" w:rsidR="007C4FC7" w:rsidRPr="007C4FC7" w:rsidRDefault="007C4FC7" w:rsidP="00AF3909">
                  <w:pPr>
                    <w:numPr>
                      <w:ilvl w:val="0"/>
                      <w:numId w:val="42"/>
                    </w:numPr>
                    <w:rPr>
                      <w:rFonts w:ascii="Arial" w:hAnsi="Arial" w:cs="Arial"/>
                      <w:sz w:val="22"/>
                      <w:szCs w:val="22"/>
                    </w:rPr>
                  </w:pPr>
                  <w:r w:rsidRPr="007C4FC7">
                    <w:rPr>
                      <w:rFonts w:ascii="Arial" w:hAnsi="Arial" w:cs="Arial"/>
                      <w:sz w:val="22"/>
                      <w:szCs w:val="22"/>
                    </w:rPr>
                    <w:t>Provided with information on which that provisional decision was based;</w:t>
                  </w:r>
                </w:p>
                <w:p w14:paraId="6A71C91E" w14:textId="77777777" w:rsidR="007C4FC7" w:rsidRPr="007C4FC7" w:rsidRDefault="007C4FC7" w:rsidP="00AF3909">
                  <w:pPr>
                    <w:numPr>
                      <w:ilvl w:val="0"/>
                      <w:numId w:val="42"/>
                    </w:numPr>
                    <w:rPr>
                      <w:rFonts w:ascii="Arial" w:hAnsi="Arial" w:cs="Arial"/>
                      <w:sz w:val="22"/>
                      <w:szCs w:val="22"/>
                    </w:rPr>
                  </w:pPr>
                  <w:r w:rsidRPr="007C4FC7">
                    <w:rPr>
                      <w:rFonts w:ascii="Arial" w:hAnsi="Arial" w:cs="Arial"/>
                      <w:sz w:val="22"/>
                      <w:szCs w:val="22"/>
                    </w:rPr>
                    <w:t>Offered an opportunity to comment on the information before a final decision is made, and</w:t>
                  </w:r>
                </w:p>
                <w:p w14:paraId="2A3D86E0" w14:textId="77777777" w:rsidR="007C4FC7" w:rsidRPr="007C4FC7" w:rsidRDefault="007C4FC7" w:rsidP="00AF3909">
                  <w:pPr>
                    <w:numPr>
                      <w:ilvl w:val="0"/>
                      <w:numId w:val="42"/>
                    </w:numPr>
                    <w:rPr>
                      <w:rFonts w:ascii="Arial" w:hAnsi="Arial" w:cs="Arial"/>
                      <w:sz w:val="22"/>
                      <w:szCs w:val="22"/>
                    </w:rPr>
                  </w:pPr>
                  <w:r w:rsidRPr="007C4FC7">
                    <w:rPr>
                      <w:rFonts w:ascii="Arial" w:hAnsi="Arial" w:cs="Arial"/>
                      <w:sz w:val="22"/>
                      <w:szCs w:val="22"/>
                    </w:rPr>
                    <w:t>Reminded of their entitlement to seek individual PPTA representation in this stage of the process.</w:t>
                  </w:r>
                </w:p>
                <w:p w14:paraId="156C0656" w14:textId="77777777" w:rsidR="007C5F21" w:rsidRDefault="007C5F21" w:rsidP="007C5F21"/>
                <w:p w14:paraId="6C3BC53D" w14:textId="77777777" w:rsidR="007C5F21" w:rsidRDefault="007C5F21" w:rsidP="007C5F21"/>
                <w:p w14:paraId="4C0AB79C" w14:textId="77777777" w:rsidR="007C5F21" w:rsidRDefault="007C5F21" w:rsidP="007C5F21"/>
                <w:p w14:paraId="5232BEA7" w14:textId="77777777" w:rsidR="007C5F21" w:rsidRDefault="007C5F21" w:rsidP="007C5F21"/>
                <w:p w14:paraId="7FC8E47B" w14:textId="77777777" w:rsidR="007C5F21" w:rsidRDefault="007C5F21" w:rsidP="007C5F21"/>
                <w:p w14:paraId="58F23E64" w14:textId="77777777" w:rsidR="007C5F21" w:rsidRDefault="007C5F21" w:rsidP="007C5F21"/>
                <w:p w14:paraId="605057F8" w14:textId="77777777" w:rsidR="007C5F21" w:rsidRDefault="007C5F21" w:rsidP="007C5F21"/>
                <w:p w14:paraId="054BB68A" w14:textId="77777777" w:rsidR="007C5F21" w:rsidRDefault="007C5F21" w:rsidP="007C5F21"/>
              </w:txbxContent>
            </v:textbox>
          </v:shape>
        </w:pict>
      </w:r>
    </w:p>
    <w:p w14:paraId="0A953820" w14:textId="77777777" w:rsidR="007C5F21" w:rsidRDefault="007C5F21" w:rsidP="00A12DAD">
      <w:pPr>
        <w:spacing w:line="240" w:lineRule="exact"/>
        <w:jc w:val="right"/>
        <w:rPr>
          <w:rFonts w:ascii="Arial" w:hAnsi="Arial" w:cs="Arial"/>
          <w:b/>
          <w:sz w:val="22"/>
        </w:rPr>
      </w:pPr>
    </w:p>
    <w:p w14:paraId="1996ED22" w14:textId="77777777" w:rsidR="007C5F21" w:rsidRDefault="007C5F21" w:rsidP="00A12DAD">
      <w:pPr>
        <w:spacing w:line="240" w:lineRule="exact"/>
        <w:jc w:val="right"/>
        <w:rPr>
          <w:rFonts w:ascii="Arial" w:hAnsi="Arial" w:cs="Arial"/>
          <w:b/>
          <w:sz w:val="22"/>
        </w:rPr>
      </w:pPr>
    </w:p>
    <w:p w14:paraId="4E13EC18" w14:textId="77777777" w:rsidR="007C5F21" w:rsidRDefault="007C5F21" w:rsidP="00A12DAD">
      <w:pPr>
        <w:spacing w:line="240" w:lineRule="exact"/>
        <w:jc w:val="right"/>
        <w:rPr>
          <w:rFonts w:ascii="Arial" w:hAnsi="Arial" w:cs="Arial"/>
          <w:b/>
          <w:sz w:val="22"/>
        </w:rPr>
      </w:pPr>
    </w:p>
    <w:p w14:paraId="6D553E24" w14:textId="77777777" w:rsidR="007C5F21" w:rsidRDefault="007C5F21" w:rsidP="00A12DAD">
      <w:pPr>
        <w:spacing w:line="240" w:lineRule="exact"/>
        <w:jc w:val="right"/>
        <w:rPr>
          <w:rFonts w:ascii="Arial" w:hAnsi="Arial" w:cs="Arial"/>
          <w:b/>
          <w:sz w:val="22"/>
        </w:rPr>
      </w:pPr>
    </w:p>
    <w:p w14:paraId="7A3DDAB8" w14:textId="77777777" w:rsidR="007C5F21" w:rsidRDefault="007C5F21" w:rsidP="00A12DAD">
      <w:pPr>
        <w:spacing w:line="240" w:lineRule="exact"/>
        <w:jc w:val="right"/>
        <w:rPr>
          <w:rFonts w:ascii="Arial" w:hAnsi="Arial" w:cs="Arial"/>
          <w:b/>
          <w:sz w:val="22"/>
        </w:rPr>
      </w:pPr>
    </w:p>
    <w:p w14:paraId="31FCB78F" w14:textId="77777777" w:rsidR="007C5F21" w:rsidRDefault="007C5F21" w:rsidP="00A12DAD">
      <w:pPr>
        <w:spacing w:line="240" w:lineRule="exact"/>
        <w:jc w:val="right"/>
        <w:rPr>
          <w:rFonts w:ascii="Arial" w:hAnsi="Arial" w:cs="Arial"/>
          <w:b/>
          <w:sz w:val="22"/>
        </w:rPr>
      </w:pPr>
    </w:p>
    <w:p w14:paraId="471AC662" w14:textId="77777777" w:rsidR="007C5F21" w:rsidRDefault="007C5F21" w:rsidP="00A12DAD">
      <w:pPr>
        <w:spacing w:line="240" w:lineRule="exact"/>
        <w:jc w:val="right"/>
        <w:rPr>
          <w:rFonts w:ascii="Arial" w:hAnsi="Arial" w:cs="Arial"/>
          <w:b/>
          <w:sz w:val="22"/>
        </w:rPr>
      </w:pPr>
    </w:p>
    <w:p w14:paraId="69398AD8" w14:textId="77777777" w:rsidR="007C5F21" w:rsidRDefault="007C5F21" w:rsidP="00A12DAD">
      <w:pPr>
        <w:spacing w:line="240" w:lineRule="exact"/>
        <w:jc w:val="right"/>
        <w:rPr>
          <w:rFonts w:ascii="Arial" w:hAnsi="Arial" w:cs="Arial"/>
          <w:b/>
          <w:sz w:val="22"/>
        </w:rPr>
      </w:pPr>
    </w:p>
    <w:p w14:paraId="5F907A3A" w14:textId="77777777" w:rsidR="007C5F21" w:rsidRDefault="007C5F21" w:rsidP="00A12DAD">
      <w:pPr>
        <w:spacing w:line="240" w:lineRule="exact"/>
        <w:jc w:val="right"/>
        <w:rPr>
          <w:rFonts w:ascii="Arial" w:hAnsi="Arial" w:cs="Arial"/>
          <w:b/>
          <w:sz w:val="22"/>
        </w:rPr>
      </w:pPr>
    </w:p>
    <w:p w14:paraId="44ADE347" w14:textId="77777777" w:rsidR="007C5F21" w:rsidRDefault="007C5F21" w:rsidP="00A12DAD">
      <w:pPr>
        <w:spacing w:line="240" w:lineRule="exact"/>
        <w:jc w:val="right"/>
        <w:rPr>
          <w:rFonts w:ascii="Arial" w:hAnsi="Arial" w:cs="Arial"/>
          <w:b/>
          <w:sz w:val="22"/>
        </w:rPr>
      </w:pPr>
    </w:p>
    <w:p w14:paraId="5DF4FD52" w14:textId="77777777" w:rsidR="007C5F21" w:rsidRDefault="007C5F21" w:rsidP="00A12DAD">
      <w:pPr>
        <w:spacing w:line="240" w:lineRule="exact"/>
        <w:jc w:val="right"/>
        <w:rPr>
          <w:rFonts w:ascii="Arial" w:hAnsi="Arial" w:cs="Arial"/>
          <w:b/>
          <w:sz w:val="22"/>
        </w:rPr>
      </w:pPr>
    </w:p>
    <w:p w14:paraId="1AA72D86" w14:textId="77777777" w:rsidR="007C5F21" w:rsidRDefault="007C5F21" w:rsidP="00A12DAD">
      <w:pPr>
        <w:spacing w:line="240" w:lineRule="exact"/>
        <w:jc w:val="right"/>
        <w:rPr>
          <w:rFonts w:ascii="Arial" w:hAnsi="Arial" w:cs="Arial"/>
          <w:b/>
          <w:sz w:val="22"/>
        </w:rPr>
      </w:pPr>
    </w:p>
    <w:p w14:paraId="1A8A3564" w14:textId="77777777" w:rsidR="007C5F21" w:rsidRDefault="007C5F21" w:rsidP="00A12DAD">
      <w:pPr>
        <w:spacing w:line="240" w:lineRule="exact"/>
        <w:jc w:val="right"/>
        <w:rPr>
          <w:rFonts w:ascii="Arial" w:hAnsi="Arial" w:cs="Arial"/>
          <w:b/>
          <w:sz w:val="22"/>
        </w:rPr>
      </w:pPr>
    </w:p>
    <w:p w14:paraId="432EEA49" w14:textId="77777777" w:rsidR="007C5F21" w:rsidRDefault="007C5F21" w:rsidP="00A12DAD">
      <w:pPr>
        <w:spacing w:line="240" w:lineRule="exact"/>
        <w:jc w:val="right"/>
        <w:rPr>
          <w:rFonts w:ascii="Arial" w:hAnsi="Arial" w:cs="Arial"/>
          <w:b/>
          <w:sz w:val="22"/>
        </w:rPr>
      </w:pPr>
    </w:p>
    <w:p w14:paraId="79DECBC2" w14:textId="77777777" w:rsidR="007C5F21" w:rsidRDefault="007C5F21" w:rsidP="00A12DAD">
      <w:pPr>
        <w:spacing w:line="240" w:lineRule="exact"/>
        <w:jc w:val="right"/>
        <w:rPr>
          <w:rFonts w:ascii="Arial" w:hAnsi="Arial" w:cs="Arial"/>
          <w:b/>
          <w:sz w:val="22"/>
        </w:rPr>
      </w:pPr>
    </w:p>
    <w:p w14:paraId="733BB820" w14:textId="77777777" w:rsidR="007C5F21" w:rsidRDefault="007C5F21" w:rsidP="00A12DAD">
      <w:pPr>
        <w:spacing w:line="240" w:lineRule="exact"/>
        <w:jc w:val="right"/>
        <w:rPr>
          <w:rFonts w:ascii="Arial" w:hAnsi="Arial" w:cs="Arial"/>
          <w:b/>
          <w:sz w:val="22"/>
        </w:rPr>
      </w:pPr>
    </w:p>
    <w:p w14:paraId="55139E22" w14:textId="77777777" w:rsidR="007C5F21" w:rsidRDefault="007C5F21" w:rsidP="00A12DAD">
      <w:pPr>
        <w:spacing w:line="240" w:lineRule="exact"/>
        <w:jc w:val="right"/>
        <w:rPr>
          <w:rFonts w:ascii="Arial" w:hAnsi="Arial" w:cs="Arial"/>
          <w:b/>
          <w:sz w:val="22"/>
        </w:rPr>
      </w:pPr>
    </w:p>
    <w:p w14:paraId="6CA65797" w14:textId="77777777" w:rsidR="007C5F21" w:rsidRDefault="007C5F21" w:rsidP="00A12DAD">
      <w:pPr>
        <w:spacing w:line="240" w:lineRule="exact"/>
        <w:jc w:val="right"/>
        <w:rPr>
          <w:rFonts w:ascii="Arial" w:hAnsi="Arial" w:cs="Arial"/>
          <w:b/>
          <w:sz w:val="22"/>
        </w:rPr>
      </w:pPr>
    </w:p>
    <w:p w14:paraId="447B2282" w14:textId="77777777" w:rsidR="007C5F21" w:rsidRDefault="007C5F21" w:rsidP="00A12DAD">
      <w:pPr>
        <w:spacing w:line="240" w:lineRule="exact"/>
        <w:jc w:val="right"/>
        <w:rPr>
          <w:rFonts w:ascii="Arial" w:hAnsi="Arial" w:cs="Arial"/>
          <w:b/>
          <w:sz w:val="22"/>
        </w:rPr>
      </w:pPr>
    </w:p>
    <w:p w14:paraId="42E7A95F" w14:textId="77777777" w:rsidR="007C5F21" w:rsidRDefault="007C5F21" w:rsidP="00A12DAD">
      <w:pPr>
        <w:spacing w:line="240" w:lineRule="exact"/>
        <w:jc w:val="right"/>
        <w:rPr>
          <w:rFonts w:ascii="Arial" w:hAnsi="Arial" w:cs="Arial"/>
          <w:b/>
          <w:sz w:val="22"/>
        </w:rPr>
      </w:pPr>
    </w:p>
    <w:p w14:paraId="4C597AAD" w14:textId="77777777" w:rsidR="007C5F21" w:rsidRDefault="007C5F21" w:rsidP="00A12DAD">
      <w:pPr>
        <w:spacing w:line="240" w:lineRule="exact"/>
        <w:jc w:val="right"/>
        <w:rPr>
          <w:rFonts w:ascii="Arial" w:hAnsi="Arial" w:cs="Arial"/>
          <w:b/>
          <w:sz w:val="22"/>
        </w:rPr>
      </w:pPr>
    </w:p>
    <w:p w14:paraId="1FC41E89" w14:textId="77777777" w:rsidR="007C5F21" w:rsidRDefault="007C5F21" w:rsidP="00A12DAD">
      <w:pPr>
        <w:spacing w:line="240" w:lineRule="exact"/>
        <w:jc w:val="right"/>
        <w:rPr>
          <w:rFonts w:ascii="Arial" w:hAnsi="Arial" w:cs="Arial"/>
          <w:b/>
          <w:sz w:val="22"/>
        </w:rPr>
      </w:pPr>
    </w:p>
    <w:p w14:paraId="41D41F86" w14:textId="77777777" w:rsidR="007C5F21" w:rsidRDefault="007C5F21" w:rsidP="00A12DAD">
      <w:pPr>
        <w:spacing w:line="240" w:lineRule="exact"/>
        <w:jc w:val="right"/>
        <w:rPr>
          <w:rFonts w:ascii="Arial" w:hAnsi="Arial" w:cs="Arial"/>
          <w:b/>
          <w:sz w:val="22"/>
        </w:rPr>
      </w:pPr>
    </w:p>
    <w:p w14:paraId="01CA228A" w14:textId="77777777" w:rsidR="007C5F21" w:rsidRDefault="007C5F21" w:rsidP="00A12DAD">
      <w:pPr>
        <w:spacing w:line="240" w:lineRule="exact"/>
        <w:jc w:val="right"/>
        <w:rPr>
          <w:rFonts w:ascii="Arial" w:hAnsi="Arial" w:cs="Arial"/>
          <w:b/>
          <w:sz w:val="22"/>
        </w:rPr>
      </w:pPr>
    </w:p>
    <w:p w14:paraId="429BA6DB" w14:textId="77777777" w:rsidR="007C5F21" w:rsidRDefault="007C5F21" w:rsidP="00A12DAD">
      <w:pPr>
        <w:spacing w:line="240" w:lineRule="exact"/>
        <w:jc w:val="right"/>
        <w:rPr>
          <w:rFonts w:ascii="Arial" w:hAnsi="Arial" w:cs="Arial"/>
          <w:b/>
          <w:sz w:val="22"/>
        </w:rPr>
      </w:pPr>
    </w:p>
    <w:p w14:paraId="685CE52B" w14:textId="77777777" w:rsidR="007C5F21" w:rsidRDefault="007C5F21" w:rsidP="00A12DAD">
      <w:pPr>
        <w:spacing w:line="240" w:lineRule="exact"/>
        <w:jc w:val="right"/>
        <w:rPr>
          <w:rFonts w:ascii="Arial" w:hAnsi="Arial" w:cs="Arial"/>
          <w:b/>
          <w:sz w:val="22"/>
        </w:rPr>
      </w:pPr>
    </w:p>
    <w:p w14:paraId="4ED089A6" w14:textId="77777777" w:rsidR="007C5F21" w:rsidRDefault="007C5F21" w:rsidP="00A12DAD">
      <w:pPr>
        <w:spacing w:line="240" w:lineRule="exact"/>
        <w:jc w:val="right"/>
        <w:rPr>
          <w:rFonts w:ascii="Arial" w:hAnsi="Arial" w:cs="Arial"/>
          <w:b/>
          <w:sz w:val="22"/>
        </w:rPr>
      </w:pPr>
    </w:p>
    <w:p w14:paraId="313D75C7" w14:textId="77777777" w:rsidR="007C5F21" w:rsidRDefault="007C5F21" w:rsidP="00A12DAD">
      <w:pPr>
        <w:spacing w:line="240" w:lineRule="exact"/>
        <w:jc w:val="right"/>
        <w:rPr>
          <w:rFonts w:ascii="Arial" w:hAnsi="Arial" w:cs="Arial"/>
          <w:b/>
          <w:sz w:val="22"/>
        </w:rPr>
      </w:pPr>
    </w:p>
    <w:p w14:paraId="1DDC3048" w14:textId="77777777" w:rsidR="007C5F21" w:rsidRDefault="007C5F21" w:rsidP="00A12DAD">
      <w:pPr>
        <w:spacing w:line="240" w:lineRule="exact"/>
        <w:jc w:val="right"/>
        <w:rPr>
          <w:rFonts w:ascii="Arial" w:hAnsi="Arial" w:cs="Arial"/>
          <w:b/>
          <w:sz w:val="22"/>
        </w:rPr>
      </w:pPr>
    </w:p>
    <w:p w14:paraId="2334FD98" w14:textId="77777777" w:rsidR="0039461A" w:rsidRDefault="0039461A" w:rsidP="00A12DAD">
      <w:pPr>
        <w:spacing w:line="240" w:lineRule="exact"/>
        <w:jc w:val="right"/>
        <w:rPr>
          <w:rFonts w:ascii="Arial" w:hAnsi="Arial" w:cs="Arial"/>
          <w:b/>
          <w:sz w:val="22"/>
        </w:rPr>
      </w:pPr>
      <w:r>
        <w:rPr>
          <w:rFonts w:ascii="Arial" w:hAnsi="Arial" w:cs="Arial"/>
          <w:b/>
          <w:sz w:val="22"/>
        </w:rPr>
        <w:t>6-1</w:t>
      </w:r>
    </w:p>
    <w:p w14:paraId="42F175FA" w14:textId="77777777" w:rsidR="0039461A" w:rsidRDefault="0039461A" w:rsidP="0039461A">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6</w:t>
      </w:r>
    </w:p>
    <w:p w14:paraId="4447D5C8" w14:textId="77777777" w:rsidR="0039461A" w:rsidRDefault="0039461A" w:rsidP="0039461A">
      <w:pPr>
        <w:spacing w:line="240" w:lineRule="exact"/>
        <w:jc w:val="both"/>
        <w:rPr>
          <w:rFonts w:ascii="Arial" w:hAnsi="Arial" w:cs="Arial"/>
          <w:sz w:val="22"/>
        </w:rPr>
      </w:pPr>
    </w:p>
    <w:p w14:paraId="12E12AF5" w14:textId="77777777" w:rsidR="0039461A" w:rsidRDefault="0039461A" w:rsidP="0039461A">
      <w:pPr>
        <w:spacing w:line="240" w:lineRule="exact"/>
        <w:jc w:val="both"/>
        <w:rPr>
          <w:rFonts w:ascii="Arial" w:hAnsi="Arial" w:cs="Arial"/>
          <w:sz w:val="22"/>
        </w:rPr>
      </w:pPr>
    </w:p>
    <w:p w14:paraId="6339AF8D" w14:textId="77777777" w:rsidR="0039461A" w:rsidRDefault="0039461A" w:rsidP="0039461A">
      <w:pPr>
        <w:spacing w:line="360" w:lineRule="exact"/>
        <w:jc w:val="center"/>
        <w:rPr>
          <w:rFonts w:ascii="Arial" w:hAnsi="Arial" w:cs="Arial"/>
          <w:bCs/>
          <w:sz w:val="22"/>
        </w:rPr>
      </w:pPr>
      <w:r>
        <w:rPr>
          <w:rFonts w:ascii="Arial" w:hAnsi="Arial" w:cs="Arial"/>
          <w:b/>
          <w:sz w:val="22"/>
        </w:rPr>
        <w:t>THE CURRICULUM AND PASTORAL NEEDS ANALYSIS (CAPNA)</w:t>
      </w:r>
    </w:p>
    <w:p w14:paraId="3710970E" w14:textId="77777777" w:rsidR="0039461A" w:rsidRDefault="0039461A" w:rsidP="0039461A">
      <w:pPr>
        <w:spacing w:line="360" w:lineRule="exact"/>
        <w:jc w:val="center"/>
        <w:rPr>
          <w:rFonts w:ascii="Arial" w:hAnsi="Arial" w:cs="Arial"/>
          <w:bCs/>
          <w:sz w:val="22"/>
        </w:rPr>
      </w:pPr>
    </w:p>
    <w:p w14:paraId="127FBDF8" w14:textId="77777777" w:rsidR="0039461A" w:rsidRDefault="0039461A" w:rsidP="0039461A">
      <w:pPr>
        <w:pStyle w:val="Heading1"/>
        <w:rPr>
          <w:lang w:val="en-NZ"/>
        </w:rPr>
      </w:pPr>
      <w:r>
        <w:t xml:space="preserve">USING THE </w:t>
      </w:r>
      <w:r w:rsidR="00020990">
        <w:t xml:space="preserve">ACTIVE </w:t>
      </w:r>
      <w:r>
        <w:t>CAPNA</w:t>
      </w:r>
      <w:r w:rsidR="00020990">
        <w:t xml:space="preserve"> SPREADSHEET</w:t>
      </w:r>
    </w:p>
    <w:p w14:paraId="49A78A51" w14:textId="77777777" w:rsidR="0039461A" w:rsidRDefault="0039461A" w:rsidP="006135A2">
      <w:pPr>
        <w:pStyle w:val="BodyText"/>
        <w:spacing w:line="240" w:lineRule="exact"/>
        <w:rPr>
          <w:bCs/>
          <w:sz w:val="22"/>
          <w:lang w:val="en-NZ"/>
        </w:rPr>
      </w:pPr>
      <w:r>
        <w:rPr>
          <w:bCs/>
          <w:sz w:val="22"/>
        </w:rPr>
        <w:t>The CAPNA is a series of linked spreadsheets. The spreadsheets are named:</w:t>
      </w:r>
    </w:p>
    <w:p w14:paraId="3B721A3F" w14:textId="77777777" w:rsidR="0039461A" w:rsidRDefault="0039461A" w:rsidP="0039461A">
      <w:pPr>
        <w:pStyle w:val="BodyText"/>
        <w:spacing w:line="240" w:lineRule="exact"/>
        <w:rPr>
          <w:bCs/>
          <w:sz w:val="22"/>
          <w:lang w:val="en-NZ"/>
        </w:rPr>
      </w:pPr>
    </w:p>
    <w:p w14:paraId="2365AE0B" w14:textId="77777777" w:rsidR="0039461A" w:rsidRDefault="0039461A" w:rsidP="0039461A">
      <w:pPr>
        <w:numPr>
          <w:ilvl w:val="0"/>
          <w:numId w:val="35"/>
        </w:numPr>
        <w:rPr>
          <w:rFonts w:ascii="Arial" w:hAnsi="Arial" w:cs="Arial"/>
          <w:bCs/>
          <w:sz w:val="22"/>
          <w:lang w:val="en-AU"/>
        </w:rPr>
      </w:pPr>
      <w:r>
        <w:rPr>
          <w:rFonts w:ascii="Arial" w:hAnsi="Arial" w:cs="Arial"/>
          <w:bCs/>
          <w:sz w:val="22"/>
        </w:rPr>
        <w:t>Front Page</w:t>
      </w:r>
    </w:p>
    <w:p w14:paraId="0ED29698" w14:textId="77777777" w:rsidR="0039461A" w:rsidRDefault="0039461A" w:rsidP="0039461A">
      <w:pPr>
        <w:numPr>
          <w:ilvl w:val="0"/>
          <w:numId w:val="35"/>
        </w:numPr>
        <w:rPr>
          <w:rFonts w:ascii="Arial" w:hAnsi="Arial" w:cs="Arial"/>
          <w:bCs/>
          <w:sz w:val="22"/>
        </w:rPr>
      </w:pPr>
      <w:r>
        <w:rPr>
          <w:rFonts w:ascii="Arial" w:hAnsi="Arial" w:cs="Arial"/>
          <w:bCs/>
          <w:sz w:val="22"/>
        </w:rPr>
        <w:t>Status of Teachers</w:t>
      </w:r>
    </w:p>
    <w:p w14:paraId="3FE7FA58" w14:textId="77777777" w:rsidR="0039461A" w:rsidRDefault="0039461A" w:rsidP="0039461A">
      <w:pPr>
        <w:numPr>
          <w:ilvl w:val="0"/>
          <w:numId w:val="35"/>
        </w:numPr>
        <w:rPr>
          <w:rFonts w:ascii="Arial" w:hAnsi="Arial" w:cs="Arial"/>
          <w:bCs/>
          <w:sz w:val="22"/>
        </w:rPr>
      </w:pPr>
      <w:r>
        <w:rPr>
          <w:rFonts w:ascii="Arial" w:hAnsi="Arial" w:cs="Arial"/>
          <w:bCs/>
          <w:sz w:val="22"/>
        </w:rPr>
        <w:t>Class Needs</w:t>
      </w:r>
    </w:p>
    <w:p w14:paraId="417BD37E" w14:textId="77777777" w:rsidR="0039461A" w:rsidRDefault="0039461A" w:rsidP="0039461A">
      <w:pPr>
        <w:numPr>
          <w:ilvl w:val="0"/>
          <w:numId w:val="35"/>
        </w:numPr>
        <w:rPr>
          <w:rFonts w:ascii="Arial" w:hAnsi="Arial" w:cs="Arial"/>
          <w:bCs/>
          <w:sz w:val="22"/>
        </w:rPr>
      </w:pPr>
      <w:r>
        <w:rPr>
          <w:rFonts w:ascii="Arial" w:hAnsi="Arial" w:cs="Arial"/>
          <w:bCs/>
          <w:sz w:val="22"/>
        </w:rPr>
        <w:t>Teachers Timetables</w:t>
      </w:r>
    </w:p>
    <w:p w14:paraId="466D543A" w14:textId="77777777" w:rsidR="0039461A" w:rsidRDefault="0039461A" w:rsidP="0039461A">
      <w:pPr>
        <w:numPr>
          <w:ilvl w:val="0"/>
          <w:numId w:val="35"/>
        </w:numPr>
        <w:rPr>
          <w:rFonts w:ascii="Arial" w:hAnsi="Arial" w:cs="Arial"/>
          <w:bCs/>
          <w:sz w:val="22"/>
        </w:rPr>
      </w:pPr>
      <w:r>
        <w:rPr>
          <w:rFonts w:ascii="Arial" w:hAnsi="Arial" w:cs="Arial"/>
          <w:bCs/>
          <w:sz w:val="22"/>
        </w:rPr>
        <w:t>Summary Sheet</w:t>
      </w:r>
    </w:p>
    <w:p w14:paraId="6B450B89" w14:textId="77777777" w:rsidR="0039461A" w:rsidRDefault="0039461A" w:rsidP="0039461A">
      <w:pPr>
        <w:numPr>
          <w:ilvl w:val="0"/>
          <w:numId w:val="35"/>
        </w:numPr>
        <w:rPr>
          <w:rFonts w:ascii="Arial" w:hAnsi="Arial" w:cs="Arial"/>
          <w:bCs/>
          <w:sz w:val="22"/>
        </w:rPr>
      </w:pPr>
      <w:r>
        <w:rPr>
          <w:rFonts w:ascii="Arial" w:hAnsi="Arial" w:cs="Arial"/>
          <w:bCs/>
          <w:sz w:val="22"/>
        </w:rPr>
        <w:t>Reduction of Units</w:t>
      </w:r>
    </w:p>
    <w:p w14:paraId="52D87823" w14:textId="77777777" w:rsidR="0039461A" w:rsidRDefault="0039461A" w:rsidP="0039461A">
      <w:pPr>
        <w:numPr>
          <w:ilvl w:val="0"/>
          <w:numId w:val="35"/>
        </w:numPr>
        <w:rPr>
          <w:rFonts w:ascii="Arial" w:hAnsi="Arial" w:cs="Arial"/>
          <w:bCs/>
          <w:sz w:val="22"/>
        </w:rPr>
      </w:pPr>
      <w:r>
        <w:rPr>
          <w:rFonts w:ascii="Arial" w:hAnsi="Arial" w:cs="Arial"/>
          <w:bCs/>
          <w:sz w:val="22"/>
        </w:rPr>
        <w:t>Reduction of SMAs.</w:t>
      </w:r>
    </w:p>
    <w:p w14:paraId="5585A9CF" w14:textId="77777777" w:rsidR="0039461A" w:rsidRDefault="0039461A" w:rsidP="0039461A">
      <w:pPr>
        <w:numPr>
          <w:ilvl w:val="0"/>
          <w:numId w:val="35"/>
        </w:numPr>
        <w:rPr>
          <w:rFonts w:ascii="Arial" w:hAnsi="Arial" w:cs="Arial"/>
          <w:bCs/>
          <w:sz w:val="22"/>
        </w:rPr>
      </w:pPr>
      <w:r>
        <w:rPr>
          <w:rFonts w:ascii="Arial" w:hAnsi="Arial" w:cs="Arial"/>
          <w:bCs/>
          <w:sz w:val="22"/>
        </w:rPr>
        <w:t>Reduction of MMAs.</w:t>
      </w:r>
    </w:p>
    <w:p w14:paraId="03D054E7" w14:textId="77777777" w:rsidR="0039461A" w:rsidRDefault="0039461A" w:rsidP="0039461A">
      <w:pPr>
        <w:pStyle w:val="BodyText"/>
        <w:spacing w:line="240" w:lineRule="exact"/>
        <w:rPr>
          <w:bCs/>
          <w:sz w:val="22"/>
          <w:lang w:val="en-NZ"/>
        </w:rPr>
      </w:pPr>
    </w:p>
    <w:p w14:paraId="6A55C834" w14:textId="77777777" w:rsidR="0039461A" w:rsidRDefault="00020990" w:rsidP="00D00064">
      <w:pPr>
        <w:pStyle w:val="BodyText"/>
        <w:spacing w:line="240" w:lineRule="exact"/>
        <w:jc w:val="both"/>
        <w:rPr>
          <w:bCs/>
          <w:sz w:val="22"/>
          <w:lang w:val="en-NZ"/>
        </w:rPr>
      </w:pPr>
      <w:r>
        <w:rPr>
          <w:bCs/>
          <w:sz w:val="22"/>
        </w:rPr>
        <w:t xml:space="preserve">To help prevent accidental changes to formula, the active spread sheets are locked. The </w:t>
      </w:r>
      <w:r w:rsidRPr="00F95800">
        <w:rPr>
          <w:b/>
          <w:bCs/>
          <w:sz w:val="22"/>
        </w:rPr>
        <w:t>password</w:t>
      </w:r>
      <w:r>
        <w:rPr>
          <w:bCs/>
          <w:sz w:val="22"/>
        </w:rPr>
        <w:t xml:space="preserve"> is </w:t>
      </w:r>
      <w:proofErr w:type="spellStart"/>
      <w:r w:rsidRPr="00020990">
        <w:rPr>
          <w:b/>
          <w:bCs/>
          <w:sz w:val="22"/>
        </w:rPr>
        <w:t>capna</w:t>
      </w:r>
      <w:proofErr w:type="spellEnd"/>
      <w:r>
        <w:rPr>
          <w:bCs/>
          <w:sz w:val="22"/>
        </w:rPr>
        <w:t xml:space="preserve">. </w:t>
      </w:r>
      <w:r w:rsidR="00122F8E">
        <w:rPr>
          <w:bCs/>
          <w:sz w:val="22"/>
        </w:rPr>
        <w:t>I</w:t>
      </w:r>
      <w:r w:rsidR="0039461A">
        <w:rPr>
          <w:bCs/>
          <w:sz w:val="22"/>
        </w:rPr>
        <w:t xml:space="preserve">t is recommended that you copy the active CAPNA to your hard drive and make a back-up copy.  If you </w:t>
      </w:r>
      <w:r>
        <w:rPr>
          <w:bCs/>
          <w:sz w:val="22"/>
        </w:rPr>
        <w:t xml:space="preserve">inadvertently </w:t>
      </w:r>
      <w:r w:rsidR="0039461A">
        <w:rPr>
          <w:bCs/>
          <w:sz w:val="22"/>
        </w:rPr>
        <w:t xml:space="preserve">upset any of the macro cells, you should then be able to refer to your </w:t>
      </w:r>
      <w:r w:rsidR="00F95800">
        <w:rPr>
          <w:bCs/>
          <w:sz w:val="22"/>
        </w:rPr>
        <w:t>back-up</w:t>
      </w:r>
      <w:r w:rsidR="0039461A">
        <w:rPr>
          <w:bCs/>
          <w:sz w:val="22"/>
        </w:rPr>
        <w:t xml:space="preserve"> copy and correct these problems.  </w:t>
      </w:r>
      <w:r>
        <w:rPr>
          <w:bCs/>
          <w:sz w:val="22"/>
        </w:rPr>
        <w:t xml:space="preserve">You also have the option to </w:t>
      </w:r>
      <w:r w:rsidR="0039461A">
        <w:rPr>
          <w:bCs/>
          <w:sz w:val="22"/>
        </w:rPr>
        <w:t>choose your own protection to safeguard your information.</w:t>
      </w:r>
    </w:p>
    <w:p w14:paraId="77EE6C1F" w14:textId="77777777" w:rsidR="0039461A" w:rsidRDefault="0039461A" w:rsidP="00D00064">
      <w:pPr>
        <w:pStyle w:val="BodyText"/>
        <w:spacing w:line="240" w:lineRule="exact"/>
        <w:jc w:val="both"/>
        <w:rPr>
          <w:bCs/>
          <w:sz w:val="22"/>
          <w:lang w:val="en-NZ"/>
        </w:rPr>
      </w:pPr>
    </w:p>
    <w:p w14:paraId="10B6DD6C" w14:textId="77777777" w:rsidR="0039461A" w:rsidRDefault="0039461A" w:rsidP="00D00064">
      <w:pPr>
        <w:pStyle w:val="BodyText"/>
        <w:spacing w:line="240" w:lineRule="exact"/>
        <w:jc w:val="both"/>
        <w:rPr>
          <w:bCs/>
          <w:sz w:val="22"/>
          <w:lang w:val="en-NZ"/>
        </w:rPr>
      </w:pPr>
      <w:r>
        <w:rPr>
          <w:bCs/>
          <w:sz w:val="22"/>
        </w:rPr>
        <w:t>There is only one CAPNA to cater for all secondary schools irrespective of whether they are Year 7 – 13 schools or Year 9 – 13 schools.   The capacity of the CAPNA is 208 teachers to cater for large schools.</w:t>
      </w:r>
    </w:p>
    <w:p w14:paraId="52592AF6" w14:textId="77777777" w:rsidR="0039461A" w:rsidRDefault="0039461A" w:rsidP="00D00064">
      <w:pPr>
        <w:pStyle w:val="BodyText"/>
        <w:spacing w:line="240" w:lineRule="exact"/>
        <w:jc w:val="both"/>
        <w:rPr>
          <w:bCs/>
          <w:sz w:val="22"/>
          <w:lang w:val="en-NZ"/>
        </w:rPr>
      </w:pPr>
    </w:p>
    <w:p w14:paraId="41D1F815" w14:textId="77777777" w:rsidR="0039461A" w:rsidRDefault="0039461A" w:rsidP="00D00064">
      <w:pPr>
        <w:pStyle w:val="BodyText"/>
        <w:spacing w:line="240" w:lineRule="exact"/>
        <w:jc w:val="both"/>
        <w:rPr>
          <w:bCs/>
          <w:sz w:val="22"/>
          <w:lang w:val="en-NZ"/>
        </w:rPr>
      </w:pPr>
      <w:r>
        <w:rPr>
          <w:bCs/>
          <w:sz w:val="22"/>
        </w:rPr>
        <w:t>Printing may cause a few problems where the CAPNA has been sent by e-mail.  Any instability may cause the boundary lines to move.  Going to View, Page Break Preview, and dragging the break lines if they are not in the appropriate places can fix their position.  View, Normal will return the spreadsheet to its normal state.</w:t>
      </w:r>
    </w:p>
    <w:p w14:paraId="2F2719DE" w14:textId="77777777" w:rsidR="0039461A" w:rsidRDefault="0039461A" w:rsidP="0039461A">
      <w:pPr>
        <w:rPr>
          <w:bCs/>
          <w:sz w:val="22"/>
          <w:lang w:val="en-NZ"/>
        </w:rPr>
      </w:pPr>
    </w:p>
    <w:p w14:paraId="0A182421" w14:textId="77777777" w:rsidR="0039461A" w:rsidRDefault="0039461A" w:rsidP="0039461A">
      <w:pPr>
        <w:pStyle w:val="BodyText"/>
        <w:spacing w:line="240" w:lineRule="exact"/>
        <w:rPr>
          <w:bCs/>
          <w:sz w:val="22"/>
        </w:rPr>
      </w:pPr>
      <w:r>
        <w:rPr>
          <w:bCs/>
          <w:sz w:val="22"/>
        </w:rPr>
        <w:t xml:space="preserve">Before you start filling in the CAPNA document, you will need the following information: </w:t>
      </w:r>
    </w:p>
    <w:p w14:paraId="5B2ECE98" w14:textId="77777777" w:rsidR="0039461A" w:rsidRDefault="0039461A" w:rsidP="0039461A">
      <w:pPr>
        <w:pStyle w:val="BodyText"/>
        <w:spacing w:line="240" w:lineRule="exact"/>
        <w:rPr>
          <w:bCs/>
          <w:sz w:val="22"/>
        </w:rPr>
      </w:pPr>
    </w:p>
    <w:p w14:paraId="2DB8776F" w14:textId="77777777" w:rsidR="0039461A" w:rsidRPr="000B2B6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 xml:space="preserve">The </w:t>
      </w:r>
      <w:r w:rsidR="00020990">
        <w:rPr>
          <w:bCs/>
          <w:sz w:val="22"/>
        </w:rPr>
        <w:t>active</w:t>
      </w:r>
      <w:r>
        <w:rPr>
          <w:bCs/>
          <w:sz w:val="22"/>
        </w:rPr>
        <w:t xml:space="preserve"> CAPNA spread-sheet</w:t>
      </w:r>
      <w:r w:rsidR="00545E42">
        <w:rPr>
          <w:bCs/>
          <w:sz w:val="22"/>
        </w:rPr>
        <w:t>.</w:t>
      </w:r>
    </w:p>
    <w:p w14:paraId="18CAAB7A" w14:textId="77777777" w:rsidR="0039461A" w:rsidRPr="000B2B6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lang w:val="en-NZ"/>
        </w:rPr>
        <w:t>Teacher timetables.</w:t>
      </w:r>
    </w:p>
    <w:p w14:paraId="32212C1B" w14:textId="77777777" w:rsidR="0039461A" w:rsidRPr="000B2B68" w:rsidRDefault="005705AC" w:rsidP="00F30A54">
      <w:pPr>
        <w:pStyle w:val="BodyText"/>
        <w:numPr>
          <w:ilvl w:val="0"/>
          <w:numId w:val="35"/>
        </w:numPr>
        <w:tabs>
          <w:tab w:val="clear" w:pos="363"/>
          <w:tab w:val="num" w:pos="709"/>
        </w:tabs>
        <w:spacing w:line="240" w:lineRule="exact"/>
        <w:ind w:left="709" w:hanging="425"/>
        <w:rPr>
          <w:bCs/>
          <w:sz w:val="22"/>
          <w:lang w:val="en-NZ"/>
        </w:rPr>
      </w:pPr>
      <w:r>
        <w:rPr>
          <w:bCs/>
          <w:sz w:val="22"/>
        </w:rPr>
        <w:t>For each year level;</w:t>
      </w:r>
      <w:r w:rsidR="0039461A">
        <w:rPr>
          <w:bCs/>
          <w:sz w:val="22"/>
        </w:rPr>
        <w:t xml:space="preserve"> the current student numbers and timetabled periods for all subjects.</w:t>
      </w:r>
      <w:r w:rsidR="005F0647">
        <w:rPr>
          <w:bCs/>
          <w:sz w:val="22"/>
        </w:rPr>
        <w:t xml:space="preserve"> Y</w:t>
      </w:r>
      <w:r w:rsidR="0039461A">
        <w:rPr>
          <w:bCs/>
          <w:sz w:val="22"/>
        </w:rPr>
        <w:t xml:space="preserve">ou will </w:t>
      </w:r>
      <w:r w:rsidR="005F0647">
        <w:rPr>
          <w:bCs/>
          <w:sz w:val="22"/>
        </w:rPr>
        <w:t xml:space="preserve">also </w:t>
      </w:r>
      <w:r w:rsidR="0039461A">
        <w:rPr>
          <w:bCs/>
          <w:sz w:val="22"/>
        </w:rPr>
        <w:t>need the number of classes per subject.</w:t>
      </w:r>
    </w:p>
    <w:p w14:paraId="3DA5D7E8" w14:textId="77777777" w:rsidR="00545E42" w:rsidRPr="00D0321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For each year level; the projected student numbers and periods for all subjects for the following year.</w:t>
      </w:r>
      <w:r w:rsidR="005F0647">
        <w:rPr>
          <w:bCs/>
          <w:sz w:val="22"/>
        </w:rPr>
        <w:t xml:space="preserve"> You </w:t>
      </w:r>
      <w:r>
        <w:rPr>
          <w:bCs/>
          <w:sz w:val="22"/>
        </w:rPr>
        <w:t>will</w:t>
      </w:r>
      <w:r w:rsidR="005F0647">
        <w:rPr>
          <w:bCs/>
          <w:sz w:val="22"/>
        </w:rPr>
        <w:t xml:space="preserve"> also</w:t>
      </w:r>
      <w:r>
        <w:rPr>
          <w:bCs/>
          <w:sz w:val="22"/>
        </w:rPr>
        <w:t xml:space="preserve"> need the projected number of classes per subject.</w:t>
      </w:r>
    </w:p>
    <w:p w14:paraId="1E58BFCB" w14:textId="77777777" w:rsidR="00D03218" w:rsidRPr="00545E42" w:rsidRDefault="00020990" w:rsidP="00F30A54">
      <w:pPr>
        <w:pStyle w:val="BodyText"/>
        <w:numPr>
          <w:ilvl w:val="0"/>
          <w:numId w:val="35"/>
        </w:numPr>
        <w:tabs>
          <w:tab w:val="clear" w:pos="363"/>
          <w:tab w:val="num" w:pos="709"/>
        </w:tabs>
        <w:spacing w:line="240" w:lineRule="exact"/>
        <w:ind w:left="709" w:hanging="425"/>
        <w:rPr>
          <w:bCs/>
          <w:sz w:val="22"/>
          <w:lang w:val="en-NZ"/>
        </w:rPr>
      </w:pPr>
      <w:r>
        <w:rPr>
          <w:bCs/>
          <w:sz w:val="22"/>
        </w:rPr>
        <w:t>MOE confirmed staffing entitlement notice (</w:t>
      </w:r>
      <w:r w:rsidR="001C73FC">
        <w:rPr>
          <w:bCs/>
          <w:sz w:val="22"/>
        </w:rPr>
        <w:t xml:space="preserve">Generated from the </w:t>
      </w:r>
      <w:r w:rsidR="00021B78">
        <w:rPr>
          <w:bCs/>
          <w:sz w:val="22"/>
        </w:rPr>
        <w:t xml:space="preserve">1 </w:t>
      </w:r>
      <w:r w:rsidR="00D03218">
        <w:rPr>
          <w:bCs/>
          <w:sz w:val="22"/>
        </w:rPr>
        <w:t xml:space="preserve">March </w:t>
      </w:r>
      <w:r>
        <w:rPr>
          <w:bCs/>
          <w:sz w:val="22"/>
        </w:rPr>
        <w:t>r</w:t>
      </w:r>
      <w:r w:rsidR="00D03218">
        <w:rPr>
          <w:bCs/>
          <w:sz w:val="22"/>
        </w:rPr>
        <w:t>eturn</w:t>
      </w:r>
      <w:r>
        <w:rPr>
          <w:bCs/>
          <w:sz w:val="22"/>
        </w:rPr>
        <w:t>)</w:t>
      </w:r>
      <w:r w:rsidR="001C73FC">
        <w:rPr>
          <w:bCs/>
          <w:sz w:val="22"/>
        </w:rPr>
        <w:t>.</w:t>
      </w:r>
    </w:p>
    <w:p w14:paraId="4DC2806C" w14:textId="77777777" w:rsidR="0039461A" w:rsidRPr="000B2B6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 xml:space="preserve">MOE provisional staffing </w:t>
      </w:r>
      <w:r w:rsidR="00802197">
        <w:rPr>
          <w:bCs/>
          <w:sz w:val="22"/>
        </w:rPr>
        <w:t xml:space="preserve">entitlement </w:t>
      </w:r>
      <w:r w:rsidR="00020990">
        <w:rPr>
          <w:bCs/>
          <w:sz w:val="22"/>
        </w:rPr>
        <w:t xml:space="preserve">notice </w:t>
      </w:r>
      <w:r w:rsidR="00802197">
        <w:rPr>
          <w:bCs/>
          <w:sz w:val="22"/>
        </w:rPr>
        <w:t>(</w:t>
      </w:r>
      <w:r>
        <w:rPr>
          <w:bCs/>
          <w:sz w:val="22"/>
        </w:rPr>
        <w:t xml:space="preserve">Generated from the 1 July </w:t>
      </w:r>
      <w:r w:rsidR="00020990">
        <w:rPr>
          <w:bCs/>
          <w:sz w:val="22"/>
        </w:rPr>
        <w:t>r</w:t>
      </w:r>
      <w:r>
        <w:rPr>
          <w:bCs/>
          <w:sz w:val="22"/>
        </w:rPr>
        <w:t>eturn)</w:t>
      </w:r>
      <w:r w:rsidR="00545E42">
        <w:rPr>
          <w:bCs/>
          <w:sz w:val="22"/>
        </w:rPr>
        <w:t>.</w:t>
      </w:r>
    </w:p>
    <w:p w14:paraId="39C5997C" w14:textId="77777777" w:rsidR="0039461A" w:rsidRPr="000B2B6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 xml:space="preserve">List of all staff members along with their position, tenure and date of appointment to the school. </w:t>
      </w:r>
    </w:p>
    <w:p w14:paraId="6C9DF340" w14:textId="77777777" w:rsidR="0039461A" w:rsidRPr="000B2B6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A list of all staff on leave, the date that they will return and the names of staff members relieving for those teachers</w:t>
      </w:r>
    </w:p>
    <w:p w14:paraId="0289C9DA" w14:textId="77777777" w:rsidR="0039461A" w:rsidRPr="000B2B6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Gender and</w:t>
      </w:r>
      <w:r w:rsidR="00545E42">
        <w:rPr>
          <w:bCs/>
          <w:sz w:val="22"/>
        </w:rPr>
        <w:t xml:space="preserve"> ethnicity information will</w:t>
      </w:r>
      <w:r>
        <w:rPr>
          <w:bCs/>
          <w:sz w:val="22"/>
        </w:rPr>
        <w:t xml:space="preserve"> be needed for completing the unit and MMA sections of the CAPNA document.</w:t>
      </w:r>
    </w:p>
    <w:p w14:paraId="7B115D60" w14:textId="77777777" w:rsidR="0039461A" w:rsidRPr="000B2B68" w:rsidRDefault="00545E42" w:rsidP="00F30A54">
      <w:pPr>
        <w:pStyle w:val="BodyText"/>
        <w:numPr>
          <w:ilvl w:val="0"/>
          <w:numId w:val="35"/>
        </w:numPr>
        <w:tabs>
          <w:tab w:val="clear" w:pos="363"/>
          <w:tab w:val="num" w:pos="709"/>
        </w:tabs>
        <w:spacing w:line="240" w:lineRule="exact"/>
        <w:ind w:left="709" w:hanging="425"/>
        <w:rPr>
          <w:bCs/>
          <w:sz w:val="22"/>
          <w:lang w:val="en-NZ"/>
        </w:rPr>
      </w:pPr>
      <w:r>
        <w:rPr>
          <w:bCs/>
          <w:sz w:val="22"/>
          <w:lang w:val="en-NZ"/>
        </w:rPr>
        <w:t>All u</w:t>
      </w:r>
      <w:r w:rsidR="0039461A">
        <w:rPr>
          <w:bCs/>
          <w:sz w:val="22"/>
          <w:lang w:val="en-NZ"/>
        </w:rPr>
        <w:t>nit and MMA holders</w:t>
      </w:r>
      <w:r w:rsidR="00094C8F">
        <w:rPr>
          <w:bCs/>
          <w:sz w:val="22"/>
          <w:lang w:val="en-NZ"/>
        </w:rPr>
        <w:t>,</w:t>
      </w:r>
      <w:r w:rsidR="0039461A">
        <w:rPr>
          <w:bCs/>
          <w:sz w:val="22"/>
          <w:lang w:val="en-NZ"/>
        </w:rPr>
        <w:t xml:space="preserve"> along with </w:t>
      </w:r>
      <w:r w:rsidR="00094C8F">
        <w:rPr>
          <w:bCs/>
          <w:sz w:val="22"/>
          <w:lang w:val="en-NZ"/>
        </w:rPr>
        <w:t xml:space="preserve">their </w:t>
      </w:r>
      <w:r w:rsidR="0039461A">
        <w:rPr>
          <w:bCs/>
          <w:sz w:val="22"/>
          <w:lang w:val="en-NZ"/>
        </w:rPr>
        <w:t>tenure</w:t>
      </w:r>
      <w:r w:rsidR="00094C8F">
        <w:rPr>
          <w:bCs/>
          <w:sz w:val="22"/>
          <w:lang w:val="en-NZ"/>
        </w:rPr>
        <w:t xml:space="preserve">, expiry date of </w:t>
      </w:r>
      <w:r w:rsidR="0039461A">
        <w:rPr>
          <w:bCs/>
          <w:sz w:val="22"/>
          <w:lang w:val="en-NZ"/>
        </w:rPr>
        <w:t>fixed term units/MMAs, date of appointment to the school and the responsibilities attached to the units/MMAs.</w:t>
      </w:r>
    </w:p>
    <w:p w14:paraId="64381A05" w14:textId="77777777" w:rsidR="0039461A" w:rsidRPr="000B2B68"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Any Board funded position</w:t>
      </w:r>
      <w:r w:rsidR="008F2DDE">
        <w:rPr>
          <w:bCs/>
          <w:sz w:val="22"/>
        </w:rPr>
        <w:t>s</w:t>
      </w:r>
      <w:r>
        <w:rPr>
          <w:bCs/>
          <w:sz w:val="22"/>
        </w:rPr>
        <w:t>, units or MMAs</w:t>
      </w:r>
    </w:p>
    <w:p w14:paraId="574B232F" w14:textId="77777777" w:rsidR="0039461A" w:rsidRPr="00260B7F"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rPr>
        <w:t>The number of foreign fee paying students at each year level and projections for foreign fee-paying students for the following year.</w:t>
      </w:r>
    </w:p>
    <w:p w14:paraId="78919517" w14:textId="77777777" w:rsidR="00260B7F" w:rsidRPr="000B2B68" w:rsidRDefault="00260B7F" w:rsidP="00F30A54">
      <w:pPr>
        <w:pStyle w:val="BodyText"/>
        <w:numPr>
          <w:ilvl w:val="0"/>
          <w:numId w:val="35"/>
        </w:numPr>
        <w:tabs>
          <w:tab w:val="clear" w:pos="363"/>
          <w:tab w:val="num" w:pos="709"/>
        </w:tabs>
        <w:spacing w:line="240" w:lineRule="exact"/>
        <w:ind w:left="709" w:hanging="425"/>
        <w:rPr>
          <w:bCs/>
          <w:sz w:val="22"/>
          <w:lang w:val="en-NZ"/>
        </w:rPr>
      </w:pPr>
      <w:r>
        <w:rPr>
          <w:bCs/>
          <w:sz w:val="22"/>
        </w:rPr>
        <w:t xml:space="preserve">The number of students in trade academies and projections for the following year. </w:t>
      </w:r>
    </w:p>
    <w:p w14:paraId="04119D74" w14:textId="77777777" w:rsidR="0039461A" w:rsidRDefault="0039461A" w:rsidP="00F30A54">
      <w:pPr>
        <w:pStyle w:val="BodyText"/>
        <w:numPr>
          <w:ilvl w:val="0"/>
          <w:numId w:val="35"/>
        </w:numPr>
        <w:tabs>
          <w:tab w:val="clear" w:pos="363"/>
          <w:tab w:val="num" w:pos="709"/>
        </w:tabs>
        <w:spacing w:line="240" w:lineRule="exact"/>
        <w:ind w:left="709" w:hanging="425"/>
        <w:rPr>
          <w:bCs/>
          <w:sz w:val="22"/>
          <w:lang w:val="en-NZ"/>
        </w:rPr>
      </w:pPr>
      <w:r>
        <w:rPr>
          <w:bCs/>
          <w:sz w:val="22"/>
          <w:lang w:val="en-NZ"/>
        </w:rPr>
        <w:t>A note of any unusual arrangements, such as:</w:t>
      </w:r>
    </w:p>
    <w:p w14:paraId="32D215A0" w14:textId="77777777" w:rsidR="0039461A" w:rsidRDefault="0039461A" w:rsidP="008D2A2D">
      <w:pPr>
        <w:pStyle w:val="BodyText"/>
        <w:tabs>
          <w:tab w:val="num" w:pos="709"/>
        </w:tabs>
        <w:ind w:left="709"/>
        <w:rPr>
          <w:bCs/>
          <w:sz w:val="22"/>
          <w:lang w:val="en-NZ"/>
        </w:rPr>
      </w:pPr>
      <w:r>
        <w:rPr>
          <w:bCs/>
          <w:sz w:val="22"/>
          <w:lang w:val="en-NZ"/>
        </w:rPr>
        <w:t>- shared classes with neighbouring schools for particular subjects</w:t>
      </w:r>
      <w:r w:rsidR="001A57AE">
        <w:rPr>
          <w:bCs/>
          <w:sz w:val="22"/>
          <w:lang w:val="en-NZ"/>
        </w:rPr>
        <w:t>.</w:t>
      </w:r>
    </w:p>
    <w:p w14:paraId="40947497" w14:textId="77777777" w:rsidR="0039461A" w:rsidRDefault="0039461A" w:rsidP="00EE38FD">
      <w:pPr>
        <w:pStyle w:val="BodyText"/>
        <w:tabs>
          <w:tab w:val="num" w:pos="709"/>
        </w:tabs>
        <w:ind w:left="709"/>
        <w:rPr>
          <w:bCs/>
          <w:sz w:val="22"/>
          <w:lang w:val="en-NZ"/>
        </w:rPr>
      </w:pPr>
      <w:r>
        <w:rPr>
          <w:bCs/>
          <w:sz w:val="22"/>
          <w:lang w:val="en-NZ"/>
        </w:rPr>
        <w:t>-  teacher-sharing arrangements</w:t>
      </w:r>
      <w:r w:rsidR="001A57AE">
        <w:rPr>
          <w:bCs/>
          <w:sz w:val="22"/>
          <w:lang w:val="en-NZ"/>
        </w:rPr>
        <w:t>.</w:t>
      </w:r>
    </w:p>
    <w:p w14:paraId="1A499A0D" w14:textId="77777777" w:rsidR="00EE38FD" w:rsidRDefault="00EE38FD" w:rsidP="00EE38FD">
      <w:pPr>
        <w:pStyle w:val="BodyText"/>
        <w:tabs>
          <w:tab w:val="num" w:pos="709"/>
        </w:tabs>
        <w:ind w:left="709"/>
        <w:rPr>
          <w:bCs/>
          <w:sz w:val="22"/>
          <w:lang w:val="en-NZ"/>
        </w:rPr>
      </w:pPr>
    </w:p>
    <w:p w14:paraId="14A7AC5B" w14:textId="77777777" w:rsidR="0039461A" w:rsidRDefault="0039461A" w:rsidP="0039461A">
      <w:pPr>
        <w:spacing w:line="240" w:lineRule="exact"/>
        <w:jc w:val="both"/>
        <w:rPr>
          <w:bCs/>
          <w:sz w:val="22"/>
          <w:lang w:val="en-NZ"/>
        </w:rPr>
      </w:pPr>
    </w:p>
    <w:p w14:paraId="7F8BEB68" w14:textId="77777777" w:rsidR="0039461A" w:rsidRDefault="0039461A" w:rsidP="0039461A">
      <w:pPr>
        <w:rPr>
          <w:rFonts w:ascii="Arial" w:hAnsi="Arial" w:cs="Arial"/>
          <w:bCs/>
          <w:sz w:val="22"/>
          <w:lang w:val="en-AU"/>
        </w:rPr>
      </w:pPr>
    </w:p>
    <w:p w14:paraId="35D2F882" w14:textId="77777777" w:rsidR="0039461A" w:rsidRPr="00167E9F" w:rsidRDefault="00AF181B" w:rsidP="00AF181B">
      <w:pPr>
        <w:spacing w:line="240" w:lineRule="exact"/>
        <w:jc w:val="right"/>
        <w:rPr>
          <w:rFonts w:ascii="Arial" w:hAnsi="Arial" w:cs="Arial"/>
          <w:sz w:val="22"/>
        </w:rPr>
      </w:pPr>
      <w:r>
        <w:rPr>
          <w:rFonts w:ascii="Arial" w:hAnsi="Arial" w:cs="Arial"/>
          <w:b/>
          <w:sz w:val="22"/>
        </w:rPr>
        <w:t xml:space="preserve">                                                                                                                                    </w:t>
      </w:r>
      <w:r w:rsidR="0039461A">
        <w:rPr>
          <w:rFonts w:ascii="Arial" w:hAnsi="Arial" w:cs="Arial"/>
          <w:b/>
          <w:sz w:val="22"/>
        </w:rPr>
        <w:t>6-2</w:t>
      </w:r>
    </w:p>
    <w:p w14:paraId="79945349" w14:textId="77777777" w:rsidR="0039461A" w:rsidRDefault="0039461A" w:rsidP="0039461A">
      <w:pPr>
        <w:spacing w:line="240" w:lineRule="exact"/>
        <w:jc w:val="both"/>
        <w:rPr>
          <w:rFonts w:ascii="Arial" w:hAnsi="Arial" w:cs="Arial"/>
          <w:sz w:val="22"/>
        </w:rPr>
      </w:pPr>
    </w:p>
    <w:p w14:paraId="4A4C2356" w14:textId="77777777" w:rsidR="0039461A" w:rsidRDefault="0039461A" w:rsidP="0039461A">
      <w:pPr>
        <w:spacing w:line="240" w:lineRule="exact"/>
        <w:jc w:val="both"/>
        <w:rPr>
          <w:rFonts w:ascii="Arial" w:hAnsi="Arial" w:cs="Arial"/>
          <w:sz w:val="22"/>
        </w:rPr>
      </w:pPr>
    </w:p>
    <w:p w14:paraId="65F471FB" w14:textId="77777777" w:rsidR="0039461A" w:rsidRDefault="0039461A" w:rsidP="0039461A">
      <w:pPr>
        <w:spacing w:line="360" w:lineRule="exact"/>
        <w:jc w:val="center"/>
        <w:rPr>
          <w:rFonts w:ascii="Arial" w:hAnsi="Arial" w:cs="Arial"/>
          <w:b/>
          <w:sz w:val="22"/>
        </w:rPr>
      </w:pPr>
      <w:r>
        <w:rPr>
          <w:rFonts w:ascii="Arial" w:hAnsi="Arial" w:cs="Arial"/>
          <w:b/>
          <w:sz w:val="22"/>
        </w:rPr>
        <w:t xml:space="preserve">INSTRUCTIONS FOR COMPLETING THE CAPNA SPREADSHEETS </w:t>
      </w:r>
    </w:p>
    <w:p w14:paraId="6DC59EEB" w14:textId="77777777" w:rsidR="0039461A" w:rsidRDefault="0039461A" w:rsidP="0039461A">
      <w:pPr>
        <w:spacing w:line="240" w:lineRule="exact"/>
        <w:jc w:val="both"/>
        <w:rPr>
          <w:rFonts w:ascii="Arial" w:hAnsi="Arial" w:cs="Arial"/>
          <w:sz w:val="22"/>
        </w:rPr>
      </w:pPr>
    </w:p>
    <w:p w14:paraId="516E9D6C" w14:textId="77777777" w:rsidR="0039461A" w:rsidRDefault="0039461A" w:rsidP="0039461A">
      <w:pPr>
        <w:spacing w:line="240" w:lineRule="exact"/>
        <w:jc w:val="both"/>
        <w:rPr>
          <w:rFonts w:ascii="Arial" w:hAnsi="Arial" w:cs="Arial"/>
          <w:b/>
          <w:sz w:val="22"/>
        </w:rPr>
      </w:pPr>
      <w:r>
        <w:rPr>
          <w:rFonts w:ascii="Arial" w:hAnsi="Arial" w:cs="Arial"/>
          <w:b/>
          <w:sz w:val="22"/>
        </w:rPr>
        <w:t>INTRODUCTION</w:t>
      </w:r>
    </w:p>
    <w:p w14:paraId="1B9A2269" w14:textId="77777777" w:rsidR="0039461A" w:rsidRDefault="0039461A" w:rsidP="0039461A">
      <w:pPr>
        <w:spacing w:line="240" w:lineRule="exact"/>
        <w:jc w:val="both"/>
        <w:rPr>
          <w:rFonts w:ascii="Arial" w:hAnsi="Arial" w:cs="Arial"/>
          <w:sz w:val="22"/>
        </w:rPr>
      </w:pPr>
    </w:p>
    <w:p w14:paraId="0326D863" w14:textId="77777777" w:rsidR="0039461A" w:rsidRDefault="00D30FC6" w:rsidP="0039461A">
      <w:pPr>
        <w:spacing w:line="240" w:lineRule="exact"/>
        <w:jc w:val="both"/>
        <w:rPr>
          <w:rFonts w:ascii="Arial" w:hAnsi="Arial" w:cs="Arial"/>
          <w:sz w:val="22"/>
        </w:rPr>
      </w:pPr>
      <w:r>
        <w:rPr>
          <w:rFonts w:ascii="Arial" w:hAnsi="Arial" w:cs="Arial"/>
          <w:sz w:val="22"/>
        </w:rPr>
        <w:t xml:space="preserve">The </w:t>
      </w:r>
      <w:r w:rsidR="0039461A">
        <w:rPr>
          <w:rFonts w:ascii="Arial" w:hAnsi="Arial" w:cs="Arial"/>
          <w:sz w:val="22"/>
        </w:rPr>
        <w:t xml:space="preserve">CAPNA is intended to give a broad analysis of how a school uses and intends to fulfil its curriculum and pastoral needs.  It shows present teacher timetables, how and where the present staffing entitlement is used, </w:t>
      </w:r>
      <w:r w:rsidR="00F17728">
        <w:rPr>
          <w:rFonts w:ascii="Arial" w:hAnsi="Arial" w:cs="Arial"/>
          <w:sz w:val="22"/>
        </w:rPr>
        <w:t xml:space="preserve">as well as current and projected class numbers </w:t>
      </w:r>
      <w:r w:rsidR="0039461A">
        <w:rPr>
          <w:rFonts w:ascii="Arial" w:hAnsi="Arial" w:cs="Arial"/>
          <w:sz w:val="22"/>
        </w:rPr>
        <w:t xml:space="preserve">that </w:t>
      </w:r>
      <w:r w:rsidR="00F17728">
        <w:rPr>
          <w:rFonts w:ascii="Arial" w:hAnsi="Arial" w:cs="Arial"/>
          <w:sz w:val="22"/>
        </w:rPr>
        <w:t xml:space="preserve">can </w:t>
      </w:r>
      <w:r w:rsidR="00BF6C1D">
        <w:rPr>
          <w:rFonts w:ascii="Arial" w:hAnsi="Arial" w:cs="Arial"/>
          <w:sz w:val="22"/>
        </w:rPr>
        <w:t xml:space="preserve">impact on the need for </w:t>
      </w:r>
      <w:r w:rsidR="0039461A">
        <w:rPr>
          <w:rFonts w:ascii="Arial" w:hAnsi="Arial" w:cs="Arial"/>
          <w:sz w:val="22"/>
        </w:rPr>
        <w:t>staffing reductions.</w:t>
      </w:r>
    </w:p>
    <w:p w14:paraId="0447F0F6" w14:textId="77777777" w:rsidR="0039461A" w:rsidRDefault="0039461A" w:rsidP="0039461A">
      <w:pPr>
        <w:spacing w:line="240" w:lineRule="exact"/>
        <w:jc w:val="both"/>
        <w:rPr>
          <w:rFonts w:ascii="Arial" w:hAnsi="Arial" w:cs="Arial"/>
          <w:sz w:val="22"/>
        </w:rPr>
      </w:pPr>
    </w:p>
    <w:p w14:paraId="56F3BA2D" w14:textId="77777777" w:rsidR="0039461A" w:rsidRDefault="0039461A" w:rsidP="0039461A">
      <w:pPr>
        <w:spacing w:line="240" w:lineRule="exact"/>
        <w:jc w:val="both"/>
        <w:rPr>
          <w:rFonts w:ascii="Arial" w:hAnsi="Arial" w:cs="Arial"/>
          <w:sz w:val="22"/>
        </w:rPr>
      </w:pPr>
      <w:r>
        <w:rPr>
          <w:rFonts w:ascii="Arial" w:hAnsi="Arial" w:cs="Arial"/>
          <w:sz w:val="22"/>
        </w:rPr>
        <w:t>The accumulation and processing of information is a difficult and time-consuming task.  It is beneficial to a school and its staff if they are involved in this process as this is part of consultation.  It is desirable to involve a team of people (rather like a timetabling team) who accumulate information in free and open discussion with their colleagues.</w:t>
      </w:r>
    </w:p>
    <w:p w14:paraId="5F3A32A5" w14:textId="77777777" w:rsidR="0039461A" w:rsidRDefault="0039461A" w:rsidP="0039461A">
      <w:pPr>
        <w:spacing w:line="240" w:lineRule="exact"/>
        <w:jc w:val="both"/>
        <w:rPr>
          <w:rFonts w:ascii="Arial" w:hAnsi="Arial" w:cs="Arial"/>
          <w:sz w:val="22"/>
        </w:rPr>
      </w:pPr>
    </w:p>
    <w:p w14:paraId="56B5BA7C" w14:textId="77777777" w:rsidR="0039461A" w:rsidRDefault="0039461A" w:rsidP="0039461A">
      <w:pPr>
        <w:spacing w:line="240" w:lineRule="exact"/>
        <w:jc w:val="both"/>
        <w:rPr>
          <w:rFonts w:ascii="Arial" w:hAnsi="Arial" w:cs="Arial"/>
          <w:b/>
          <w:sz w:val="22"/>
        </w:rPr>
      </w:pPr>
      <w:r>
        <w:rPr>
          <w:rFonts w:ascii="Arial" w:hAnsi="Arial" w:cs="Arial"/>
          <w:b/>
          <w:sz w:val="22"/>
        </w:rPr>
        <w:t>AIDS TO COMPLETING THE CAPNA</w:t>
      </w:r>
    </w:p>
    <w:p w14:paraId="14BFF905" w14:textId="77777777" w:rsidR="0039461A" w:rsidRDefault="0039461A" w:rsidP="0039461A">
      <w:pPr>
        <w:spacing w:line="240" w:lineRule="exact"/>
        <w:jc w:val="both"/>
        <w:rPr>
          <w:rFonts w:ascii="Arial" w:hAnsi="Arial" w:cs="Arial"/>
          <w:sz w:val="22"/>
        </w:rPr>
      </w:pPr>
    </w:p>
    <w:p w14:paraId="23C103B8" w14:textId="77777777" w:rsidR="0039461A" w:rsidRDefault="0039461A" w:rsidP="0039461A">
      <w:pPr>
        <w:spacing w:line="240" w:lineRule="exact"/>
        <w:jc w:val="both"/>
        <w:rPr>
          <w:rFonts w:ascii="Arial" w:hAnsi="Arial" w:cs="Arial"/>
          <w:sz w:val="22"/>
        </w:rPr>
      </w:pPr>
      <w:r>
        <w:rPr>
          <w:rFonts w:ascii="Arial" w:hAnsi="Arial" w:cs="Arial"/>
          <w:sz w:val="22"/>
        </w:rPr>
        <w:t xml:space="preserve">Included in this part of the kit are instructions for completing each page of the CAPNA. A specimen CAPNA  </w:t>
      </w:r>
      <w:r w:rsidR="00ED5C31">
        <w:rPr>
          <w:rFonts w:ascii="Arial" w:hAnsi="Arial" w:cs="Arial"/>
          <w:sz w:val="22"/>
        </w:rPr>
        <w:t>is provided</w:t>
      </w:r>
      <w:r w:rsidR="00122F8E">
        <w:rPr>
          <w:rFonts w:ascii="Arial" w:hAnsi="Arial" w:cs="Arial"/>
          <w:sz w:val="22"/>
        </w:rPr>
        <w:t>,</w:t>
      </w:r>
      <w:r w:rsidR="00ED5C31">
        <w:rPr>
          <w:rFonts w:ascii="Arial" w:hAnsi="Arial" w:cs="Arial"/>
          <w:sz w:val="22"/>
        </w:rPr>
        <w:t xml:space="preserve"> and </w:t>
      </w:r>
      <w:r>
        <w:rPr>
          <w:rFonts w:ascii="Arial" w:hAnsi="Arial" w:cs="Arial"/>
          <w:sz w:val="22"/>
        </w:rPr>
        <w:t xml:space="preserve">a blank version </w:t>
      </w:r>
      <w:r w:rsidR="009A016E">
        <w:rPr>
          <w:rFonts w:ascii="Arial" w:hAnsi="Arial" w:cs="Arial"/>
          <w:sz w:val="22"/>
        </w:rPr>
        <w:t>f</w:t>
      </w:r>
      <w:r>
        <w:rPr>
          <w:rFonts w:ascii="Arial" w:hAnsi="Arial" w:cs="Arial"/>
          <w:sz w:val="22"/>
        </w:rPr>
        <w:t xml:space="preserve">or manual use </w:t>
      </w:r>
      <w:r w:rsidR="00ED5C31">
        <w:rPr>
          <w:rFonts w:ascii="Arial" w:hAnsi="Arial" w:cs="Arial"/>
          <w:sz w:val="22"/>
        </w:rPr>
        <w:t>is available on request</w:t>
      </w:r>
      <w:r>
        <w:rPr>
          <w:rFonts w:ascii="Arial" w:hAnsi="Arial" w:cs="Arial"/>
          <w:sz w:val="22"/>
        </w:rPr>
        <w:t xml:space="preserve">. </w:t>
      </w:r>
      <w:r w:rsidR="00854317">
        <w:rPr>
          <w:rFonts w:ascii="Arial" w:hAnsi="Arial" w:cs="Arial"/>
          <w:sz w:val="22"/>
        </w:rPr>
        <w:t xml:space="preserve">The specimen CAPNA illustrates </w:t>
      </w:r>
      <w:r>
        <w:rPr>
          <w:rFonts w:ascii="Arial" w:hAnsi="Arial" w:cs="Arial"/>
          <w:sz w:val="22"/>
        </w:rPr>
        <w:t>how one school complete</w:t>
      </w:r>
      <w:r w:rsidR="00854317">
        <w:rPr>
          <w:rFonts w:ascii="Arial" w:hAnsi="Arial" w:cs="Arial"/>
          <w:sz w:val="22"/>
        </w:rPr>
        <w:t>d its analysis</w:t>
      </w:r>
      <w:r>
        <w:rPr>
          <w:rFonts w:ascii="Arial" w:hAnsi="Arial" w:cs="Arial"/>
          <w:sz w:val="22"/>
        </w:rPr>
        <w:t xml:space="preserve"> </w:t>
      </w:r>
      <w:r w:rsidR="00854317">
        <w:rPr>
          <w:rFonts w:ascii="Arial" w:hAnsi="Arial" w:cs="Arial"/>
          <w:sz w:val="22"/>
        </w:rPr>
        <w:t>and shows</w:t>
      </w:r>
      <w:r>
        <w:rPr>
          <w:rFonts w:ascii="Arial" w:hAnsi="Arial" w:cs="Arial"/>
          <w:sz w:val="22"/>
        </w:rPr>
        <w:t xml:space="preserve"> the curric</w:t>
      </w:r>
      <w:r w:rsidR="00DE3AC9">
        <w:rPr>
          <w:rFonts w:ascii="Arial" w:hAnsi="Arial" w:cs="Arial"/>
          <w:sz w:val="22"/>
        </w:rPr>
        <w:t>ulum and pastoral needs for the following</w:t>
      </w:r>
      <w:r>
        <w:rPr>
          <w:rFonts w:ascii="Arial" w:hAnsi="Arial" w:cs="Arial"/>
          <w:sz w:val="22"/>
        </w:rPr>
        <w:t xml:space="preserve"> year.  It should be an aid to completing your CAPNA.</w:t>
      </w:r>
    </w:p>
    <w:p w14:paraId="3EB86796" w14:textId="77777777" w:rsidR="0039461A" w:rsidRDefault="0039461A" w:rsidP="0039461A">
      <w:pPr>
        <w:spacing w:line="240" w:lineRule="exact"/>
        <w:jc w:val="both"/>
        <w:rPr>
          <w:rFonts w:ascii="Arial" w:hAnsi="Arial" w:cs="Arial"/>
          <w:sz w:val="22"/>
        </w:rPr>
      </w:pPr>
    </w:p>
    <w:p w14:paraId="436AB2BE" w14:textId="77777777" w:rsidR="0039461A" w:rsidRDefault="0039461A" w:rsidP="0039461A">
      <w:pPr>
        <w:spacing w:line="240" w:lineRule="exact"/>
        <w:jc w:val="both"/>
        <w:rPr>
          <w:rFonts w:ascii="Arial" w:hAnsi="Arial" w:cs="Arial"/>
          <w:sz w:val="22"/>
        </w:rPr>
      </w:pPr>
    </w:p>
    <w:p w14:paraId="6F580746" w14:textId="77777777" w:rsidR="0039461A" w:rsidRDefault="0039461A" w:rsidP="0039461A">
      <w:pPr>
        <w:spacing w:line="240" w:lineRule="exact"/>
        <w:jc w:val="both"/>
        <w:rPr>
          <w:rFonts w:ascii="Arial" w:hAnsi="Arial" w:cs="Arial"/>
          <w:b/>
          <w:sz w:val="22"/>
        </w:rPr>
      </w:pPr>
      <w:r>
        <w:rPr>
          <w:rFonts w:ascii="Arial" w:hAnsi="Arial" w:cs="Arial"/>
          <w:b/>
          <w:sz w:val="22"/>
        </w:rPr>
        <w:t>FRONT PAGE (PAGE 1 OF CAPNA)</w:t>
      </w:r>
    </w:p>
    <w:p w14:paraId="1F1C09FC" w14:textId="77777777" w:rsidR="0039461A" w:rsidRDefault="0039461A" w:rsidP="0039461A">
      <w:pPr>
        <w:spacing w:line="240" w:lineRule="exact"/>
        <w:jc w:val="both"/>
        <w:rPr>
          <w:rFonts w:ascii="Arial" w:hAnsi="Arial" w:cs="Arial"/>
          <w:sz w:val="22"/>
        </w:rPr>
      </w:pPr>
    </w:p>
    <w:p w14:paraId="11B7BE46" w14:textId="77777777" w:rsidR="0039461A" w:rsidRDefault="0039461A" w:rsidP="0039461A">
      <w:pPr>
        <w:spacing w:line="240" w:lineRule="exact"/>
        <w:jc w:val="both"/>
        <w:rPr>
          <w:rFonts w:ascii="Arial" w:hAnsi="Arial" w:cs="Arial"/>
          <w:sz w:val="22"/>
        </w:rPr>
      </w:pPr>
      <w:r>
        <w:rPr>
          <w:rFonts w:ascii="Arial" w:hAnsi="Arial" w:cs="Arial"/>
          <w:sz w:val="22"/>
        </w:rPr>
        <w:t>1.</w:t>
      </w:r>
      <w:r>
        <w:rPr>
          <w:rFonts w:ascii="Arial" w:hAnsi="Arial" w:cs="Arial"/>
          <w:sz w:val="22"/>
        </w:rPr>
        <w:tab/>
        <w:t>Fill in the name of your school.</w:t>
      </w:r>
    </w:p>
    <w:p w14:paraId="510B3FF9" w14:textId="77777777" w:rsidR="0039461A" w:rsidRDefault="0039461A" w:rsidP="0039461A">
      <w:pPr>
        <w:spacing w:line="240" w:lineRule="exact"/>
        <w:jc w:val="both"/>
        <w:rPr>
          <w:rFonts w:ascii="Arial" w:hAnsi="Arial" w:cs="Arial"/>
          <w:sz w:val="22"/>
        </w:rPr>
      </w:pPr>
    </w:p>
    <w:p w14:paraId="37A2044E" w14:textId="77777777" w:rsidR="0039461A" w:rsidRDefault="0039461A" w:rsidP="0098162B">
      <w:pPr>
        <w:tabs>
          <w:tab w:val="left" w:pos="720"/>
        </w:tabs>
        <w:spacing w:line="240" w:lineRule="exact"/>
        <w:ind w:left="709" w:hanging="709"/>
        <w:jc w:val="both"/>
        <w:rPr>
          <w:rFonts w:ascii="Arial" w:hAnsi="Arial" w:cs="Arial"/>
          <w:sz w:val="22"/>
        </w:rPr>
      </w:pPr>
      <w:r>
        <w:rPr>
          <w:rFonts w:ascii="Arial" w:hAnsi="Arial" w:cs="Arial"/>
          <w:sz w:val="22"/>
        </w:rPr>
        <w:t>2.</w:t>
      </w:r>
      <w:r>
        <w:rPr>
          <w:rFonts w:ascii="Arial" w:hAnsi="Arial" w:cs="Arial"/>
          <w:sz w:val="22"/>
        </w:rPr>
        <w:tab/>
        <w:t>In the roll table, insert the roll figures for each year level f</w:t>
      </w:r>
      <w:r w:rsidR="0098162B">
        <w:rPr>
          <w:rFonts w:ascii="Arial" w:hAnsi="Arial" w:cs="Arial"/>
          <w:sz w:val="22"/>
        </w:rPr>
        <w:t xml:space="preserve">rom the Ministry of Education’s </w:t>
      </w:r>
      <w:r>
        <w:rPr>
          <w:rFonts w:ascii="Arial" w:hAnsi="Arial" w:cs="Arial"/>
          <w:sz w:val="22"/>
        </w:rPr>
        <w:t>Confirmed Roll and Staffing Entitlement 1 March notice and the Provisional Staffing Notice (based on the 1 July roll projections) as confirmed by the Ministry.</w:t>
      </w:r>
    </w:p>
    <w:p w14:paraId="5D8BFDCD" w14:textId="77777777" w:rsidR="0098162B" w:rsidRDefault="0098162B" w:rsidP="0098162B">
      <w:pPr>
        <w:tabs>
          <w:tab w:val="left" w:pos="720"/>
        </w:tabs>
        <w:spacing w:line="240" w:lineRule="exact"/>
        <w:ind w:left="709" w:hanging="709"/>
        <w:jc w:val="both"/>
        <w:rPr>
          <w:rFonts w:ascii="Arial" w:hAnsi="Arial" w:cs="Arial"/>
          <w:sz w:val="22"/>
        </w:rPr>
      </w:pPr>
    </w:p>
    <w:p w14:paraId="5E9476AA" w14:textId="77777777" w:rsidR="0039461A" w:rsidRDefault="0039461A" w:rsidP="0098162B">
      <w:pPr>
        <w:spacing w:line="240" w:lineRule="exact"/>
        <w:ind w:left="709" w:hanging="709"/>
        <w:jc w:val="both"/>
        <w:rPr>
          <w:rFonts w:ascii="Arial" w:hAnsi="Arial" w:cs="Arial"/>
          <w:sz w:val="22"/>
        </w:rPr>
      </w:pPr>
      <w:r>
        <w:rPr>
          <w:rFonts w:ascii="Arial" w:hAnsi="Arial" w:cs="Arial"/>
          <w:sz w:val="22"/>
        </w:rPr>
        <w:t>3.</w:t>
      </w:r>
      <w:r>
        <w:rPr>
          <w:rFonts w:ascii="Arial" w:hAnsi="Arial" w:cs="Arial"/>
          <w:sz w:val="22"/>
        </w:rPr>
        <w:tab/>
        <w:t xml:space="preserve">Also fill in the </w:t>
      </w:r>
      <w:r w:rsidR="003D3A27">
        <w:rPr>
          <w:rFonts w:ascii="Arial" w:hAnsi="Arial" w:cs="Arial"/>
          <w:sz w:val="22"/>
        </w:rPr>
        <w:t xml:space="preserve">trade academy and </w:t>
      </w:r>
      <w:r w:rsidR="0098162B">
        <w:rPr>
          <w:rFonts w:ascii="Arial" w:hAnsi="Arial" w:cs="Arial"/>
          <w:sz w:val="22"/>
        </w:rPr>
        <w:t>foreign</w:t>
      </w:r>
      <w:r w:rsidR="00816106">
        <w:rPr>
          <w:rFonts w:ascii="Arial" w:hAnsi="Arial" w:cs="Arial"/>
          <w:sz w:val="22"/>
        </w:rPr>
        <w:t xml:space="preserve"> fee-paying student</w:t>
      </w:r>
      <w:r>
        <w:rPr>
          <w:rFonts w:ascii="Arial" w:hAnsi="Arial" w:cs="Arial"/>
          <w:sz w:val="22"/>
        </w:rPr>
        <w:t xml:space="preserve"> data, for the current year and projected numbers for the following year.</w:t>
      </w:r>
    </w:p>
    <w:p w14:paraId="009945C2" w14:textId="77777777" w:rsidR="0039461A" w:rsidRDefault="0039461A" w:rsidP="0039461A">
      <w:pPr>
        <w:spacing w:line="240" w:lineRule="exact"/>
        <w:ind w:left="720" w:hanging="720"/>
        <w:jc w:val="both"/>
        <w:rPr>
          <w:rFonts w:ascii="Arial" w:hAnsi="Arial" w:cs="Arial"/>
          <w:sz w:val="22"/>
        </w:rPr>
      </w:pPr>
    </w:p>
    <w:p w14:paraId="1315C978" w14:textId="77777777" w:rsidR="0039461A" w:rsidRDefault="0039461A" w:rsidP="0039461A">
      <w:pPr>
        <w:spacing w:line="240" w:lineRule="exact"/>
        <w:ind w:left="720" w:hanging="720"/>
        <w:jc w:val="both"/>
        <w:rPr>
          <w:rFonts w:ascii="Arial" w:hAnsi="Arial" w:cs="Arial"/>
          <w:sz w:val="22"/>
        </w:rPr>
      </w:pPr>
      <w:r>
        <w:rPr>
          <w:rFonts w:ascii="Arial" w:hAnsi="Arial" w:cs="Arial"/>
          <w:sz w:val="22"/>
        </w:rPr>
        <w:t>4.</w:t>
      </w:r>
      <w:r>
        <w:rPr>
          <w:rFonts w:ascii="Arial" w:hAnsi="Arial" w:cs="Arial"/>
          <w:sz w:val="22"/>
        </w:rPr>
        <w:tab/>
        <w:t>The timetable structure shows how the school operates.  The most important figure here is the number of periods equivalent to a full-time teacher.</w:t>
      </w:r>
    </w:p>
    <w:p w14:paraId="45DEB798" w14:textId="77777777" w:rsidR="0039461A" w:rsidRDefault="0039461A" w:rsidP="0039461A">
      <w:pPr>
        <w:spacing w:line="240" w:lineRule="exact"/>
        <w:ind w:left="720" w:hanging="720"/>
        <w:jc w:val="both"/>
        <w:rPr>
          <w:rFonts w:ascii="Arial" w:hAnsi="Arial" w:cs="Arial"/>
          <w:sz w:val="22"/>
        </w:rPr>
      </w:pPr>
    </w:p>
    <w:p w14:paraId="0C360DA3" w14:textId="77777777" w:rsidR="0039461A" w:rsidRDefault="0039461A" w:rsidP="0039461A">
      <w:pPr>
        <w:spacing w:line="240" w:lineRule="exact"/>
        <w:ind w:left="720" w:hanging="720"/>
        <w:jc w:val="both"/>
        <w:rPr>
          <w:rFonts w:ascii="Arial" w:hAnsi="Arial" w:cs="Arial"/>
          <w:sz w:val="22"/>
        </w:rPr>
      </w:pPr>
      <w:r>
        <w:rPr>
          <w:rFonts w:ascii="Arial" w:hAnsi="Arial" w:cs="Arial"/>
          <w:sz w:val="22"/>
        </w:rPr>
        <w:tab/>
        <w:t>To determine this figure, multiply the number of days in the cycle by the number of periods in the day if the periods are of nearly consistent length.  If of varying length, then the highest common factor is the period.</w:t>
      </w:r>
    </w:p>
    <w:p w14:paraId="10B5E60F" w14:textId="77777777" w:rsidR="0039461A" w:rsidRDefault="0039461A" w:rsidP="0039461A">
      <w:pPr>
        <w:spacing w:line="240" w:lineRule="exact"/>
        <w:ind w:left="720" w:hanging="720"/>
        <w:jc w:val="both"/>
        <w:rPr>
          <w:rFonts w:ascii="Arial" w:hAnsi="Arial" w:cs="Arial"/>
          <w:b/>
          <w:i/>
          <w:sz w:val="22"/>
        </w:rPr>
      </w:pPr>
    </w:p>
    <w:p w14:paraId="2D4777A3" w14:textId="77777777" w:rsidR="0039461A" w:rsidRDefault="0039461A" w:rsidP="0039461A">
      <w:pPr>
        <w:spacing w:line="240" w:lineRule="exact"/>
        <w:ind w:left="720" w:hanging="720"/>
        <w:jc w:val="both"/>
        <w:rPr>
          <w:rFonts w:ascii="Arial" w:hAnsi="Arial" w:cs="Arial"/>
          <w:b/>
          <w:i/>
          <w:sz w:val="22"/>
        </w:rPr>
      </w:pPr>
      <w:r>
        <w:rPr>
          <w:rFonts w:ascii="Arial" w:hAnsi="Arial" w:cs="Arial"/>
          <w:b/>
          <w:i/>
          <w:sz w:val="22"/>
        </w:rPr>
        <w:tab/>
      </w:r>
      <w:r>
        <w:rPr>
          <w:rFonts w:ascii="Arial" w:hAnsi="Arial" w:cs="Arial"/>
          <w:b/>
          <w:i/>
          <w:sz w:val="22"/>
        </w:rPr>
        <w:tab/>
        <w:t>(a)</w:t>
      </w:r>
      <w:r>
        <w:rPr>
          <w:rFonts w:ascii="Arial" w:hAnsi="Arial" w:cs="Arial"/>
          <w:b/>
          <w:i/>
          <w:sz w:val="22"/>
        </w:rPr>
        <w:tab/>
        <w:t>A school has a 5-day cycle of</w:t>
      </w:r>
    </w:p>
    <w:p w14:paraId="29C565CF" w14:textId="77777777" w:rsidR="0039461A" w:rsidRDefault="0039461A" w:rsidP="0039461A">
      <w:pPr>
        <w:spacing w:line="240" w:lineRule="exact"/>
        <w:jc w:val="both"/>
        <w:rPr>
          <w:rFonts w:ascii="Arial" w:hAnsi="Arial" w:cs="Arial"/>
          <w:b/>
          <w:sz w:val="22"/>
        </w:rPr>
      </w:pPr>
      <w:r>
        <w:rPr>
          <w:rFonts w:ascii="Arial" w:hAnsi="Arial" w:cs="Arial"/>
          <w:b/>
          <w:i/>
          <w:sz w:val="22"/>
        </w:rPr>
        <w:tab/>
      </w:r>
      <w:r>
        <w:rPr>
          <w:rFonts w:ascii="Arial" w:hAnsi="Arial" w:cs="Arial"/>
          <w:b/>
          <w:i/>
          <w:sz w:val="22"/>
        </w:rPr>
        <w:tab/>
      </w:r>
      <w:r>
        <w:rPr>
          <w:rFonts w:ascii="Arial" w:hAnsi="Arial" w:cs="Arial"/>
          <w:b/>
          <w:i/>
          <w:sz w:val="22"/>
        </w:rPr>
        <w:tab/>
        <w:t>5 periods per day</w:t>
      </w:r>
      <w:r>
        <w:rPr>
          <w:rFonts w:ascii="Arial" w:hAnsi="Arial" w:cs="Arial"/>
          <w:b/>
          <w:i/>
          <w:sz w:val="22"/>
        </w:rPr>
        <w:tab/>
      </w:r>
      <w:r>
        <w:rPr>
          <w:rFonts w:ascii="Arial" w:hAnsi="Arial" w:cs="Arial"/>
          <w:b/>
          <w:i/>
          <w:sz w:val="22"/>
        </w:rPr>
        <w:tab/>
      </w:r>
      <w:r>
        <w:rPr>
          <w:rFonts w:ascii="Arial" w:hAnsi="Arial" w:cs="Arial"/>
          <w:b/>
          <w:i/>
          <w:sz w:val="22"/>
        </w:rPr>
        <w:tab/>
      </w:r>
      <w:r>
        <w:rPr>
          <w:rFonts w:ascii="Arial" w:hAnsi="Arial" w:cs="Arial"/>
          <w:b/>
          <w:i/>
          <w:sz w:val="22"/>
        </w:rPr>
        <w:tab/>
        <w:t>=</w:t>
      </w:r>
      <w:r>
        <w:rPr>
          <w:rFonts w:ascii="Arial" w:hAnsi="Arial" w:cs="Arial"/>
          <w:b/>
          <w:i/>
          <w:sz w:val="22"/>
        </w:rPr>
        <w:tab/>
        <w:t>25 periods</w:t>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p>
    <w:p w14:paraId="14DF7584" w14:textId="77777777" w:rsidR="0039461A" w:rsidRDefault="0039461A" w:rsidP="0039461A">
      <w:pPr>
        <w:spacing w:line="240" w:lineRule="exact"/>
        <w:jc w:val="both"/>
        <w:rPr>
          <w:rFonts w:ascii="Arial" w:hAnsi="Arial" w:cs="Arial"/>
          <w:bCs/>
          <w:sz w:val="22"/>
        </w:rPr>
      </w:pPr>
    </w:p>
    <w:p w14:paraId="5BAC0F16"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t>(b)</w:t>
      </w:r>
      <w:r>
        <w:rPr>
          <w:rFonts w:ascii="Arial" w:hAnsi="Arial" w:cs="Arial"/>
          <w:b/>
          <w:i/>
          <w:sz w:val="22"/>
        </w:rPr>
        <w:tab/>
        <w:t>A school has a 4-day cycle of</w:t>
      </w:r>
    </w:p>
    <w:p w14:paraId="72CB996E"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r>
      <w:r>
        <w:rPr>
          <w:rFonts w:ascii="Arial" w:hAnsi="Arial" w:cs="Arial"/>
          <w:b/>
          <w:i/>
          <w:sz w:val="22"/>
        </w:rPr>
        <w:tab/>
        <w:t>5 periods per day</w:t>
      </w:r>
      <w:r>
        <w:rPr>
          <w:rFonts w:ascii="Arial" w:hAnsi="Arial" w:cs="Arial"/>
          <w:b/>
          <w:i/>
          <w:sz w:val="22"/>
        </w:rPr>
        <w:tab/>
      </w:r>
      <w:r>
        <w:rPr>
          <w:rFonts w:ascii="Arial" w:hAnsi="Arial" w:cs="Arial"/>
          <w:b/>
          <w:i/>
          <w:sz w:val="22"/>
        </w:rPr>
        <w:tab/>
      </w:r>
      <w:r>
        <w:rPr>
          <w:rFonts w:ascii="Arial" w:hAnsi="Arial" w:cs="Arial"/>
          <w:b/>
          <w:i/>
          <w:sz w:val="22"/>
        </w:rPr>
        <w:tab/>
      </w:r>
      <w:r>
        <w:rPr>
          <w:rFonts w:ascii="Arial" w:hAnsi="Arial" w:cs="Arial"/>
          <w:b/>
          <w:i/>
          <w:sz w:val="22"/>
        </w:rPr>
        <w:tab/>
        <w:t>=</w:t>
      </w:r>
      <w:r>
        <w:rPr>
          <w:rFonts w:ascii="Arial" w:hAnsi="Arial" w:cs="Arial"/>
          <w:b/>
          <w:i/>
          <w:sz w:val="22"/>
        </w:rPr>
        <w:tab/>
        <w:t>20 periods</w:t>
      </w:r>
    </w:p>
    <w:p w14:paraId="07C9F405" w14:textId="77777777" w:rsidR="0039461A" w:rsidRDefault="0039461A" w:rsidP="0039461A">
      <w:pPr>
        <w:spacing w:line="240" w:lineRule="exact"/>
        <w:jc w:val="both"/>
        <w:rPr>
          <w:rFonts w:ascii="Arial" w:hAnsi="Arial" w:cs="Arial"/>
          <w:sz w:val="22"/>
        </w:rPr>
      </w:pPr>
    </w:p>
    <w:p w14:paraId="69A31C63"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t>(c)</w:t>
      </w:r>
      <w:r>
        <w:rPr>
          <w:rFonts w:ascii="Arial" w:hAnsi="Arial" w:cs="Arial"/>
          <w:b/>
          <w:i/>
          <w:sz w:val="22"/>
        </w:rPr>
        <w:tab/>
        <w:t>A school has a 10-day cycle of</w:t>
      </w:r>
    </w:p>
    <w:p w14:paraId="3184E120"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r>
      <w:r>
        <w:rPr>
          <w:rFonts w:ascii="Arial" w:hAnsi="Arial" w:cs="Arial"/>
          <w:b/>
          <w:i/>
          <w:sz w:val="22"/>
        </w:rPr>
        <w:tab/>
        <w:t>5 periods per day</w:t>
      </w:r>
      <w:r>
        <w:rPr>
          <w:rFonts w:ascii="Arial" w:hAnsi="Arial" w:cs="Arial"/>
          <w:b/>
          <w:i/>
          <w:sz w:val="22"/>
        </w:rPr>
        <w:tab/>
      </w:r>
      <w:r>
        <w:rPr>
          <w:rFonts w:ascii="Arial" w:hAnsi="Arial" w:cs="Arial"/>
          <w:b/>
          <w:i/>
          <w:sz w:val="22"/>
        </w:rPr>
        <w:tab/>
      </w:r>
      <w:r>
        <w:rPr>
          <w:rFonts w:ascii="Arial" w:hAnsi="Arial" w:cs="Arial"/>
          <w:b/>
          <w:i/>
          <w:sz w:val="22"/>
        </w:rPr>
        <w:tab/>
      </w:r>
      <w:r>
        <w:rPr>
          <w:rFonts w:ascii="Arial" w:hAnsi="Arial" w:cs="Arial"/>
          <w:b/>
          <w:i/>
          <w:sz w:val="22"/>
        </w:rPr>
        <w:tab/>
        <w:t>=</w:t>
      </w:r>
      <w:r>
        <w:rPr>
          <w:rFonts w:ascii="Arial" w:hAnsi="Arial" w:cs="Arial"/>
          <w:b/>
          <w:i/>
          <w:sz w:val="22"/>
        </w:rPr>
        <w:tab/>
        <w:t>50 periods</w:t>
      </w:r>
    </w:p>
    <w:p w14:paraId="51BD5653" w14:textId="77777777" w:rsidR="0039461A" w:rsidRDefault="0039461A" w:rsidP="0039461A">
      <w:pPr>
        <w:spacing w:line="240" w:lineRule="exact"/>
        <w:jc w:val="both"/>
        <w:rPr>
          <w:rFonts w:ascii="Arial" w:hAnsi="Arial" w:cs="Arial"/>
          <w:b/>
          <w:i/>
          <w:sz w:val="22"/>
        </w:rPr>
      </w:pPr>
    </w:p>
    <w:p w14:paraId="67A595DA"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t>(d)</w:t>
      </w:r>
      <w:r>
        <w:rPr>
          <w:rFonts w:ascii="Arial" w:hAnsi="Arial" w:cs="Arial"/>
          <w:b/>
          <w:i/>
          <w:sz w:val="22"/>
        </w:rPr>
        <w:tab/>
        <w:t>A school has a 5-day cycle of</w:t>
      </w:r>
    </w:p>
    <w:p w14:paraId="5672B505"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r>
      <w:r>
        <w:rPr>
          <w:rFonts w:ascii="Arial" w:hAnsi="Arial" w:cs="Arial"/>
          <w:b/>
          <w:i/>
          <w:sz w:val="22"/>
        </w:rPr>
        <w:tab/>
        <w:t>60 minute and 40 minute periods.</w:t>
      </w:r>
    </w:p>
    <w:p w14:paraId="09975F14"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r>
      <w:r>
        <w:rPr>
          <w:rFonts w:ascii="Arial" w:hAnsi="Arial" w:cs="Arial"/>
          <w:b/>
          <w:i/>
          <w:sz w:val="22"/>
        </w:rPr>
        <w:tab/>
        <w:t>Convert to 20 minutes periods.</w:t>
      </w:r>
      <w:r>
        <w:rPr>
          <w:rFonts w:ascii="Arial" w:hAnsi="Arial" w:cs="Arial"/>
          <w:b/>
          <w:i/>
          <w:sz w:val="22"/>
        </w:rPr>
        <w:tab/>
      </w:r>
      <w:r>
        <w:rPr>
          <w:rFonts w:ascii="Arial" w:hAnsi="Arial" w:cs="Arial"/>
          <w:b/>
          <w:i/>
          <w:sz w:val="22"/>
        </w:rPr>
        <w:tab/>
        <w:t>=</w:t>
      </w:r>
      <w:r>
        <w:rPr>
          <w:rFonts w:ascii="Arial" w:hAnsi="Arial" w:cs="Arial"/>
          <w:b/>
          <w:i/>
          <w:sz w:val="22"/>
        </w:rPr>
        <w:tab/>
        <w:t>75 periods</w:t>
      </w:r>
    </w:p>
    <w:p w14:paraId="0F274913" w14:textId="77777777" w:rsidR="0039461A" w:rsidRDefault="0039461A" w:rsidP="0039461A">
      <w:pPr>
        <w:spacing w:line="240" w:lineRule="exact"/>
        <w:jc w:val="both"/>
        <w:rPr>
          <w:rFonts w:ascii="Arial" w:hAnsi="Arial" w:cs="Arial"/>
          <w:b/>
          <w:i/>
          <w:sz w:val="22"/>
        </w:rPr>
      </w:pPr>
    </w:p>
    <w:p w14:paraId="712B2A54"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t>(e)</w:t>
      </w:r>
      <w:r>
        <w:rPr>
          <w:rFonts w:ascii="Arial" w:hAnsi="Arial" w:cs="Arial"/>
          <w:b/>
          <w:i/>
          <w:sz w:val="22"/>
        </w:rPr>
        <w:tab/>
        <w:t>A school has a 6-day cycle of</w:t>
      </w:r>
    </w:p>
    <w:p w14:paraId="2003BCD9" w14:textId="77777777" w:rsidR="0039461A" w:rsidRDefault="0039461A" w:rsidP="0039461A">
      <w:pPr>
        <w:spacing w:line="240" w:lineRule="exact"/>
        <w:jc w:val="both"/>
        <w:rPr>
          <w:rFonts w:ascii="Arial" w:hAnsi="Arial" w:cs="Arial"/>
          <w:b/>
          <w:i/>
          <w:sz w:val="22"/>
        </w:rPr>
      </w:pPr>
      <w:r>
        <w:rPr>
          <w:rFonts w:ascii="Arial" w:hAnsi="Arial" w:cs="Arial"/>
          <w:b/>
          <w:i/>
          <w:sz w:val="22"/>
        </w:rPr>
        <w:tab/>
      </w:r>
      <w:r>
        <w:rPr>
          <w:rFonts w:ascii="Arial" w:hAnsi="Arial" w:cs="Arial"/>
          <w:b/>
          <w:i/>
          <w:sz w:val="22"/>
        </w:rPr>
        <w:tab/>
      </w:r>
      <w:r>
        <w:rPr>
          <w:rFonts w:ascii="Arial" w:hAnsi="Arial" w:cs="Arial"/>
          <w:b/>
          <w:i/>
          <w:sz w:val="22"/>
        </w:rPr>
        <w:tab/>
        <w:t>5 periods per day</w:t>
      </w:r>
      <w:r>
        <w:rPr>
          <w:rFonts w:ascii="Arial" w:hAnsi="Arial" w:cs="Arial"/>
          <w:b/>
          <w:i/>
          <w:sz w:val="22"/>
        </w:rPr>
        <w:tab/>
      </w:r>
      <w:r>
        <w:rPr>
          <w:rFonts w:ascii="Arial" w:hAnsi="Arial" w:cs="Arial"/>
          <w:b/>
          <w:i/>
          <w:sz w:val="22"/>
        </w:rPr>
        <w:tab/>
      </w:r>
      <w:r>
        <w:rPr>
          <w:rFonts w:ascii="Arial" w:hAnsi="Arial" w:cs="Arial"/>
          <w:b/>
          <w:i/>
          <w:sz w:val="22"/>
        </w:rPr>
        <w:tab/>
      </w:r>
      <w:r>
        <w:rPr>
          <w:rFonts w:ascii="Arial" w:hAnsi="Arial" w:cs="Arial"/>
          <w:b/>
          <w:i/>
          <w:sz w:val="22"/>
        </w:rPr>
        <w:tab/>
        <w:t>=</w:t>
      </w:r>
      <w:r>
        <w:rPr>
          <w:rFonts w:ascii="Arial" w:hAnsi="Arial" w:cs="Arial"/>
          <w:b/>
          <w:i/>
          <w:sz w:val="22"/>
        </w:rPr>
        <w:tab/>
        <w:t>30 periods</w:t>
      </w:r>
    </w:p>
    <w:p w14:paraId="4A708CB3" w14:textId="77777777" w:rsidR="0039461A" w:rsidRDefault="0039461A" w:rsidP="0039461A">
      <w:pPr>
        <w:spacing w:line="240" w:lineRule="exact"/>
        <w:jc w:val="both"/>
        <w:rPr>
          <w:rFonts w:ascii="Arial" w:hAnsi="Arial" w:cs="Arial"/>
          <w:sz w:val="22"/>
        </w:rPr>
      </w:pPr>
    </w:p>
    <w:p w14:paraId="5AD28DE3" w14:textId="77777777" w:rsidR="0010785D" w:rsidRDefault="0010785D" w:rsidP="0039461A">
      <w:pPr>
        <w:spacing w:line="240" w:lineRule="exact"/>
        <w:jc w:val="both"/>
        <w:rPr>
          <w:rFonts w:ascii="Arial" w:hAnsi="Arial" w:cs="Arial"/>
          <w:sz w:val="22"/>
        </w:rPr>
      </w:pPr>
    </w:p>
    <w:p w14:paraId="5A9A15A7" w14:textId="77777777" w:rsidR="007010A7" w:rsidRDefault="007010A7" w:rsidP="0010785D">
      <w:pPr>
        <w:spacing w:line="240" w:lineRule="exact"/>
        <w:jc w:val="right"/>
        <w:rPr>
          <w:rFonts w:ascii="Arial" w:hAnsi="Arial" w:cs="Arial"/>
          <w:b/>
          <w:sz w:val="22"/>
        </w:rPr>
      </w:pPr>
    </w:p>
    <w:p w14:paraId="643D9FDA" w14:textId="77777777" w:rsidR="0010785D" w:rsidRPr="0010785D" w:rsidRDefault="0010785D" w:rsidP="0010785D">
      <w:pPr>
        <w:spacing w:line="240" w:lineRule="exact"/>
        <w:jc w:val="right"/>
        <w:rPr>
          <w:rFonts w:ascii="Arial" w:hAnsi="Arial" w:cs="Arial"/>
          <w:b/>
          <w:sz w:val="22"/>
        </w:rPr>
      </w:pPr>
      <w:r w:rsidRPr="0010785D">
        <w:rPr>
          <w:rFonts w:ascii="Arial" w:hAnsi="Arial" w:cs="Arial"/>
          <w:b/>
          <w:sz w:val="22"/>
        </w:rPr>
        <w:t>6-3</w:t>
      </w:r>
    </w:p>
    <w:p w14:paraId="2B2A5586" w14:textId="77777777" w:rsidR="0010785D" w:rsidRDefault="0010785D" w:rsidP="0039461A">
      <w:pPr>
        <w:spacing w:line="240" w:lineRule="exact"/>
        <w:jc w:val="both"/>
        <w:rPr>
          <w:rFonts w:ascii="Arial" w:hAnsi="Arial" w:cs="Arial"/>
          <w:sz w:val="22"/>
        </w:rPr>
      </w:pPr>
    </w:p>
    <w:p w14:paraId="121FBBAA" w14:textId="77777777" w:rsidR="0039461A" w:rsidRDefault="0039461A" w:rsidP="0039461A">
      <w:pPr>
        <w:spacing w:line="240" w:lineRule="exact"/>
        <w:ind w:left="720" w:hanging="720"/>
        <w:jc w:val="both"/>
        <w:rPr>
          <w:rFonts w:ascii="Arial" w:hAnsi="Arial" w:cs="Arial"/>
          <w:sz w:val="22"/>
        </w:rPr>
      </w:pPr>
      <w:r>
        <w:rPr>
          <w:rFonts w:ascii="Arial" w:hAnsi="Arial" w:cs="Arial"/>
          <w:sz w:val="22"/>
        </w:rPr>
        <w:t>5.</w:t>
      </w:r>
      <w:r>
        <w:rPr>
          <w:rFonts w:ascii="Arial" w:hAnsi="Arial" w:cs="Arial"/>
          <w:sz w:val="22"/>
        </w:rPr>
        <w:tab/>
        <w:t xml:space="preserve">The number of periods is the conversion factor.  </w:t>
      </w:r>
      <w:r w:rsidR="007F4C7C">
        <w:rPr>
          <w:rFonts w:ascii="Arial" w:hAnsi="Arial" w:cs="Arial"/>
          <w:sz w:val="22"/>
        </w:rPr>
        <w:t>The conversion factor cell will automatically fill in when you enter the timetable structure data.</w:t>
      </w:r>
      <w:r w:rsidR="007F4C7C" w:rsidRPr="007F4C7C">
        <w:rPr>
          <w:rFonts w:ascii="Arial" w:hAnsi="Arial" w:cs="Arial"/>
          <w:b/>
          <w:i/>
          <w:sz w:val="22"/>
        </w:rPr>
        <w:t xml:space="preserve"> </w:t>
      </w:r>
      <w:r w:rsidR="007F4C7C">
        <w:rPr>
          <w:rFonts w:ascii="Arial" w:hAnsi="Arial" w:cs="Arial"/>
          <w:b/>
          <w:i/>
          <w:sz w:val="22"/>
        </w:rPr>
        <w:t>This conversion factor figure will be transferred automatically to the Staff</w:t>
      </w:r>
      <w:r w:rsidR="00A50DDD">
        <w:rPr>
          <w:rFonts w:ascii="Arial" w:hAnsi="Arial" w:cs="Arial"/>
          <w:b/>
          <w:i/>
          <w:sz w:val="22"/>
        </w:rPr>
        <w:t>i</w:t>
      </w:r>
      <w:r w:rsidR="007F4C7C">
        <w:rPr>
          <w:rFonts w:ascii="Arial" w:hAnsi="Arial" w:cs="Arial"/>
          <w:b/>
          <w:i/>
          <w:sz w:val="22"/>
        </w:rPr>
        <w:t xml:space="preserve">ng </w:t>
      </w:r>
      <w:r w:rsidR="00A50DDD">
        <w:rPr>
          <w:rFonts w:ascii="Arial" w:hAnsi="Arial" w:cs="Arial"/>
          <w:b/>
          <w:i/>
          <w:sz w:val="22"/>
        </w:rPr>
        <w:t xml:space="preserve">Allowances </w:t>
      </w:r>
      <w:r w:rsidR="007F4C7C">
        <w:rPr>
          <w:rFonts w:ascii="Arial" w:hAnsi="Arial" w:cs="Arial"/>
          <w:b/>
          <w:i/>
          <w:sz w:val="22"/>
        </w:rPr>
        <w:t>spreadsheet.</w:t>
      </w:r>
    </w:p>
    <w:p w14:paraId="666F3542" w14:textId="77777777" w:rsidR="0039461A" w:rsidRPr="0010785D" w:rsidRDefault="0039461A" w:rsidP="0010785D">
      <w:pPr>
        <w:tabs>
          <w:tab w:val="left" w:pos="720"/>
        </w:tabs>
        <w:spacing w:line="240" w:lineRule="exact"/>
        <w:jc w:val="both"/>
        <w:rPr>
          <w:rFonts w:ascii="Arial" w:hAnsi="Arial" w:cs="Arial"/>
          <w:b/>
          <w:i/>
          <w:sz w:val="22"/>
        </w:rPr>
      </w:pPr>
    </w:p>
    <w:p w14:paraId="535B1046" w14:textId="77777777" w:rsidR="0039461A" w:rsidRDefault="0039461A" w:rsidP="0039461A">
      <w:pPr>
        <w:spacing w:line="240" w:lineRule="exact"/>
        <w:ind w:left="720" w:hanging="720"/>
        <w:jc w:val="both"/>
        <w:rPr>
          <w:rFonts w:ascii="Arial" w:hAnsi="Arial" w:cs="Arial"/>
          <w:sz w:val="22"/>
        </w:rPr>
      </w:pPr>
      <w:r>
        <w:rPr>
          <w:rFonts w:ascii="Arial" w:hAnsi="Arial" w:cs="Arial"/>
          <w:sz w:val="22"/>
        </w:rPr>
        <w:t>6.</w:t>
      </w:r>
      <w:r>
        <w:rPr>
          <w:rFonts w:ascii="Arial" w:hAnsi="Arial" w:cs="Arial"/>
          <w:sz w:val="22"/>
        </w:rPr>
        <w:tab/>
        <w:t>The staffing comparison data can be found on the MOE provisional staffing entitlement</w:t>
      </w:r>
      <w:r w:rsidR="00693617">
        <w:rPr>
          <w:rFonts w:ascii="Arial" w:hAnsi="Arial" w:cs="Arial"/>
          <w:sz w:val="22"/>
        </w:rPr>
        <w:t xml:space="preserve"> notice</w:t>
      </w:r>
      <w:r>
        <w:rPr>
          <w:rFonts w:ascii="Arial" w:hAnsi="Arial" w:cs="Arial"/>
          <w:sz w:val="22"/>
        </w:rPr>
        <w:t xml:space="preserve">.  This shows the staffing that the school is entitled to and its uses.  The entitlement staffing is the current GMFS (Guaranteed Minimum Formula Staffing) figure or Roll Generated Staffing, whichever is the higher on the 1 March return.  The estimated entitlement staffing is next year's GMFS figure from the 1 July return supplied by the MOE.  </w:t>
      </w:r>
      <w:r w:rsidR="00E24722">
        <w:rPr>
          <w:rFonts w:ascii="Arial" w:hAnsi="Arial" w:cs="Arial"/>
          <w:sz w:val="22"/>
        </w:rPr>
        <w:t>The Extra (</w:t>
      </w:r>
      <w:r>
        <w:rPr>
          <w:rFonts w:ascii="Arial" w:hAnsi="Arial" w:cs="Arial"/>
          <w:sz w:val="22"/>
        </w:rPr>
        <w:t>Additional</w:t>
      </w:r>
      <w:r w:rsidR="00E24722">
        <w:rPr>
          <w:rFonts w:ascii="Arial" w:hAnsi="Arial" w:cs="Arial"/>
          <w:sz w:val="22"/>
        </w:rPr>
        <w:t>)</w:t>
      </w:r>
      <w:r>
        <w:rPr>
          <w:rFonts w:ascii="Arial" w:hAnsi="Arial" w:cs="Arial"/>
          <w:sz w:val="22"/>
        </w:rPr>
        <w:t xml:space="preserve"> staffing entitlements are taken from the 1 March return for the current year. Those for next year will be supplied by the Resourcing division of the MOE.</w:t>
      </w:r>
      <w:r w:rsidR="003C3DCA">
        <w:rPr>
          <w:rFonts w:ascii="Arial" w:hAnsi="Arial" w:cs="Arial"/>
          <w:sz w:val="22"/>
        </w:rPr>
        <w:t xml:space="preserve"> A summary of this information should be found on the 1 July return (Provisional Staffing Entitlement).</w:t>
      </w:r>
      <w:r w:rsidR="00E24722">
        <w:rPr>
          <w:rFonts w:ascii="Arial" w:hAnsi="Arial" w:cs="Arial"/>
          <w:sz w:val="22"/>
        </w:rPr>
        <w:t xml:space="preserve"> </w:t>
      </w:r>
      <w:r w:rsidR="00E23E92">
        <w:rPr>
          <w:rFonts w:ascii="Arial" w:hAnsi="Arial" w:cs="Arial"/>
          <w:sz w:val="22"/>
        </w:rPr>
        <w:t xml:space="preserve">The Extra (Additional) staffing entitlements </w:t>
      </w:r>
      <w:r w:rsidR="00E24722">
        <w:rPr>
          <w:rFonts w:ascii="Arial" w:hAnsi="Arial" w:cs="Arial"/>
          <w:sz w:val="22"/>
        </w:rPr>
        <w:t>are in addition to the entitlement staffing and include for example: Beginning Teacher Time Allowances, special education ORRS staffing (On going and Reviewable Resourcing Scheme) etc. If these are cut back, staffing will be affected.</w:t>
      </w:r>
    </w:p>
    <w:p w14:paraId="678C2B76" w14:textId="77777777" w:rsidR="0039461A" w:rsidRDefault="0039461A" w:rsidP="0039461A">
      <w:pPr>
        <w:spacing w:line="240" w:lineRule="exact"/>
        <w:jc w:val="both"/>
        <w:rPr>
          <w:rFonts w:ascii="Arial" w:hAnsi="Arial" w:cs="Arial"/>
          <w:sz w:val="22"/>
        </w:rPr>
      </w:pPr>
    </w:p>
    <w:p w14:paraId="076C4C80" w14:textId="77777777" w:rsidR="0039461A" w:rsidRDefault="0039461A" w:rsidP="00E24722">
      <w:pPr>
        <w:spacing w:line="240" w:lineRule="exact"/>
        <w:ind w:left="709"/>
        <w:jc w:val="both"/>
        <w:rPr>
          <w:rFonts w:ascii="Arial" w:hAnsi="Arial" w:cs="Arial"/>
          <w:sz w:val="22"/>
        </w:rPr>
      </w:pPr>
      <w:r>
        <w:rPr>
          <w:rFonts w:ascii="Arial" w:hAnsi="Arial" w:cs="Arial"/>
          <w:sz w:val="22"/>
        </w:rPr>
        <w:t xml:space="preserve">The ‘current actual </w:t>
      </w:r>
      <w:r w:rsidR="00F55335">
        <w:rPr>
          <w:rFonts w:ascii="Arial" w:hAnsi="Arial" w:cs="Arial"/>
          <w:sz w:val="22"/>
        </w:rPr>
        <w:t xml:space="preserve">MOE </w:t>
      </w:r>
      <w:r>
        <w:rPr>
          <w:rFonts w:ascii="Arial" w:hAnsi="Arial" w:cs="Arial"/>
          <w:sz w:val="22"/>
        </w:rPr>
        <w:t xml:space="preserve">usage’ cell figure is the amount of </w:t>
      </w:r>
      <w:r w:rsidR="00F55335">
        <w:rPr>
          <w:rFonts w:ascii="Arial" w:hAnsi="Arial" w:cs="Arial"/>
          <w:sz w:val="22"/>
        </w:rPr>
        <w:t xml:space="preserve">MOE </w:t>
      </w:r>
      <w:r>
        <w:rPr>
          <w:rFonts w:ascii="Arial" w:hAnsi="Arial" w:cs="Arial"/>
          <w:sz w:val="22"/>
        </w:rPr>
        <w:t xml:space="preserve">staffing currently used.    The reduction required is: </w:t>
      </w:r>
    </w:p>
    <w:p w14:paraId="60BF7CED" w14:textId="77777777" w:rsidR="0039461A" w:rsidRDefault="0039461A" w:rsidP="0069125B">
      <w:pPr>
        <w:spacing w:line="240" w:lineRule="exact"/>
        <w:ind w:left="709"/>
        <w:jc w:val="both"/>
        <w:rPr>
          <w:rFonts w:ascii="Arial" w:hAnsi="Arial" w:cs="Arial"/>
          <w:sz w:val="22"/>
        </w:rPr>
      </w:pPr>
    </w:p>
    <w:p w14:paraId="2D28734E" w14:textId="77777777" w:rsidR="0039461A" w:rsidRPr="00BF2FBE" w:rsidRDefault="006653C8" w:rsidP="00693617">
      <w:pPr>
        <w:keepLines/>
        <w:pBdr>
          <w:top w:val="single" w:sz="6" w:space="0" w:color="000000"/>
          <w:left w:val="single" w:sz="6" w:space="0" w:color="000000"/>
          <w:bottom w:val="single" w:sz="6" w:space="0" w:color="000000"/>
          <w:right w:val="single" w:sz="6" w:space="0" w:color="000000"/>
        </w:pBdr>
        <w:spacing w:line="240" w:lineRule="exact"/>
        <w:ind w:left="1418" w:hanging="709"/>
        <w:rPr>
          <w:rFonts w:ascii="Arial" w:hAnsi="Arial" w:cs="Arial"/>
          <w:sz w:val="20"/>
        </w:rPr>
      </w:pPr>
      <w:r>
        <w:rPr>
          <w:rFonts w:ascii="Arial" w:hAnsi="Arial" w:cs="Arial"/>
          <w:sz w:val="20"/>
        </w:rPr>
        <w:t xml:space="preserve">             </w:t>
      </w:r>
      <w:r w:rsidRPr="006653C8">
        <w:rPr>
          <w:rFonts w:ascii="Arial" w:hAnsi="Arial" w:cs="Arial"/>
          <w:b/>
          <w:sz w:val="20"/>
        </w:rPr>
        <w:t xml:space="preserve">MOE </w:t>
      </w:r>
      <w:r w:rsidR="0039461A" w:rsidRPr="006653C8">
        <w:rPr>
          <w:rFonts w:ascii="Arial" w:hAnsi="Arial" w:cs="Arial"/>
          <w:b/>
          <w:sz w:val="20"/>
        </w:rPr>
        <w:t>Reduction Required</w:t>
      </w:r>
      <w:r w:rsidR="0039461A" w:rsidRPr="00BF2FBE">
        <w:rPr>
          <w:rFonts w:ascii="Arial" w:hAnsi="Arial" w:cs="Arial"/>
          <w:sz w:val="20"/>
        </w:rPr>
        <w:t xml:space="preserve"> = Current MOE staffing usage for this year </w:t>
      </w:r>
      <w:r w:rsidR="0039461A" w:rsidRPr="00BF2FBE">
        <w:rPr>
          <w:rFonts w:ascii="Arial" w:hAnsi="Arial" w:cs="Arial"/>
          <w:b/>
          <w:sz w:val="20"/>
          <w:u w:val="single"/>
        </w:rPr>
        <w:t>MINUS</w:t>
      </w:r>
      <w:r w:rsidR="0039461A" w:rsidRPr="00BF2FBE">
        <w:rPr>
          <w:rFonts w:ascii="Arial" w:hAnsi="Arial" w:cs="Arial"/>
          <w:sz w:val="20"/>
        </w:rPr>
        <w:t xml:space="preserve"> Total </w:t>
      </w:r>
      <w:r>
        <w:rPr>
          <w:rFonts w:ascii="Arial" w:hAnsi="Arial" w:cs="Arial"/>
          <w:sz w:val="20"/>
        </w:rPr>
        <w:t xml:space="preserve">MOE </w:t>
      </w:r>
      <w:r w:rsidR="0039461A" w:rsidRPr="00BF2FBE">
        <w:rPr>
          <w:rFonts w:ascii="Arial" w:hAnsi="Arial" w:cs="Arial"/>
          <w:sz w:val="20"/>
        </w:rPr>
        <w:t>Staffing Entitlement for next year</w:t>
      </w:r>
    </w:p>
    <w:p w14:paraId="03DC3DB3" w14:textId="77777777" w:rsidR="0039461A" w:rsidRDefault="0039461A" w:rsidP="0039461A">
      <w:pPr>
        <w:spacing w:line="240" w:lineRule="exact"/>
        <w:ind w:left="720" w:hanging="720"/>
        <w:jc w:val="both"/>
        <w:rPr>
          <w:rFonts w:ascii="Arial" w:hAnsi="Arial" w:cs="Arial"/>
          <w:sz w:val="22"/>
        </w:rPr>
      </w:pPr>
    </w:p>
    <w:p w14:paraId="33379EA5" w14:textId="77777777" w:rsidR="0039461A" w:rsidRDefault="0039461A" w:rsidP="0039461A">
      <w:pPr>
        <w:spacing w:line="240" w:lineRule="exact"/>
        <w:ind w:left="720" w:hanging="720"/>
        <w:jc w:val="both"/>
        <w:rPr>
          <w:rFonts w:ascii="Arial" w:hAnsi="Arial" w:cs="Arial"/>
          <w:sz w:val="22"/>
        </w:rPr>
      </w:pPr>
      <w:r>
        <w:rPr>
          <w:rFonts w:ascii="Arial" w:hAnsi="Arial" w:cs="Arial"/>
          <w:sz w:val="22"/>
        </w:rPr>
        <w:tab/>
        <w:t>The reduction multiplied by the conversion factor turns weekly teaching half days to periods.  (The spread-sheet formula will do this for you).</w:t>
      </w:r>
    </w:p>
    <w:p w14:paraId="77CDF6A1" w14:textId="77777777" w:rsidR="0039461A" w:rsidRDefault="0039461A" w:rsidP="0039461A">
      <w:pPr>
        <w:spacing w:line="240" w:lineRule="exact"/>
        <w:ind w:left="720" w:hanging="720"/>
        <w:jc w:val="both"/>
        <w:rPr>
          <w:rFonts w:ascii="Arial" w:hAnsi="Arial" w:cs="Arial"/>
          <w:sz w:val="22"/>
        </w:rPr>
      </w:pPr>
    </w:p>
    <w:p w14:paraId="337B84C3" w14:textId="77777777" w:rsidR="006E0D8F" w:rsidRPr="005E09D5" w:rsidRDefault="006E0D8F" w:rsidP="006653C8">
      <w:pPr>
        <w:spacing w:line="240" w:lineRule="exact"/>
        <w:ind w:left="709"/>
        <w:jc w:val="both"/>
        <w:rPr>
          <w:rFonts w:ascii="Arial" w:hAnsi="Arial" w:cs="Arial"/>
          <w:b/>
          <w:bCs/>
          <w:i/>
          <w:sz w:val="22"/>
        </w:rPr>
      </w:pPr>
      <w:r w:rsidRPr="005E09D5">
        <w:rPr>
          <w:rFonts w:ascii="Arial" w:hAnsi="Arial" w:cs="Arial"/>
          <w:b/>
          <w:bCs/>
          <w:i/>
          <w:sz w:val="22"/>
        </w:rPr>
        <w:t>Note: Staffing reductions are based upon the actual usage of staff at the time of the CAPNA and the actual entitlement staffing projected for the following year.</w:t>
      </w:r>
    </w:p>
    <w:p w14:paraId="24A0F380" w14:textId="77777777" w:rsidR="0039461A" w:rsidRDefault="0039461A" w:rsidP="0039461A">
      <w:pPr>
        <w:spacing w:line="240" w:lineRule="exact"/>
        <w:ind w:left="720" w:hanging="720"/>
        <w:jc w:val="both"/>
        <w:rPr>
          <w:rFonts w:ascii="Arial" w:hAnsi="Arial" w:cs="Arial"/>
          <w:sz w:val="22"/>
        </w:rPr>
      </w:pPr>
    </w:p>
    <w:p w14:paraId="4DAA33FD" w14:textId="77777777" w:rsidR="0039461A" w:rsidRDefault="006653C8" w:rsidP="0039461A">
      <w:pPr>
        <w:spacing w:line="240" w:lineRule="exact"/>
        <w:ind w:left="720" w:hanging="720"/>
        <w:jc w:val="both"/>
        <w:rPr>
          <w:rFonts w:ascii="Arial" w:hAnsi="Arial" w:cs="Arial"/>
          <w:sz w:val="22"/>
        </w:rPr>
      </w:pPr>
      <w:r>
        <w:rPr>
          <w:rFonts w:ascii="Arial" w:hAnsi="Arial" w:cs="Arial"/>
          <w:sz w:val="22"/>
        </w:rPr>
        <w:t xml:space="preserve">7.     </w:t>
      </w:r>
      <w:r w:rsidR="00DF6F2D">
        <w:rPr>
          <w:rFonts w:ascii="Arial" w:hAnsi="Arial" w:cs="Arial"/>
          <w:sz w:val="22"/>
        </w:rPr>
        <w:t xml:space="preserve"> </w:t>
      </w:r>
      <w:r w:rsidR="00EF790D">
        <w:rPr>
          <w:rFonts w:ascii="Arial" w:hAnsi="Arial" w:cs="Arial"/>
          <w:sz w:val="22"/>
        </w:rPr>
        <w:t xml:space="preserve"> </w:t>
      </w:r>
      <w:r w:rsidR="00230E2C">
        <w:rPr>
          <w:rFonts w:ascii="Arial" w:hAnsi="Arial" w:cs="Arial"/>
          <w:sz w:val="22"/>
        </w:rPr>
        <w:t>Part</w:t>
      </w:r>
      <w:r w:rsidR="00745E0C">
        <w:rPr>
          <w:rFonts w:ascii="Arial" w:hAnsi="Arial" w:cs="Arial"/>
          <w:sz w:val="22"/>
        </w:rPr>
        <w:t xml:space="preserve"> D calculates the Total Actual Usage of all staffing at the time of the CAPNA. </w:t>
      </w:r>
      <w:r w:rsidR="003E29A7">
        <w:rPr>
          <w:rFonts w:ascii="Arial" w:hAnsi="Arial" w:cs="Arial"/>
          <w:sz w:val="22"/>
        </w:rPr>
        <w:t xml:space="preserve">This </w:t>
      </w:r>
      <w:r w:rsidR="00DF6F2D">
        <w:rPr>
          <w:rFonts w:ascii="Arial" w:hAnsi="Arial" w:cs="Arial"/>
          <w:sz w:val="22"/>
        </w:rPr>
        <w:t xml:space="preserve">is calculated </w:t>
      </w:r>
      <w:r w:rsidR="003E29A7">
        <w:rPr>
          <w:rFonts w:ascii="Arial" w:hAnsi="Arial" w:cs="Arial"/>
          <w:sz w:val="22"/>
        </w:rPr>
        <w:t xml:space="preserve">automatically in the Active CAPNA. </w:t>
      </w:r>
      <w:r w:rsidR="00745E0C">
        <w:rPr>
          <w:rFonts w:ascii="Arial" w:hAnsi="Arial" w:cs="Arial"/>
          <w:sz w:val="22"/>
        </w:rPr>
        <w:t>The table shows the Current MOE funded staffing plus any Board (School) funded staffing. The board funded staffing is calculated by deducting the MOE Current Actual Usage from the Total Usage of all staffing, which is calculated from teacher timetables and is found in Column B of the Summary Section on page 27.</w:t>
      </w:r>
    </w:p>
    <w:p w14:paraId="15995D7C" w14:textId="77777777" w:rsidR="003B567C" w:rsidRDefault="003B567C" w:rsidP="0039461A">
      <w:pPr>
        <w:spacing w:line="240" w:lineRule="exact"/>
        <w:ind w:left="720" w:hanging="720"/>
        <w:jc w:val="both"/>
        <w:rPr>
          <w:rFonts w:ascii="Arial" w:hAnsi="Arial" w:cs="Arial"/>
          <w:sz w:val="22"/>
        </w:rPr>
      </w:pPr>
    </w:p>
    <w:p w14:paraId="37A41917" w14:textId="77777777" w:rsidR="003B567C" w:rsidRDefault="001A1B90" w:rsidP="0039461A">
      <w:pPr>
        <w:spacing w:line="240" w:lineRule="exact"/>
        <w:ind w:left="720" w:hanging="720"/>
        <w:jc w:val="both"/>
        <w:rPr>
          <w:rFonts w:ascii="Arial" w:hAnsi="Arial" w:cs="Arial"/>
          <w:sz w:val="22"/>
        </w:rPr>
      </w:pPr>
      <w:r>
        <w:rPr>
          <w:rFonts w:ascii="Arial" w:hAnsi="Arial" w:cs="Arial"/>
          <w:sz w:val="22"/>
        </w:rPr>
        <w:t xml:space="preserve">8.      </w:t>
      </w:r>
      <w:r w:rsidR="003B567C">
        <w:rPr>
          <w:rFonts w:ascii="Arial" w:hAnsi="Arial" w:cs="Arial"/>
          <w:sz w:val="22"/>
        </w:rPr>
        <w:t xml:space="preserve">It is important to remember that the MOE will consider supporting boards with the reduction in Staffing Entitlement only and not the TOTAL reduction required. </w:t>
      </w:r>
      <w:r w:rsidR="00A47FBC">
        <w:rPr>
          <w:rFonts w:ascii="Arial" w:hAnsi="Arial" w:cs="Arial"/>
          <w:sz w:val="22"/>
        </w:rPr>
        <w:t>It is important that schools check</w:t>
      </w:r>
      <w:r w:rsidR="003B567C">
        <w:rPr>
          <w:rFonts w:ascii="Arial" w:hAnsi="Arial" w:cs="Arial"/>
          <w:sz w:val="22"/>
        </w:rPr>
        <w:t xml:space="preserve"> </w:t>
      </w:r>
      <w:r w:rsidR="00A47FBC">
        <w:rPr>
          <w:rFonts w:ascii="Arial" w:hAnsi="Arial" w:cs="Arial"/>
          <w:sz w:val="22"/>
        </w:rPr>
        <w:t xml:space="preserve">and confirm </w:t>
      </w:r>
      <w:r w:rsidR="003B567C">
        <w:rPr>
          <w:rFonts w:ascii="Arial" w:hAnsi="Arial" w:cs="Arial"/>
          <w:sz w:val="22"/>
        </w:rPr>
        <w:t>with the MOE</w:t>
      </w:r>
      <w:r w:rsidR="00D07A3A">
        <w:rPr>
          <w:rFonts w:ascii="Arial" w:hAnsi="Arial" w:cs="Arial"/>
          <w:sz w:val="22"/>
        </w:rPr>
        <w:t xml:space="preserve"> what the level of MOE surplus staffing support will be!</w:t>
      </w:r>
      <w:r w:rsidR="003B567C">
        <w:rPr>
          <w:rFonts w:ascii="Arial" w:hAnsi="Arial" w:cs="Arial"/>
          <w:sz w:val="22"/>
        </w:rPr>
        <w:t xml:space="preserve">  </w:t>
      </w:r>
    </w:p>
    <w:p w14:paraId="2D63664B" w14:textId="77777777" w:rsidR="0039461A" w:rsidRDefault="0039461A" w:rsidP="0039461A">
      <w:pPr>
        <w:spacing w:line="240" w:lineRule="exact"/>
        <w:ind w:left="720" w:hanging="720"/>
        <w:jc w:val="both"/>
        <w:rPr>
          <w:rFonts w:ascii="Arial" w:hAnsi="Arial" w:cs="Arial"/>
          <w:bCs/>
          <w:sz w:val="22"/>
        </w:rPr>
      </w:pPr>
    </w:p>
    <w:p w14:paraId="5958040A" w14:textId="77777777" w:rsidR="0039461A" w:rsidRDefault="0039461A" w:rsidP="0039461A">
      <w:pPr>
        <w:spacing w:line="240" w:lineRule="exact"/>
        <w:ind w:left="720" w:hanging="720"/>
        <w:jc w:val="both"/>
        <w:rPr>
          <w:rFonts w:ascii="Arial" w:hAnsi="Arial" w:cs="Arial"/>
          <w:b/>
          <w:sz w:val="22"/>
        </w:rPr>
      </w:pPr>
      <w:r>
        <w:rPr>
          <w:rFonts w:ascii="Arial" w:hAnsi="Arial" w:cs="Arial"/>
          <w:b/>
          <w:sz w:val="22"/>
        </w:rPr>
        <w:t xml:space="preserve">STATUS OF TEACHERS (PAGE 2 OF </w:t>
      </w:r>
      <w:r>
        <w:rPr>
          <w:rFonts w:ascii="Arial" w:hAnsi="Arial" w:cs="Arial"/>
          <w:b/>
          <w:bCs/>
          <w:sz w:val="22"/>
        </w:rPr>
        <w:t>CAPNA</w:t>
      </w:r>
      <w:r>
        <w:rPr>
          <w:rFonts w:ascii="Arial" w:hAnsi="Arial" w:cs="Arial"/>
          <w:b/>
          <w:sz w:val="22"/>
        </w:rPr>
        <w:t>)</w:t>
      </w:r>
    </w:p>
    <w:p w14:paraId="209FE7B3" w14:textId="77777777" w:rsidR="0039461A" w:rsidRDefault="0039461A" w:rsidP="0039461A">
      <w:pPr>
        <w:spacing w:line="240" w:lineRule="exact"/>
        <w:ind w:left="720" w:hanging="720"/>
        <w:jc w:val="both"/>
        <w:rPr>
          <w:rFonts w:ascii="Arial" w:hAnsi="Arial" w:cs="Arial"/>
          <w:sz w:val="22"/>
        </w:rPr>
      </w:pPr>
    </w:p>
    <w:p w14:paraId="31887F5E" w14:textId="77777777" w:rsidR="0039461A" w:rsidRDefault="0039461A" w:rsidP="006E0D8F">
      <w:pPr>
        <w:spacing w:line="240" w:lineRule="exact"/>
        <w:jc w:val="both"/>
        <w:rPr>
          <w:rFonts w:ascii="Arial" w:hAnsi="Arial" w:cs="Arial"/>
          <w:sz w:val="22"/>
        </w:rPr>
      </w:pPr>
      <w:r>
        <w:rPr>
          <w:rFonts w:ascii="Arial" w:hAnsi="Arial" w:cs="Arial"/>
          <w:sz w:val="22"/>
        </w:rPr>
        <w:t>The Status of Teachers table is a cross check to ensure that all staff are accounted for.  The numbers are whole numbers, not parts of numbers.  To ensure that everybody is accounted for, the numbers here can be cross checked against the teacher timetables.</w:t>
      </w:r>
    </w:p>
    <w:p w14:paraId="5C8AFB9C" w14:textId="77777777" w:rsidR="0039461A" w:rsidRDefault="0039461A" w:rsidP="006E0D8F">
      <w:pPr>
        <w:spacing w:line="240" w:lineRule="exact"/>
        <w:ind w:left="720" w:hanging="720"/>
        <w:jc w:val="both"/>
        <w:rPr>
          <w:rFonts w:ascii="Arial" w:hAnsi="Arial" w:cs="Arial"/>
          <w:sz w:val="22"/>
        </w:rPr>
      </w:pPr>
    </w:p>
    <w:p w14:paraId="5AE36DEE" w14:textId="77777777" w:rsidR="0039461A" w:rsidRDefault="0039461A" w:rsidP="006E0D8F">
      <w:pPr>
        <w:spacing w:line="240" w:lineRule="exact"/>
        <w:ind w:left="720" w:hanging="720"/>
        <w:jc w:val="both"/>
        <w:rPr>
          <w:rFonts w:ascii="Arial" w:hAnsi="Arial" w:cs="Arial"/>
          <w:b/>
          <w:i/>
          <w:sz w:val="22"/>
        </w:rPr>
      </w:pPr>
      <w:r>
        <w:rPr>
          <w:rFonts w:ascii="Arial" w:hAnsi="Arial" w:cs="Arial"/>
          <w:b/>
          <w:i/>
          <w:sz w:val="22"/>
        </w:rPr>
        <w:t>Note:</w:t>
      </w:r>
      <w:r>
        <w:rPr>
          <w:rFonts w:ascii="Arial" w:hAnsi="Arial" w:cs="Arial"/>
          <w:b/>
          <w:i/>
          <w:sz w:val="22"/>
        </w:rPr>
        <w:tab/>
        <w:t>Associate Principals, DPs, APs and SMs are identified here by the number of units they hold.</w:t>
      </w:r>
    </w:p>
    <w:p w14:paraId="61FD30A1" w14:textId="77777777" w:rsidR="0039461A" w:rsidRDefault="0039461A" w:rsidP="006E0D8F">
      <w:pPr>
        <w:spacing w:line="240" w:lineRule="exact"/>
        <w:ind w:left="720" w:hanging="720"/>
        <w:jc w:val="both"/>
        <w:rPr>
          <w:rFonts w:ascii="Arial" w:hAnsi="Arial" w:cs="Arial"/>
          <w:sz w:val="22"/>
        </w:rPr>
      </w:pPr>
    </w:p>
    <w:p w14:paraId="493F8347" w14:textId="77777777" w:rsidR="0039461A" w:rsidRDefault="00AC46B3" w:rsidP="006E0D8F">
      <w:pPr>
        <w:jc w:val="both"/>
        <w:rPr>
          <w:rFonts w:ascii="Arial" w:hAnsi="Arial" w:cs="Arial"/>
          <w:sz w:val="22"/>
        </w:rPr>
      </w:pPr>
      <w:r>
        <w:rPr>
          <w:rFonts w:ascii="Arial" w:hAnsi="Arial" w:cs="Arial"/>
          <w:sz w:val="22"/>
        </w:rPr>
        <w:t>Fixed term (non-permanent) positions need to be identified on p2.  The Employment Relations Act 2000 requires that positions are permanent unless there is a “genuine reason based on reasonable grounds” for why they should not be.</w:t>
      </w:r>
    </w:p>
    <w:p w14:paraId="249C1F20" w14:textId="77777777" w:rsidR="006E0D8F" w:rsidRDefault="006E0D8F" w:rsidP="006E0D8F">
      <w:pPr>
        <w:spacing w:line="240" w:lineRule="exact"/>
        <w:ind w:left="720" w:hanging="720"/>
        <w:jc w:val="both"/>
        <w:rPr>
          <w:rFonts w:ascii="Arial" w:hAnsi="Arial" w:cs="Arial"/>
          <w:sz w:val="22"/>
        </w:rPr>
      </w:pPr>
    </w:p>
    <w:p w14:paraId="1462CA6C" w14:textId="77777777" w:rsidR="006E0D8F" w:rsidRDefault="006E0D8F" w:rsidP="006E0D8F">
      <w:pPr>
        <w:spacing w:line="240" w:lineRule="exact"/>
        <w:ind w:left="720" w:hanging="720"/>
        <w:jc w:val="both"/>
        <w:rPr>
          <w:rFonts w:ascii="Arial" w:hAnsi="Arial" w:cs="Arial"/>
          <w:sz w:val="22"/>
        </w:rPr>
      </w:pPr>
      <w:r>
        <w:rPr>
          <w:rFonts w:ascii="Arial" w:hAnsi="Arial" w:cs="Arial"/>
          <w:sz w:val="22"/>
        </w:rPr>
        <w:t xml:space="preserve">For part-time staff, their permanent and non-permanent hours of work must be identified. </w:t>
      </w:r>
    </w:p>
    <w:p w14:paraId="2CFC42C3" w14:textId="77777777" w:rsidR="006E0D8F" w:rsidRDefault="006E0D8F" w:rsidP="006E0D8F">
      <w:pPr>
        <w:jc w:val="both"/>
        <w:rPr>
          <w:rFonts w:ascii="Arial" w:hAnsi="Arial" w:cs="Arial"/>
          <w:sz w:val="22"/>
        </w:rPr>
      </w:pPr>
    </w:p>
    <w:p w14:paraId="649A0F26" w14:textId="77777777" w:rsidR="006E0D8F" w:rsidRDefault="006E0D8F" w:rsidP="006E0D8F">
      <w:pPr>
        <w:pStyle w:val="BodyText2"/>
        <w:jc w:val="both"/>
        <w:rPr>
          <w:rFonts w:cs="Arial"/>
        </w:rPr>
      </w:pPr>
      <w:r>
        <w:rPr>
          <w:rFonts w:cs="Arial"/>
        </w:rPr>
        <w:t>Part-time teachers must be employed for less than 0.9 FTTE (Full Time Teacher Equivalent).</w:t>
      </w:r>
    </w:p>
    <w:p w14:paraId="05441C9E" w14:textId="77777777" w:rsidR="0039461A" w:rsidRDefault="0039461A" w:rsidP="006E0D8F">
      <w:pPr>
        <w:jc w:val="both"/>
        <w:rPr>
          <w:rFonts w:ascii="Arial" w:hAnsi="Arial" w:cs="Arial"/>
          <w:sz w:val="22"/>
        </w:rPr>
      </w:pPr>
      <w:r>
        <w:rPr>
          <w:rFonts w:ascii="Arial" w:hAnsi="Arial" w:cs="Arial"/>
          <w:sz w:val="22"/>
        </w:rPr>
        <w:br w:type="page"/>
      </w:r>
    </w:p>
    <w:p w14:paraId="210A9DE3" w14:textId="77777777" w:rsidR="007145B6" w:rsidRDefault="0039461A" w:rsidP="006E0D8F">
      <w:pPr>
        <w:spacing w:line="240" w:lineRule="exact"/>
        <w:ind w:left="720" w:hanging="720"/>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6-4</w:t>
      </w:r>
    </w:p>
    <w:p w14:paraId="2F57C1B1" w14:textId="77777777" w:rsidR="0039461A" w:rsidRDefault="0039461A" w:rsidP="0039461A">
      <w:pPr>
        <w:rPr>
          <w:rFonts w:ascii="Arial" w:hAnsi="Arial" w:cs="Arial"/>
          <w:sz w:val="22"/>
        </w:rPr>
      </w:pPr>
    </w:p>
    <w:p w14:paraId="54AE6DEE" w14:textId="77777777" w:rsidR="0039461A" w:rsidRDefault="0039461A" w:rsidP="0039461A">
      <w:pPr>
        <w:spacing w:line="240" w:lineRule="exact"/>
        <w:ind w:left="720" w:hanging="720"/>
        <w:jc w:val="both"/>
        <w:rPr>
          <w:rFonts w:ascii="Arial" w:hAnsi="Arial" w:cs="Arial"/>
          <w:b/>
          <w:sz w:val="22"/>
        </w:rPr>
      </w:pPr>
      <w:r>
        <w:rPr>
          <w:rFonts w:ascii="Arial" w:hAnsi="Arial" w:cs="Arial"/>
          <w:b/>
          <w:sz w:val="22"/>
        </w:rPr>
        <w:t xml:space="preserve">PROTECTED UNITS AND SUPERNUMERARIES (PAGE 2 OF </w:t>
      </w:r>
      <w:r>
        <w:rPr>
          <w:rFonts w:ascii="Arial" w:hAnsi="Arial" w:cs="Arial"/>
          <w:b/>
          <w:bCs/>
          <w:sz w:val="22"/>
        </w:rPr>
        <w:t>CAPNA)</w:t>
      </w:r>
    </w:p>
    <w:p w14:paraId="42BC1A01" w14:textId="77777777" w:rsidR="0039461A" w:rsidRDefault="0039461A" w:rsidP="0039461A">
      <w:pPr>
        <w:spacing w:line="240" w:lineRule="exact"/>
        <w:jc w:val="both"/>
        <w:rPr>
          <w:rFonts w:ascii="Arial" w:hAnsi="Arial" w:cs="Arial"/>
          <w:sz w:val="22"/>
        </w:rPr>
      </w:pPr>
    </w:p>
    <w:p w14:paraId="453E6A56" w14:textId="77777777" w:rsidR="0039461A" w:rsidRDefault="0039461A" w:rsidP="0039461A">
      <w:pPr>
        <w:spacing w:line="240" w:lineRule="exact"/>
        <w:jc w:val="both"/>
        <w:rPr>
          <w:rFonts w:ascii="Arial" w:hAnsi="Arial" w:cs="Arial"/>
          <w:sz w:val="22"/>
        </w:rPr>
      </w:pPr>
      <w:r>
        <w:rPr>
          <w:rFonts w:ascii="Arial" w:hAnsi="Arial" w:cs="Arial"/>
          <w:sz w:val="22"/>
        </w:rPr>
        <w:t>Complete these sections carefully, giving the names of those involved.  For protected unit positions, give the date of reduction. For supernumeraries, give the effective date of disestablishment and distinguish between those resulting from falling rolls and from other situations (e.g. school closures).</w:t>
      </w:r>
    </w:p>
    <w:p w14:paraId="06823425" w14:textId="77777777" w:rsidR="0039461A" w:rsidRDefault="0039461A" w:rsidP="0039461A">
      <w:pPr>
        <w:spacing w:line="240" w:lineRule="exact"/>
        <w:jc w:val="both"/>
        <w:rPr>
          <w:rFonts w:ascii="Arial" w:hAnsi="Arial" w:cs="Arial"/>
          <w:sz w:val="22"/>
        </w:rPr>
      </w:pPr>
    </w:p>
    <w:p w14:paraId="4C172D2F" w14:textId="77777777" w:rsidR="0039461A" w:rsidRDefault="0039461A" w:rsidP="0039461A">
      <w:pPr>
        <w:spacing w:line="240" w:lineRule="exact"/>
        <w:jc w:val="both"/>
        <w:rPr>
          <w:rFonts w:ascii="Arial" w:hAnsi="Arial" w:cs="Arial"/>
          <w:b/>
          <w:sz w:val="22"/>
        </w:rPr>
      </w:pPr>
      <w:r>
        <w:rPr>
          <w:rFonts w:ascii="Arial" w:hAnsi="Arial" w:cs="Arial"/>
          <w:b/>
          <w:sz w:val="22"/>
        </w:rPr>
        <w:t xml:space="preserve">RELIEVING TEACHERS (PAGE 2a OF </w:t>
      </w:r>
      <w:r>
        <w:rPr>
          <w:rFonts w:ascii="Arial" w:hAnsi="Arial" w:cs="Arial"/>
          <w:b/>
          <w:bCs/>
          <w:sz w:val="22"/>
        </w:rPr>
        <w:t>CAPNA</w:t>
      </w:r>
      <w:r>
        <w:rPr>
          <w:rFonts w:ascii="Arial" w:hAnsi="Arial" w:cs="Arial"/>
          <w:b/>
          <w:sz w:val="22"/>
        </w:rPr>
        <w:t>)</w:t>
      </w:r>
    </w:p>
    <w:p w14:paraId="302D3154" w14:textId="77777777" w:rsidR="0039461A" w:rsidRDefault="0039461A" w:rsidP="0039461A">
      <w:pPr>
        <w:spacing w:line="240" w:lineRule="exact"/>
        <w:jc w:val="both"/>
        <w:rPr>
          <w:rFonts w:ascii="Arial" w:hAnsi="Arial" w:cs="Arial"/>
          <w:sz w:val="22"/>
        </w:rPr>
      </w:pPr>
    </w:p>
    <w:p w14:paraId="50CA2168" w14:textId="77777777" w:rsidR="0039461A" w:rsidRDefault="0039461A" w:rsidP="0039461A">
      <w:pPr>
        <w:spacing w:line="240" w:lineRule="exact"/>
        <w:jc w:val="both"/>
        <w:rPr>
          <w:rFonts w:ascii="Arial" w:hAnsi="Arial" w:cs="Arial"/>
          <w:sz w:val="22"/>
        </w:rPr>
      </w:pPr>
      <w:r>
        <w:rPr>
          <w:rFonts w:ascii="Arial" w:hAnsi="Arial" w:cs="Arial"/>
          <w:sz w:val="22"/>
        </w:rPr>
        <w:t>The Relieving Teachers' chart enables a school to enter teachers' names where relievers are employed.  Great care should be taken with this area, as the absence of one teacher on leave could result in quite complex internal changes. Try to be as clear and accurate as possible.  Reference to the specimen may assist in showing how to complete this part of the CAPNA. If movements of teachers are complicated, it would be advisable to identify each individual movement of staff members on leave from their permanent position.</w:t>
      </w:r>
    </w:p>
    <w:p w14:paraId="75706DF7" w14:textId="77777777" w:rsidR="0039461A" w:rsidRDefault="0039461A" w:rsidP="0039461A">
      <w:pPr>
        <w:spacing w:line="240" w:lineRule="exact"/>
        <w:jc w:val="both"/>
        <w:rPr>
          <w:rFonts w:ascii="Arial" w:hAnsi="Arial" w:cs="Arial"/>
          <w:sz w:val="22"/>
        </w:rPr>
      </w:pPr>
    </w:p>
    <w:p w14:paraId="75379F1A" w14:textId="77777777" w:rsidR="0095284B" w:rsidRDefault="0095284B" w:rsidP="0095284B">
      <w:pPr>
        <w:pStyle w:val="Heading1"/>
        <w:rPr>
          <w:rFonts w:cs="Arial"/>
        </w:rPr>
      </w:pPr>
      <w:r>
        <w:rPr>
          <w:rFonts w:cs="Arial"/>
        </w:rPr>
        <w:t>BANKED STAFFING</w:t>
      </w:r>
    </w:p>
    <w:p w14:paraId="71DFAABE" w14:textId="77777777" w:rsidR="0095284B" w:rsidRDefault="0095284B" w:rsidP="0095284B">
      <w:pPr>
        <w:spacing w:line="240" w:lineRule="exact"/>
        <w:jc w:val="both"/>
        <w:rPr>
          <w:rFonts w:ascii="Arial" w:hAnsi="Arial" w:cs="Arial"/>
          <w:sz w:val="22"/>
        </w:rPr>
      </w:pPr>
    </w:p>
    <w:p w14:paraId="2CA6366F" w14:textId="77777777" w:rsidR="0095284B" w:rsidRDefault="0095284B" w:rsidP="0095284B">
      <w:pPr>
        <w:pStyle w:val="BodyText2"/>
        <w:jc w:val="both"/>
        <w:rPr>
          <w:rFonts w:cs="Arial"/>
        </w:rPr>
      </w:pPr>
      <w:r>
        <w:rPr>
          <w:rFonts w:cs="Arial"/>
        </w:rPr>
        <w:t>Schools may bank staffing within any school year.  There is limited ability to carry banked staffing surpluses or deficits over from one year to the next.</w:t>
      </w:r>
    </w:p>
    <w:p w14:paraId="7F82FA17" w14:textId="77777777" w:rsidR="0095284B" w:rsidRDefault="0095284B" w:rsidP="0095284B">
      <w:pPr>
        <w:jc w:val="both"/>
        <w:rPr>
          <w:rFonts w:ascii="Arial" w:hAnsi="Arial" w:cs="Arial"/>
          <w:sz w:val="22"/>
        </w:rPr>
      </w:pPr>
    </w:p>
    <w:p w14:paraId="5EC14648" w14:textId="77777777" w:rsidR="0095284B" w:rsidRDefault="0095284B" w:rsidP="0095284B">
      <w:pPr>
        <w:jc w:val="both"/>
        <w:rPr>
          <w:rFonts w:ascii="Arial" w:hAnsi="Arial" w:cs="Arial"/>
          <w:sz w:val="22"/>
        </w:rPr>
      </w:pPr>
      <w:r>
        <w:rPr>
          <w:rFonts w:ascii="Arial" w:hAnsi="Arial" w:cs="Arial"/>
          <w:sz w:val="22"/>
        </w:rPr>
        <w:t>The teacher(s) employed in a position created by banked staffing would therefore hold limited tenure or would be a part-time teacher with a temporary increase in hours, or both.</w:t>
      </w:r>
    </w:p>
    <w:p w14:paraId="37B210CC" w14:textId="77777777" w:rsidR="0095284B" w:rsidRDefault="0095284B" w:rsidP="0095284B">
      <w:pPr>
        <w:jc w:val="both"/>
        <w:rPr>
          <w:rFonts w:ascii="Arial" w:hAnsi="Arial" w:cs="Arial"/>
          <w:sz w:val="22"/>
        </w:rPr>
      </w:pPr>
    </w:p>
    <w:p w14:paraId="453B3761" w14:textId="77777777" w:rsidR="0095284B" w:rsidRDefault="0095284B" w:rsidP="0095284B">
      <w:pPr>
        <w:jc w:val="both"/>
        <w:rPr>
          <w:rFonts w:ascii="Arial" w:hAnsi="Arial" w:cs="Arial"/>
          <w:sz w:val="22"/>
        </w:rPr>
      </w:pPr>
      <w:r>
        <w:rPr>
          <w:rFonts w:ascii="Arial" w:hAnsi="Arial" w:cs="Arial"/>
          <w:sz w:val="22"/>
        </w:rPr>
        <w:t>In relation to the surplus staffing round, the correct use of banked staffing should ensure that the position of any permanent teacher is not affected.</w:t>
      </w:r>
    </w:p>
    <w:p w14:paraId="0BC852D7" w14:textId="77777777" w:rsidR="0095284B" w:rsidRDefault="0095284B" w:rsidP="0039461A">
      <w:pPr>
        <w:spacing w:line="240" w:lineRule="exact"/>
        <w:jc w:val="both"/>
        <w:rPr>
          <w:rFonts w:ascii="Arial" w:hAnsi="Arial" w:cs="Arial"/>
          <w:b/>
          <w:sz w:val="22"/>
        </w:rPr>
      </w:pPr>
    </w:p>
    <w:p w14:paraId="1F1ECA57" w14:textId="77777777" w:rsidR="0039461A" w:rsidRDefault="0039461A" w:rsidP="0039461A">
      <w:pPr>
        <w:spacing w:line="240" w:lineRule="exact"/>
        <w:jc w:val="both"/>
        <w:rPr>
          <w:rFonts w:ascii="Arial" w:hAnsi="Arial" w:cs="Arial"/>
          <w:bCs/>
          <w:sz w:val="22"/>
        </w:rPr>
      </w:pPr>
      <w:r>
        <w:rPr>
          <w:rFonts w:ascii="Arial" w:hAnsi="Arial" w:cs="Arial"/>
          <w:bCs/>
          <w:sz w:val="22"/>
        </w:rPr>
        <w:br w:type="page"/>
      </w:r>
    </w:p>
    <w:p w14:paraId="7B4522F9" w14:textId="77777777" w:rsidR="0039461A" w:rsidRDefault="0039461A" w:rsidP="00C849D3">
      <w:pPr>
        <w:spacing w:line="240" w:lineRule="exact"/>
        <w:jc w:val="right"/>
        <w:rPr>
          <w:rFonts w:ascii="Arial" w:hAnsi="Arial" w:cs="Arial"/>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6-5</w:t>
      </w:r>
    </w:p>
    <w:p w14:paraId="265BB394" w14:textId="77777777" w:rsidR="0039461A" w:rsidRDefault="0039461A" w:rsidP="0039461A">
      <w:pPr>
        <w:spacing w:line="240" w:lineRule="exact"/>
        <w:jc w:val="both"/>
        <w:rPr>
          <w:rFonts w:ascii="Arial" w:hAnsi="Arial" w:cs="Arial"/>
          <w:sz w:val="22"/>
        </w:rPr>
      </w:pPr>
    </w:p>
    <w:p w14:paraId="2704F7D4" w14:textId="77777777" w:rsidR="0039461A" w:rsidRDefault="0039461A" w:rsidP="0039461A">
      <w:pPr>
        <w:spacing w:line="240" w:lineRule="exact"/>
        <w:jc w:val="both"/>
        <w:rPr>
          <w:rFonts w:ascii="Arial" w:hAnsi="Arial" w:cs="Arial"/>
          <w:b/>
          <w:sz w:val="22"/>
        </w:rPr>
      </w:pPr>
      <w:r>
        <w:rPr>
          <w:rFonts w:ascii="Arial" w:hAnsi="Arial" w:cs="Arial"/>
          <w:b/>
          <w:sz w:val="22"/>
        </w:rPr>
        <w:t xml:space="preserve">CLASS NEEDS (PAGES </w:t>
      </w:r>
      <w:r w:rsidR="0042761E">
        <w:rPr>
          <w:rFonts w:ascii="Arial" w:hAnsi="Arial" w:cs="Arial"/>
          <w:b/>
          <w:sz w:val="22"/>
        </w:rPr>
        <w:t>3</w:t>
      </w:r>
      <w:r>
        <w:rPr>
          <w:rFonts w:ascii="Arial" w:hAnsi="Arial" w:cs="Arial"/>
          <w:b/>
          <w:sz w:val="22"/>
        </w:rPr>
        <w:t xml:space="preserve"> - </w:t>
      </w:r>
      <w:r w:rsidR="0042761E">
        <w:rPr>
          <w:rFonts w:ascii="Arial" w:hAnsi="Arial" w:cs="Arial"/>
          <w:b/>
          <w:sz w:val="22"/>
        </w:rPr>
        <w:t>10</w:t>
      </w:r>
      <w:r>
        <w:rPr>
          <w:rFonts w:ascii="Arial" w:hAnsi="Arial" w:cs="Arial"/>
          <w:b/>
          <w:sz w:val="22"/>
        </w:rPr>
        <w:t xml:space="preserve"> OF </w:t>
      </w:r>
      <w:r>
        <w:rPr>
          <w:rFonts w:ascii="Arial" w:hAnsi="Arial" w:cs="Arial"/>
          <w:b/>
          <w:bCs/>
          <w:sz w:val="22"/>
        </w:rPr>
        <w:t>CAPNA</w:t>
      </w:r>
      <w:r>
        <w:rPr>
          <w:rFonts w:ascii="Arial" w:hAnsi="Arial" w:cs="Arial"/>
          <w:b/>
          <w:sz w:val="22"/>
        </w:rPr>
        <w:t>)</w:t>
      </w:r>
    </w:p>
    <w:p w14:paraId="04A4494D" w14:textId="77777777" w:rsidR="0039461A" w:rsidRDefault="0039461A" w:rsidP="0039461A">
      <w:pPr>
        <w:spacing w:line="240" w:lineRule="exact"/>
        <w:jc w:val="both"/>
        <w:rPr>
          <w:rFonts w:ascii="Arial" w:hAnsi="Arial" w:cs="Arial"/>
          <w:sz w:val="22"/>
        </w:rPr>
      </w:pPr>
    </w:p>
    <w:p w14:paraId="2D9CB4D0" w14:textId="77777777" w:rsidR="0039461A" w:rsidRDefault="0039461A" w:rsidP="0039461A">
      <w:pPr>
        <w:spacing w:line="240" w:lineRule="exact"/>
        <w:jc w:val="both"/>
        <w:rPr>
          <w:rFonts w:ascii="Arial" w:hAnsi="Arial" w:cs="Arial"/>
          <w:sz w:val="22"/>
        </w:rPr>
      </w:pPr>
      <w:r>
        <w:rPr>
          <w:rFonts w:ascii="Arial" w:hAnsi="Arial" w:cs="Arial"/>
          <w:sz w:val="22"/>
        </w:rPr>
        <w:t>This identifies the staffing needed at each year level in your school, compares it with current usage and provides the required difference.  There is one table for each level in your school (years 7 - 13).  No subjects have been typed in to ensure maximum use of the available space.  Before commencing to enter subjects it is important to plan ahead.</w:t>
      </w:r>
    </w:p>
    <w:p w14:paraId="6FD15EFC" w14:textId="77777777" w:rsidR="0039461A" w:rsidRDefault="0039461A" w:rsidP="0039461A">
      <w:pPr>
        <w:spacing w:line="240" w:lineRule="exact"/>
        <w:jc w:val="both"/>
        <w:rPr>
          <w:rFonts w:ascii="Arial" w:hAnsi="Arial" w:cs="Arial"/>
          <w:sz w:val="22"/>
        </w:rPr>
      </w:pPr>
    </w:p>
    <w:p w14:paraId="4E35D811" w14:textId="77777777" w:rsidR="0039461A" w:rsidRDefault="0039461A" w:rsidP="0039461A">
      <w:pPr>
        <w:spacing w:line="240" w:lineRule="exact"/>
        <w:jc w:val="both"/>
        <w:rPr>
          <w:rFonts w:ascii="Arial" w:hAnsi="Arial" w:cs="Arial"/>
          <w:sz w:val="22"/>
        </w:rPr>
      </w:pPr>
      <w:r>
        <w:rPr>
          <w:rFonts w:ascii="Arial" w:hAnsi="Arial" w:cs="Arial"/>
          <w:sz w:val="22"/>
        </w:rPr>
        <w:t>Subjects should be entered:</w:t>
      </w:r>
    </w:p>
    <w:p w14:paraId="02AEDB06" w14:textId="77777777" w:rsidR="0039461A" w:rsidRDefault="0039461A" w:rsidP="0039461A">
      <w:pPr>
        <w:spacing w:line="240" w:lineRule="exact"/>
        <w:jc w:val="both"/>
        <w:rPr>
          <w:rFonts w:ascii="Arial" w:hAnsi="Arial" w:cs="Arial"/>
          <w:b/>
          <w:i/>
          <w:sz w:val="22"/>
        </w:rPr>
      </w:pPr>
    </w:p>
    <w:p w14:paraId="0915164D" w14:textId="77777777" w:rsidR="0039461A" w:rsidRDefault="0039461A" w:rsidP="0039461A">
      <w:pPr>
        <w:spacing w:line="240" w:lineRule="exact"/>
        <w:jc w:val="both"/>
        <w:rPr>
          <w:rFonts w:ascii="Arial" w:hAnsi="Arial" w:cs="Arial"/>
          <w:b/>
          <w:i/>
          <w:sz w:val="22"/>
        </w:rPr>
      </w:pPr>
      <w:r>
        <w:rPr>
          <w:rFonts w:ascii="Arial" w:hAnsi="Arial" w:cs="Arial"/>
          <w:b/>
          <w:i/>
          <w:sz w:val="22"/>
        </w:rPr>
        <w:t>either</w:t>
      </w:r>
      <w:r>
        <w:rPr>
          <w:rFonts w:ascii="Arial" w:hAnsi="Arial" w:cs="Arial"/>
          <w:b/>
          <w:i/>
          <w:sz w:val="22"/>
        </w:rPr>
        <w:tab/>
      </w:r>
      <w:r>
        <w:rPr>
          <w:rFonts w:ascii="Arial" w:hAnsi="Arial" w:cs="Arial"/>
          <w:b/>
          <w:i/>
          <w:sz w:val="22"/>
        </w:rPr>
        <w:tab/>
        <w:t>(a)</w:t>
      </w:r>
      <w:r>
        <w:rPr>
          <w:rFonts w:ascii="Arial" w:hAnsi="Arial" w:cs="Arial"/>
          <w:b/>
          <w:i/>
          <w:sz w:val="22"/>
        </w:rPr>
        <w:tab/>
        <w:t>in related groups e.g. science, physics, chemistry;</w:t>
      </w:r>
    </w:p>
    <w:p w14:paraId="09054665" w14:textId="77777777" w:rsidR="0039461A" w:rsidRDefault="0039461A" w:rsidP="0039461A">
      <w:pPr>
        <w:spacing w:line="240" w:lineRule="exact"/>
        <w:jc w:val="both"/>
        <w:rPr>
          <w:rFonts w:ascii="Arial" w:hAnsi="Arial" w:cs="Arial"/>
          <w:b/>
          <w:i/>
          <w:sz w:val="22"/>
        </w:rPr>
      </w:pPr>
    </w:p>
    <w:p w14:paraId="2A6A4090" w14:textId="77777777" w:rsidR="0039461A" w:rsidRDefault="0039461A" w:rsidP="0039461A">
      <w:pPr>
        <w:spacing w:line="240" w:lineRule="exact"/>
        <w:jc w:val="both"/>
        <w:rPr>
          <w:rFonts w:ascii="Arial" w:hAnsi="Arial" w:cs="Arial"/>
          <w:b/>
          <w:i/>
          <w:sz w:val="22"/>
        </w:rPr>
      </w:pPr>
      <w:r>
        <w:rPr>
          <w:rFonts w:ascii="Arial" w:hAnsi="Arial" w:cs="Arial"/>
          <w:b/>
          <w:i/>
          <w:sz w:val="22"/>
        </w:rPr>
        <w:t>or</w:t>
      </w:r>
      <w:r>
        <w:rPr>
          <w:rFonts w:ascii="Arial" w:hAnsi="Arial" w:cs="Arial"/>
          <w:b/>
          <w:i/>
          <w:sz w:val="22"/>
        </w:rPr>
        <w:tab/>
      </w:r>
      <w:r>
        <w:rPr>
          <w:rFonts w:ascii="Arial" w:hAnsi="Arial" w:cs="Arial"/>
          <w:b/>
          <w:i/>
          <w:sz w:val="22"/>
        </w:rPr>
        <w:tab/>
        <w:t>(b)</w:t>
      </w:r>
      <w:r>
        <w:rPr>
          <w:rFonts w:ascii="Arial" w:hAnsi="Arial" w:cs="Arial"/>
          <w:b/>
          <w:i/>
          <w:sz w:val="22"/>
        </w:rPr>
        <w:tab/>
        <w:t>in alphabetical order;</w:t>
      </w:r>
    </w:p>
    <w:p w14:paraId="493BA184" w14:textId="77777777" w:rsidR="0039461A" w:rsidRDefault="0039461A" w:rsidP="0039461A">
      <w:pPr>
        <w:spacing w:line="240" w:lineRule="exact"/>
        <w:jc w:val="both"/>
        <w:rPr>
          <w:rFonts w:ascii="Arial" w:hAnsi="Arial" w:cs="Arial"/>
          <w:b/>
          <w:i/>
          <w:sz w:val="22"/>
        </w:rPr>
      </w:pPr>
    </w:p>
    <w:p w14:paraId="0FB029A9" w14:textId="77777777" w:rsidR="0039461A" w:rsidRDefault="0039461A" w:rsidP="0039461A">
      <w:pPr>
        <w:spacing w:line="240" w:lineRule="exact"/>
        <w:jc w:val="both"/>
        <w:rPr>
          <w:rFonts w:ascii="Arial" w:hAnsi="Arial" w:cs="Arial"/>
          <w:b/>
          <w:i/>
          <w:sz w:val="22"/>
        </w:rPr>
      </w:pPr>
      <w:r>
        <w:rPr>
          <w:rFonts w:ascii="Arial" w:hAnsi="Arial" w:cs="Arial"/>
          <w:b/>
          <w:i/>
          <w:sz w:val="22"/>
        </w:rPr>
        <w:t>or</w:t>
      </w:r>
      <w:r>
        <w:rPr>
          <w:rFonts w:ascii="Arial" w:hAnsi="Arial" w:cs="Arial"/>
          <w:b/>
          <w:i/>
          <w:sz w:val="22"/>
        </w:rPr>
        <w:tab/>
      </w:r>
      <w:r>
        <w:rPr>
          <w:rFonts w:ascii="Arial" w:hAnsi="Arial" w:cs="Arial"/>
          <w:b/>
          <w:i/>
          <w:sz w:val="22"/>
        </w:rPr>
        <w:tab/>
        <w:t>(c)</w:t>
      </w:r>
      <w:r>
        <w:rPr>
          <w:rFonts w:ascii="Arial" w:hAnsi="Arial" w:cs="Arial"/>
          <w:b/>
          <w:i/>
          <w:sz w:val="22"/>
        </w:rPr>
        <w:tab/>
        <w:t>in some other suitable order.</w:t>
      </w:r>
    </w:p>
    <w:p w14:paraId="743AF0AA" w14:textId="77777777" w:rsidR="0039461A" w:rsidRDefault="0039461A" w:rsidP="0039461A">
      <w:pPr>
        <w:spacing w:line="240" w:lineRule="exact"/>
        <w:jc w:val="both"/>
        <w:rPr>
          <w:rFonts w:ascii="Arial" w:hAnsi="Arial" w:cs="Arial"/>
          <w:sz w:val="22"/>
        </w:rPr>
      </w:pPr>
    </w:p>
    <w:p w14:paraId="142F9369" w14:textId="77777777" w:rsidR="0039461A" w:rsidRDefault="0039461A" w:rsidP="0039461A">
      <w:pPr>
        <w:spacing w:line="240" w:lineRule="exact"/>
        <w:jc w:val="both"/>
        <w:rPr>
          <w:rFonts w:ascii="Arial" w:hAnsi="Arial" w:cs="Arial"/>
          <w:sz w:val="22"/>
        </w:rPr>
      </w:pPr>
      <w:r>
        <w:rPr>
          <w:rFonts w:ascii="Arial" w:hAnsi="Arial" w:cs="Arial"/>
          <w:sz w:val="22"/>
        </w:rPr>
        <w:t xml:space="preserve">Compile a list of the subjects taught in your school.  </w:t>
      </w:r>
      <w:r w:rsidRPr="0042605C">
        <w:rPr>
          <w:rFonts w:ascii="Arial" w:hAnsi="Arial" w:cs="Arial"/>
          <w:b/>
          <w:i/>
          <w:sz w:val="22"/>
        </w:rPr>
        <w:t>It is important that you type them all in the Year 7 Section</w:t>
      </w:r>
      <w:r>
        <w:rPr>
          <w:rFonts w:ascii="Arial" w:hAnsi="Arial" w:cs="Arial"/>
          <w:sz w:val="22"/>
        </w:rPr>
        <w:t>, even if you are a Year 9 – 13 school.  These will then be transferred to the rest of the document i</w:t>
      </w:r>
      <w:r w:rsidR="00382B78">
        <w:rPr>
          <w:rFonts w:ascii="Arial" w:hAnsi="Arial" w:cs="Arial"/>
          <w:sz w:val="22"/>
        </w:rPr>
        <w:t>n the same order</w:t>
      </w:r>
      <w:r>
        <w:rPr>
          <w:rFonts w:ascii="Arial" w:hAnsi="Arial" w:cs="Arial"/>
          <w:sz w:val="22"/>
        </w:rPr>
        <w:t>.  If you are doing this manually, it is important to keep the same order of subjects on each sheet.</w:t>
      </w:r>
    </w:p>
    <w:p w14:paraId="0036DB1F" w14:textId="77777777" w:rsidR="0039461A" w:rsidRDefault="0039461A" w:rsidP="0039461A">
      <w:pPr>
        <w:spacing w:line="240" w:lineRule="exact"/>
        <w:jc w:val="both"/>
        <w:rPr>
          <w:rFonts w:ascii="Arial" w:hAnsi="Arial" w:cs="Arial"/>
          <w:sz w:val="22"/>
        </w:rPr>
      </w:pPr>
    </w:p>
    <w:p w14:paraId="5380DBAC" w14:textId="77777777" w:rsidR="0039461A" w:rsidRDefault="0039461A" w:rsidP="0039461A">
      <w:pPr>
        <w:spacing w:line="240" w:lineRule="exact"/>
        <w:jc w:val="both"/>
        <w:rPr>
          <w:rFonts w:ascii="Arial" w:hAnsi="Arial" w:cs="Arial"/>
          <w:sz w:val="22"/>
        </w:rPr>
      </w:pPr>
      <w:r>
        <w:rPr>
          <w:rFonts w:ascii="Arial" w:hAnsi="Arial" w:cs="Arial"/>
          <w:sz w:val="22"/>
        </w:rPr>
        <w:t>In the first column, set down the total number of students at that level taking the subject this year.  In the second column, set down the number of classes, and in the third column, the total number of periods involved.</w:t>
      </w:r>
    </w:p>
    <w:p w14:paraId="11784428" w14:textId="77777777" w:rsidR="0039461A" w:rsidRDefault="0039461A" w:rsidP="0039461A">
      <w:pPr>
        <w:spacing w:line="240" w:lineRule="exact"/>
        <w:jc w:val="both"/>
        <w:rPr>
          <w:rFonts w:ascii="Arial" w:hAnsi="Arial" w:cs="Arial"/>
          <w:sz w:val="22"/>
        </w:rPr>
      </w:pPr>
    </w:p>
    <w:p w14:paraId="4DDB7F42" w14:textId="77777777" w:rsidR="0039461A" w:rsidRDefault="0039461A" w:rsidP="0039461A">
      <w:pPr>
        <w:spacing w:line="240" w:lineRule="exact"/>
        <w:jc w:val="both"/>
        <w:rPr>
          <w:rFonts w:ascii="Arial" w:hAnsi="Arial" w:cs="Arial"/>
          <w:b/>
          <w:sz w:val="22"/>
        </w:rPr>
      </w:pPr>
      <w:r>
        <w:rPr>
          <w:rFonts w:ascii="Arial" w:hAnsi="Arial" w:cs="Arial"/>
          <w:b/>
          <w:sz w:val="22"/>
        </w:rPr>
        <w:t>Examples:</w:t>
      </w:r>
    </w:p>
    <w:p w14:paraId="78ADE0D0" w14:textId="77777777" w:rsidR="0039461A" w:rsidRDefault="0039461A" w:rsidP="0039461A">
      <w:pPr>
        <w:spacing w:line="240" w:lineRule="exact"/>
        <w:jc w:val="both"/>
        <w:rPr>
          <w:rFonts w:ascii="Arial" w:hAnsi="Arial" w:cs="Arial"/>
          <w:sz w:val="22"/>
        </w:rPr>
      </w:pPr>
    </w:p>
    <w:p w14:paraId="41968399" w14:textId="77777777" w:rsidR="0039461A" w:rsidRDefault="0039461A" w:rsidP="0039461A">
      <w:pPr>
        <w:spacing w:line="240" w:lineRule="exact"/>
        <w:jc w:val="both"/>
        <w:rPr>
          <w:rFonts w:ascii="Arial" w:hAnsi="Arial" w:cs="Arial"/>
          <w:sz w:val="22"/>
        </w:rPr>
      </w:pPr>
      <w:r>
        <w:rPr>
          <w:rFonts w:ascii="Arial" w:hAnsi="Arial" w:cs="Arial"/>
          <w:sz w:val="22"/>
        </w:rPr>
        <w:tab/>
        <w:t>6 classes doing 3 periods would give</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18 periods</w:t>
      </w:r>
    </w:p>
    <w:p w14:paraId="46435E1F" w14:textId="77777777" w:rsidR="0039461A" w:rsidRDefault="0039461A" w:rsidP="0039461A">
      <w:pPr>
        <w:spacing w:line="240" w:lineRule="exact"/>
        <w:jc w:val="both"/>
        <w:rPr>
          <w:rFonts w:ascii="Arial" w:hAnsi="Arial" w:cs="Arial"/>
          <w:sz w:val="22"/>
        </w:rPr>
      </w:pPr>
    </w:p>
    <w:p w14:paraId="217EA76D" w14:textId="77777777" w:rsidR="0039461A" w:rsidRDefault="0039461A" w:rsidP="0039461A">
      <w:pPr>
        <w:spacing w:line="240" w:lineRule="exact"/>
        <w:jc w:val="both"/>
        <w:rPr>
          <w:rFonts w:ascii="Arial" w:hAnsi="Arial" w:cs="Arial"/>
          <w:sz w:val="22"/>
        </w:rPr>
      </w:pPr>
      <w:r>
        <w:rPr>
          <w:rFonts w:ascii="Arial" w:hAnsi="Arial" w:cs="Arial"/>
          <w:sz w:val="22"/>
        </w:rPr>
        <w:tab/>
        <w:t>6 classes, 4 of whom do 4 periods and</w:t>
      </w:r>
    </w:p>
    <w:p w14:paraId="12E9C41C" w14:textId="77777777" w:rsidR="0039461A" w:rsidRDefault="0039461A" w:rsidP="0039461A">
      <w:pPr>
        <w:spacing w:line="240" w:lineRule="exact"/>
        <w:jc w:val="both"/>
        <w:rPr>
          <w:rFonts w:ascii="Arial" w:hAnsi="Arial" w:cs="Arial"/>
          <w:sz w:val="22"/>
        </w:rPr>
      </w:pPr>
      <w:r>
        <w:rPr>
          <w:rFonts w:ascii="Arial" w:hAnsi="Arial" w:cs="Arial"/>
          <w:sz w:val="22"/>
        </w:rPr>
        <w:tab/>
        <w:t>2 who do 3 periods would give a total of</w:t>
      </w:r>
      <w:r>
        <w:rPr>
          <w:rFonts w:ascii="Arial" w:hAnsi="Arial" w:cs="Arial"/>
          <w:sz w:val="22"/>
        </w:rPr>
        <w:tab/>
      </w:r>
      <w:r>
        <w:rPr>
          <w:rFonts w:ascii="Arial" w:hAnsi="Arial" w:cs="Arial"/>
          <w:sz w:val="22"/>
        </w:rPr>
        <w:tab/>
      </w:r>
      <w:r>
        <w:rPr>
          <w:rFonts w:ascii="Arial" w:hAnsi="Arial" w:cs="Arial"/>
          <w:sz w:val="22"/>
        </w:rPr>
        <w:tab/>
        <w:t>22 periods</w:t>
      </w:r>
    </w:p>
    <w:p w14:paraId="2D1532E6" w14:textId="77777777" w:rsidR="0039461A" w:rsidRDefault="0039461A" w:rsidP="0039461A">
      <w:pPr>
        <w:spacing w:line="240" w:lineRule="exact"/>
        <w:jc w:val="both"/>
        <w:rPr>
          <w:rFonts w:ascii="Arial" w:hAnsi="Arial" w:cs="Arial"/>
          <w:sz w:val="22"/>
        </w:rPr>
      </w:pPr>
    </w:p>
    <w:p w14:paraId="214E7B65" w14:textId="77777777" w:rsidR="0039461A" w:rsidRDefault="0039461A" w:rsidP="0039461A">
      <w:pPr>
        <w:spacing w:line="240" w:lineRule="exact"/>
        <w:jc w:val="both"/>
        <w:rPr>
          <w:rFonts w:ascii="Arial" w:hAnsi="Arial" w:cs="Arial"/>
          <w:sz w:val="22"/>
        </w:rPr>
      </w:pPr>
      <w:r>
        <w:rPr>
          <w:rFonts w:ascii="Arial" w:hAnsi="Arial" w:cs="Arial"/>
          <w:sz w:val="22"/>
        </w:rPr>
        <w:t>In the next three columns, record the same information estimated for next year.</w:t>
      </w:r>
    </w:p>
    <w:p w14:paraId="5AE0A35D" w14:textId="77777777" w:rsidR="0039461A" w:rsidRDefault="0039461A" w:rsidP="0039461A">
      <w:pPr>
        <w:spacing w:line="240" w:lineRule="exact"/>
        <w:jc w:val="both"/>
        <w:rPr>
          <w:rFonts w:ascii="Arial" w:hAnsi="Arial" w:cs="Arial"/>
          <w:sz w:val="22"/>
        </w:rPr>
      </w:pPr>
    </w:p>
    <w:p w14:paraId="76E8002C" w14:textId="77777777" w:rsidR="0039461A" w:rsidRDefault="0039461A" w:rsidP="0039461A">
      <w:pPr>
        <w:spacing w:line="240" w:lineRule="exact"/>
        <w:jc w:val="both"/>
        <w:rPr>
          <w:rFonts w:ascii="Arial" w:hAnsi="Arial" w:cs="Arial"/>
          <w:sz w:val="22"/>
        </w:rPr>
      </w:pPr>
      <w:r>
        <w:rPr>
          <w:rFonts w:ascii="Arial" w:hAnsi="Arial" w:cs="Arial"/>
          <w:sz w:val="22"/>
        </w:rPr>
        <w:t>The information for next year's needs will have been gathered by surveys of students' needs, historical patterns of subject demand and decisions on what subjects should be taught. It is appreciated that projections are exactly that, but that a school will use the best methods possible to make their projections.</w:t>
      </w:r>
    </w:p>
    <w:p w14:paraId="3D5B8C93" w14:textId="77777777" w:rsidR="0039461A" w:rsidRDefault="0039461A" w:rsidP="0039461A">
      <w:pPr>
        <w:spacing w:line="240" w:lineRule="exact"/>
        <w:jc w:val="both"/>
        <w:rPr>
          <w:rFonts w:ascii="Arial" w:hAnsi="Arial" w:cs="Arial"/>
          <w:sz w:val="22"/>
        </w:rPr>
      </w:pPr>
    </w:p>
    <w:p w14:paraId="7C2CAF27" w14:textId="77777777" w:rsidR="00FB588F" w:rsidRDefault="0039461A" w:rsidP="0039461A">
      <w:pPr>
        <w:spacing w:line="240" w:lineRule="exact"/>
        <w:jc w:val="both"/>
        <w:rPr>
          <w:rFonts w:ascii="Arial" w:hAnsi="Arial" w:cs="Arial"/>
          <w:sz w:val="22"/>
        </w:rPr>
      </w:pPr>
      <w:r>
        <w:rPr>
          <w:rFonts w:ascii="Arial" w:hAnsi="Arial" w:cs="Arial"/>
          <w:sz w:val="22"/>
        </w:rPr>
        <w:t xml:space="preserve">The difference column and totals will be calculated and transferred to the summary section for you if you are using the active spreadsheet.  </w:t>
      </w:r>
    </w:p>
    <w:p w14:paraId="59485D82" w14:textId="77777777" w:rsidR="00691FE2" w:rsidRDefault="00691FE2" w:rsidP="0039461A">
      <w:pPr>
        <w:spacing w:line="240" w:lineRule="exact"/>
        <w:jc w:val="both"/>
        <w:rPr>
          <w:rFonts w:ascii="Arial" w:hAnsi="Arial" w:cs="Arial"/>
          <w:sz w:val="22"/>
        </w:rPr>
      </w:pPr>
    </w:p>
    <w:p w14:paraId="48382542" w14:textId="77777777" w:rsidR="00691FE2" w:rsidRDefault="00691FE2" w:rsidP="0039461A">
      <w:pPr>
        <w:spacing w:line="240" w:lineRule="exact"/>
        <w:jc w:val="both"/>
        <w:rPr>
          <w:rFonts w:ascii="Arial" w:hAnsi="Arial" w:cs="Arial"/>
          <w:b/>
          <w:sz w:val="22"/>
        </w:rPr>
      </w:pPr>
    </w:p>
    <w:p w14:paraId="2CFA376F" w14:textId="77777777" w:rsidR="0039461A" w:rsidRDefault="0039461A" w:rsidP="0039461A">
      <w:pPr>
        <w:spacing w:line="240" w:lineRule="exact"/>
        <w:jc w:val="both"/>
        <w:rPr>
          <w:rFonts w:ascii="Arial" w:hAnsi="Arial" w:cs="Arial"/>
          <w:b/>
          <w:sz w:val="22"/>
        </w:rPr>
      </w:pPr>
      <w:r>
        <w:rPr>
          <w:rFonts w:ascii="Arial" w:hAnsi="Arial" w:cs="Arial"/>
          <w:b/>
          <w:sz w:val="22"/>
        </w:rPr>
        <w:t>TEACHER TIMETABLE (PAGES 1</w:t>
      </w:r>
      <w:r w:rsidR="00A20B06">
        <w:rPr>
          <w:rFonts w:ascii="Arial" w:hAnsi="Arial" w:cs="Arial"/>
          <w:b/>
          <w:sz w:val="22"/>
        </w:rPr>
        <w:t>1</w:t>
      </w:r>
      <w:r>
        <w:rPr>
          <w:rFonts w:ascii="Arial" w:hAnsi="Arial" w:cs="Arial"/>
          <w:b/>
          <w:sz w:val="22"/>
        </w:rPr>
        <w:t>-2</w:t>
      </w:r>
      <w:r w:rsidR="00A20B06">
        <w:rPr>
          <w:rFonts w:ascii="Arial" w:hAnsi="Arial" w:cs="Arial"/>
          <w:b/>
          <w:sz w:val="22"/>
        </w:rPr>
        <w:t>6</w:t>
      </w:r>
      <w:r>
        <w:rPr>
          <w:rFonts w:ascii="Arial" w:hAnsi="Arial" w:cs="Arial"/>
          <w:b/>
          <w:sz w:val="22"/>
        </w:rPr>
        <w:t xml:space="preserve"> OF </w:t>
      </w:r>
      <w:r>
        <w:rPr>
          <w:rFonts w:ascii="Arial" w:hAnsi="Arial" w:cs="Arial"/>
          <w:b/>
          <w:bCs/>
          <w:sz w:val="22"/>
        </w:rPr>
        <w:t>CAPNA</w:t>
      </w:r>
      <w:r>
        <w:rPr>
          <w:rFonts w:ascii="Arial" w:hAnsi="Arial" w:cs="Arial"/>
          <w:b/>
          <w:sz w:val="22"/>
        </w:rPr>
        <w:t>)</w:t>
      </w:r>
    </w:p>
    <w:p w14:paraId="162D6ABA" w14:textId="77777777" w:rsidR="0039461A" w:rsidRDefault="0039461A" w:rsidP="0039461A">
      <w:pPr>
        <w:spacing w:line="240" w:lineRule="exact"/>
        <w:jc w:val="both"/>
        <w:rPr>
          <w:rFonts w:ascii="Arial" w:hAnsi="Arial" w:cs="Arial"/>
          <w:sz w:val="22"/>
        </w:rPr>
      </w:pPr>
    </w:p>
    <w:p w14:paraId="67642D65" w14:textId="77777777" w:rsidR="0039461A" w:rsidRDefault="0039461A" w:rsidP="0039461A">
      <w:pPr>
        <w:spacing w:line="240" w:lineRule="exact"/>
        <w:jc w:val="both"/>
        <w:rPr>
          <w:rFonts w:ascii="Arial" w:hAnsi="Arial" w:cs="Arial"/>
          <w:sz w:val="22"/>
        </w:rPr>
      </w:pPr>
      <w:r>
        <w:rPr>
          <w:rFonts w:ascii="Arial" w:hAnsi="Arial" w:cs="Arial"/>
          <w:sz w:val="22"/>
        </w:rPr>
        <w:t>There is room for 13 staff on each page and it is best to enter staff in some sort of order:</w:t>
      </w:r>
    </w:p>
    <w:p w14:paraId="092E7501" w14:textId="77777777" w:rsidR="0039461A" w:rsidRDefault="0039461A" w:rsidP="0039461A">
      <w:pPr>
        <w:spacing w:line="240" w:lineRule="exact"/>
        <w:jc w:val="both"/>
        <w:rPr>
          <w:rFonts w:ascii="Arial" w:hAnsi="Arial" w:cs="Arial"/>
          <w:sz w:val="22"/>
        </w:rPr>
      </w:pPr>
    </w:p>
    <w:p w14:paraId="564B5DC3" w14:textId="77777777" w:rsidR="00FB588F" w:rsidRDefault="00FB588F" w:rsidP="00FB588F">
      <w:pPr>
        <w:spacing w:line="240" w:lineRule="exact"/>
        <w:jc w:val="both"/>
        <w:rPr>
          <w:rFonts w:ascii="Arial" w:hAnsi="Arial" w:cs="Arial"/>
          <w:sz w:val="22"/>
        </w:rPr>
      </w:pPr>
      <w:r>
        <w:rPr>
          <w:rFonts w:ascii="Arial" w:hAnsi="Arial" w:cs="Arial"/>
          <w:sz w:val="22"/>
        </w:rPr>
        <w:t>e.g.:</w:t>
      </w:r>
      <w:r>
        <w:rPr>
          <w:rFonts w:ascii="Arial" w:hAnsi="Arial" w:cs="Arial"/>
          <w:sz w:val="22"/>
        </w:rPr>
        <w:tab/>
        <w:t>(1)</w:t>
      </w:r>
      <w:r>
        <w:rPr>
          <w:rFonts w:ascii="Arial" w:hAnsi="Arial" w:cs="Arial"/>
          <w:sz w:val="22"/>
        </w:rPr>
        <w:tab/>
        <w:t>Unit Holder</w:t>
      </w:r>
    </w:p>
    <w:p w14:paraId="2458D6BC" w14:textId="77777777" w:rsidR="00FB588F" w:rsidRDefault="00FB588F" w:rsidP="00FB588F">
      <w:pPr>
        <w:spacing w:line="240" w:lineRule="exact"/>
        <w:jc w:val="both"/>
        <w:rPr>
          <w:rFonts w:ascii="Arial" w:hAnsi="Arial" w:cs="Arial"/>
          <w:sz w:val="22"/>
        </w:rPr>
      </w:pPr>
      <w:r>
        <w:rPr>
          <w:rFonts w:ascii="Arial" w:hAnsi="Arial" w:cs="Arial"/>
          <w:sz w:val="22"/>
        </w:rPr>
        <w:tab/>
        <w:t>(2)</w:t>
      </w:r>
      <w:r>
        <w:rPr>
          <w:rFonts w:ascii="Arial" w:hAnsi="Arial" w:cs="Arial"/>
          <w:sz w:val="22"/>
        </w:rPr>
        <w:tab/>
        <w:t>Assistant Teachers Full-Time</w:t>
      </w:r>
    </w:p>
    <w:p w14:paraId="7F32BC6A" w14:textId="77777777" w:rsidR="00FB588F" w:rsidRDefault="00FB588F" w:rsidP="00FB588F">
      <w:pPr>
        <w:spacing w:line="240" w:lineRule="exact"/>
        <w:jc w:val="both"/>
        <w:rPr>
          <w:rFonts w:ascii="Arial" w:hAnsi="Arial" w:cs="Arial"/>
          <w:sz w:val="22"/>
        </w:rPr>
      </w:pPr>
      <w:r>
        <w:rPr>
          <w:rFonts w:ascii="Arial" w:hAnsi="Arial" w:cs="Arial"/>
          <w:sz w:val="22"/>
        </w:rPr>
        <w:tab/>
        <w:t>(3)</w:t>
      </w:r>
      <w:r>
        <w:rPr>
          <w:rFonts w:ascii="Arial" w:hAnsi="Arial" w:cs="Arial"/>
          <w:sz w:val="22"/>
        </w:rPr>
        <w:tab/>
        <w:t>Year 1 Beginning Teachers</w:t>
      </w:r>
    </w:p>
    <w:p w14:paraId="587331B5" w14:textId="77777777" w:rsidR="00FB588F" w:rsidRDefault="00FB588F" w:rsidP="00FB588F">
      <w:pPr>
        <w:spacing w:line="240" w:lineRule="exact"/>
        <w:jc w:val="both"/>
        <w:rPr>
          <w:rFonts w:ascii="Arial" w:hAnsi="Arial" w:cs="Arial"/>
          <w:sz w:val="22"/>
        </w:rPr>
      </w:pPr>
      <w:r>
        <w:rPr>
          <w:rFonts w:ascii="Arial" w:hAnsi="Arial" w:cs="Arial"/>
          <w:sz w:val="22"/>
        </w:rPr>
        <w:tab/>
        <w:t>(4)</w:t>
      </w:r>
      <w:r>
        <w:rPr>
          <w:rFonts w:ascii="Arial" w:hAnsi="Arial" w:cs="Arial"/>
          <w:sz w:val="22"/>
        </w:rPr>
        <w:tab/>
        <w:t>Part-Time Teachers.</w:t>
      </w:r>
    </w:p>
    <w:p w14:paraId="5646C8B1" w14:textId="77777777" w:rsidR="00FB588F" w:rsidRDefault="00FB588F" w:rsidP="00FB588F">
      <w:pPr>
        <w:spacing w:line="240" w:lineRule="exact"/>
        <w:jc w:val="both"/>
        <w:rPr>
          <w:rFonts w:ascii="Arial" w:hAnsi="Arial" w:cs="Arial"/>
          <w:sz w:val="22"/>
        </w:rPr>
      </w:pPr>
    </w:p>
    <w:p w14:paraId="748E0344" w14:textId="77777777" w:rsidR="00FB588F" w:rsidRDefault="00FB588F" w:rsidP="00FB588F">
      <w:pPr>
        <w:spacing w:line="240" w:lineRule="exact"/>
        <w:jc w:val="both"/>
        <w:rPr>
          <w:rFonts w:ascii="Arial" w:hAnsi="Arial" w:cs="Arial"/>
          <w:b/>
          <w:i/>
          <w:sz w:val="22"/>
        </w:rPr>
      </w:pPr>
      <w:r>
        <w:rPr>
          <w:rFonts w:ascii="Arial" w:hAnsi="Arial" w:cs="Arial"/>
          <w:b/>
          <w:i/>
          <w:sz w:val="22"/>
        </w:rPr>
        <w:t>Note:</w:t>
      </w:r>
      <w:r>
        <w:rPr>
          <w:rFonts w:ascii="Arial" w:hAnsi="Arial" w:cs="Arial"/>
          <w:b/>
          <w:i/>
          <w:sz w:val="22"/>
        </w:rPr>
        <w:tab/>
      </w:r>
      <w:r>
        <w:rPr>
          <w:rFonts w:ascii="Arial" w:hAnsi="Arial" w:cs="Arial"/>
          <w:b/>
          <w:i/>
          <w:sz w:val="22"/>
        </w:rPr>
        <w:tab/>
        <w:t>The positions of trained Year 1 beginning teachers cannot be disestablished.</w:t>
      </w:r>
    </w:p>
    <w:p w14:paraId="07204729" w14:textId="77777777" w:rsidR="0039461A" w:rsidRDefault="0039461A" w:rsidP="0039461A">
      <w:pPr>
        <w:spacing w:line="240" w:lineRule="exact"/>
        <w:jc w:val="both"/>
        <w:rPr>
          <w:rFonts w:ascii="Arial" w:hAnsi="Arial" w:cs="Arial"/>
          <w:bCs/>
          <w:sz w:val="22"/>
        </w:rPr>
      </w:pPr>
      <w:r>
        <w:rPr>
          <w:rFonts w:ascii="Arial" w:hAnsi="Arial" w:cs="Arial"/>
          <w:bCs/>
          <w:sz w:val="22"/>
        </w:rPr>
        <w:br w:type="page"/>
      </w:r>
    </w:p>
    <w:p w14:paraId="7C56A251" w14:textId="77777777" w:rsidR="0039461A" w:rsidRDefault="0039461A" w:rsidP="00FB588F">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6-6</w:t>
      </w:r>
    </w:p>
    <w:p w14:paraId="229E06FF" w14:textId="77777777" w:rsidR="00FB588F" w:rsidRPr="00FB588F" w:rsidRDefault="00FB588F" w:rsidP="0039461A">
      <w:pPr>
        <w:spacing w:line="240" w:lineRule="exact"/>
        <w:jc w:val="both"/>
        <w:rPr>
          <w:rFonts w:ascii="Arial" w:hAnsi="Arial" w:cs="Arial"/>
          <w:b/>
          <w:sz w:val="22"/>
        </w:rPr>
      </w:pPr>
    </w:p>
    <w:p w14:paraId="237F2AFF" w14:textId="77777777" w:rsidR="0039461A" w:rsidRDefault="0039461A" w:rsidP="0039461A">
      <w:pPr>
        <w:spacing w:line="240" w:lineRule="exact"/>
        <w:jc w:val="both"/>
        <w:rPr>
          <w:rFonts w:ascii="Arial" w:hAnsi="Arial" w:cs="Arial"/>
          <w:sz w:val="22"/>
        </w:rPr>
      </w:pPr>
      <w:r>
        <w:rPr>
          <w:rFonts w:ascii="Arial" w:hAnsi="Arial" w:cs="Arial"/>
          <w:sz w:val="22"/>
        </w:rPr>
        <w:t xml:space="preserve">Record the current timetables of your staff in periods per cycle.  Place a cipher (e.g. Mary Brown = MB) at the head of each column for each staff member and a code from the table </w:t>
      </w:r>
      <w:r w:rsidR="004900CA">
        <w:rPr>
          <w:rFonts w:ascii="Arial" w:hAnsi="Arial" w:cs="Arial"/>
          <w:sz w:val="22"/>
        </w:rPr>
        <w:t>on page 30 (</w:t>
      </w:r>
      <w:r>
        <w:rPr>
          <w:rFonts w:ascii="Arial" w:hAnsi="Arial" w:cs="Arial"/>
          <w:sz w:val="22"/>
        </w:rPr>
        <w:t>Appendix 6-9</w:t>
      </w:r>
      <w:r w:rsidR="004900CA">
        <w:rPr>
          <w:rFonts w:ascii="Arial" w:hAnsi="Arial" w:cs="Arial"/>
          <w:sz w:val="22"/>
        </w:rPr>
        <w:t>)</w:t>
      </w:r>
      <w:r>
        <w:rPr>
          <w:rFonts w:ascii="Arial" w:hAnsi="Arial" w:cs="Arial"/>
          <w:sz w:val="22"/>
        </w:rPr>
        <w:t xml:space="preserve"> for their positions. Underneath, record the teaching periods, allowance periods, and non-contact periods.  Each column should add up to that staff member's number of periods per cycle.</w:t>
      </w:r>
    </w:p>
    <w:p w14:paraId="60A1419D" w14:textId="77777777" w:rsidR="0039461A" w:rsidRDefault="0039461A" w:rsidP="0039461A">
      <w:pPr>
        <w:spacing w:line="240" w:lineRule="exact"/>
        <w:jc w:val="both"/>
        <w:rPr>
          <w:rFonts w:ascii="Arial" w:hAnsi="Arial" w:cs="Arial"/>
          <w:sz w:val="22"/>
        </w:rPr>
      </w:pPr>
    </w:p>
    <w:p w14:paraId="255F2118" w14:textId="77777777" w:rsidR="0039461A" w:rsidRDefault="0039461A" w:rsidP="0039461A">
      <w:pPr>
        <w:tabs>
          <w:tab w:val="left" w:pos="720"/>
        </w:tabs>
        <w:spacing w:line="240" w:lineRule="exact"/>
        <w:ind w:left="1440" w:hanging="1440"/>
        <w:jc w:val="both"/>
        <w:rPr>
          <w:rFonts w:ascii="Arial" w:hAnsi="Arial" w:cs="Arial"/>
          <w:b/>
          <w:i/>
          <w:sz w:val="22"/>
        </w:rPr>
      </w:pPr>
      <w:r>
        <w:rPr>
          <w:rFonts w:ascii="Arial" w:hAnsi="Arial" w:cs="Arial"/>
          <w:b/>
          <w:i/>
          <w:sz w:val="22"/>
        </w:rPr>
        <w:t>Note:</w:t>
      </w:r>
      <w:r>
        <w:rPr>
          <w:rFonts w:ascii="Arial" w:hAnsi="Arial" w:cs="Arial"/>
          <w:b/>
          <w:i/>
          <w:sz w:val="22"/>
        </w:rPr>
        <w:tab/>
      </w:r>
      <w:r>
        <w:rPr>
          <w:rFonts w:ascii="Arial" w:hAnsi="Arial" w:cs="Arial"/>
          <w:b/>
          <w:i/>
          <w:sz w:val="22"/>
        </w:rPr>
        <w:tab/>
        <w:t>Be careful of double counting. An additional allowance used for teaching a subject must appear against the additional allowance time, not against the subject.</w:t>
      </w:r>
    </w:p>
    <w:p w14:paraId="4D854F43" w14:textId="77777777" w:rsidR="0039461A" w:rsidRDefault="0039461A" w:rsidP="0039461A">
      <w:pPr>
        <w:spacing w:line="240" w:lineRule="exact"/>
        <w:jc w:val="both"/>
        <w:rPr>
          <w:rFonts w:ascii="Arial" w:hAnsi="Arial" w:cs="Arial"/>
          <w:sz w:val="22"/>
        </w:rPr>
      </w:pPr>
    </w:p>
    <w:p w14:paraId="0E3EAA5D" w14:textId="77777777" w:rsidR="0039461A" w:rsidRDefault="0039461A" w:rsidP="0039461A">
      <w:pPr>
        <w:spacing w:line="240" w:lineRule="exact"/>
        <w:jc w:val="both"/>
        <w:rPr>
          <w:rFonts w:ascii="Arial" w:hAnsi="Arial" w:cs="Arial"/>
          <w:sz w:val="22"/>
        </w:rPr>
      </w:pPr>
      <w:r>
        <w:rPr>
          <w:rFonts w:ascii="Arial" w:hAnsi="Arial" w:cs="Arial"/>
          <w:sz w:val="22"/>
        </w:rPr>
        <w:t>The totals for rows and columns are calculated for you and transferred to the summary section</w:t>
      </w:r>
      <w:r w:rsidR="004900CA">
        <w:rPr>
          <w:rFonts w:ascii="Arial" w:hAnsi="Arial" w:cs="Arial"/>
          <w:sz w:val="22"/>
        </w:rPr>
        <w:t>.</w:t>
      </w:r>
      <w:r>
        <w:rPr>
          <w:rFonts w:ascii="Arial" w:hAnsi="Arial" w:cs="Arial"/>
          <w:sz w:val="22"/>
        </w:rPr>
        <w:t xml:space="preserve"> </w:t>
      </w:r>
    </w:p>
    <w:p w14:paraId="151A7047" w14:textId="77777777" w:rsidR="004900CA" w:rsidRDefault="004900CA" w:rsidP="0039461A">
      <w:pPr>
        <w:spacing w:line="240" w:lineRule="exact"/>
        <w:jc w:val="both"/>
        <w:rPr>
          <w:rFonts w:ascii="Arial" w:hAnsi="Arial" w:cs="Arial"/>
          <w:sz w:val="22"/>
        </w:rPr>
      </w:pPr>
    </w:p>
    <w:p w14:paraId="32521A00" w14:textId="77777777" w:rsidR="004900CA" w:rsidRDefault="004900CA" w:rsidP="0039461A">
      <w:pPr>
        <w:spacing w:line="240" w:lineRule="exact"/>
        <w:jc w:val="both"/>
        <w:rPr>
          <w:rFonts w:ascii="Arial" w:hAnsi="Arial" w:cs="Arial"/>
          <w:sz w:val="22"/>
        </w:rPr>
      </w:pPr>
    </w:p>
    <w:p w14:paraId="12BC5369" w14:textId="77777777" w:rsidR="0039461A" w:rsidRDefault="0039461A" w:rsidP="0039461A">
      <w:pPr>
        <w:spacing w:line="240" w:lineRule="exact"/>
        <w:jc w:val="both"/>
        <w:rPr>
          <w:rFonts w:ascii="Arial" w:hAnsi="Arial" w:cs="Arial"/>
          <w:b/>
          <w:sz w:val="22"/>
        </w:rPr>
      </w:pPr>
      <w:r>
        <w:rPr>
          <w:rFonts w:ascii="Arial" w:hAnsi="Arial" w:cs="Arial"/>
          <w:b/>
          <w:sz w:val="22"/>
        </w:rPr>
        <w:t>SUMMARY SECTION (PAGES 2</w:t>
      </w:r>
      <w:r w:rsidR="00565E85">
        <w:rPr>
          <w:rFonts w:ascii="Arial" w:hAnsi="Arial" w:cs="Arial"/>
          <w:b/>
          <w:sz w:val="22"/>
        </w:rPr>
        <w:t>7</w:t>
      </w:r>
      <w:r>
        <w:rPr>
          <w:rFonts w:ascii="Arial" w:hAnsi="Arial" w:cs="Arial"/>
          <w:b/>
          <w:sz w:val="22"/>
        </w:rPr>
        <w:t xml:space="preserve"> OF CAPNA)</w:t>
      </w:r>
    </w:p>
    <w:p w14:paraId="5DD89BB7" w14:textId="77777777" w:rsidR="0039461A" w:rsidRDefault="0039461A" w:rsidP="0039461A">
      <w:pPr>
        <w:spacing w:line="240" w:lineRule="exact"/>
        <w:jc w:val="both"/>
        <w:rPr>
          <w:rFonts w:ascii="Arial" w:hAnsi="Arial" w:cs="Arial"/>
          <w:sz w:val="22"/>
        </w:rPr>
      </w:pPr>
    </w:p>
    <w:p w14:paraId="59DA9AA3" w14:textId="77777777" w:rsidR="00565E85" w:rsidRDefault="0039461A" w:rsidP="0039461A">
      <w:pPr>
        <w:spacing w:line="240" w:lineRule="exact"/>
        <w:jc w:val="both"/>
        <w:rPr>
          <w:rFonts w:ascii="Arial" w:hAnsi="Arial" w:cs="Arial"/>
          <w:b/>
          <w:sz w:val="22"/>
        </w:rPr>
      </w:pPr>
      <w:r>
        <w:rPr>
          <w:rFonts w:ascii="Arial" w:hAnsi="Arial" w:cs="Arial"/>
          <w:sz w:val="22"/>
        </w:rPr>
        <w:t xml:space="preserve">The figures in this section will be transferred from the entries made earlier.  It is possible that some figures for periods in the first and second columns will not be identical because of additional staffing time used for class needs, but in general the figures should be the same. </w:t>
      </w:r>
      <w:r>
        <w:rPr>
          <w:rFonts w:ascii="Arial" w:hAnsi="Arial" w:cs="Arial"/>
          <w:b/>
          <w:sz w:val="22"/>
        </w:rPr>
        <w:t>If figures</w:t>
      </w:r>
      <w:r>
        <w:rPr>
          <w:rFonts w:ascii="Arial" w:hAnsi="Arial" w:cs="Arial"/>
          <w:sz w:val="22"/>
        </w:rPr>
        <w:t xml:space="preserve"> </w:t>
      </w:r>
      <w:r>
        <w:rPr>
          <w:rFonts w:ascii="Arial" w:hAnsi="Arial" w:cs="Arial"/>
          <w:b/>
          <w:sz w:val="22"/>
        </w:rPr>
        <w:t xml:space="preserve">are not identical, check your entries carefully. </w:t>
      </w:r>
      <w:r w:rsidR="00565E85">
        <w:rPr>
          <w:rFonts w:ascii="Arial" w:hAnsi="Arial" w:cs="Arial"/>
          <w:b/>
          <w:sz w:val="22"/>
        </w:rPr>
        <w:t>Anomalies must be corrected or explained</w:t>
      </w:r>
    </w:p>
    <w:p w14:paraId="326B5348" w14:textId="77777777" w:rsidR="00565E85" w:rsidRDefault="00565E85" w:rsidP="0039461A">
      <w:pPr>
        <w:spacing w:line="240" w:lineRule="exact"/>
        <w:jc w:val="both"/>
        <w:rPr>
          <w:rFonts w:ascii="Arial" w:hAnsi="Arial" w:cs="Arial"/>
          <w:b/>
          <w:sz w:val="22"/>
        </w:rPr>
      </w:pPr>
    </w:p>
    <w:p w14:paraId="5A66B27E" w14:textId="77777777" w:rsidR="0039461A" w:rsidRDefault="00565E85" w:rsidP="0039461A">
      <w:pPr>
        <w:spacing w:line="240" w:lineRule="exact"/>
        <w:jc w:val="both"/>
        <w:rPr>
          <w:rFonts w:ascii="Arial" w:hAnsi="Arial" w:cs="Arial"/>
          <w:sz w:val="22"/>
        </w:rPr>
      </w:pPr>
      <w:r w:rsidRPr="00565E85">
        <w:rPr>
          <w:rFonts w:ascii="Arial" w:hAnsi="Arial" w:cs="Arial"/>
          <w:sz w:val="22"/>
        </w:rPr>
        <w:t>N</w:t>
      </w:r>
      <w:r w:rsidR="0039461A">
        <w:rPr>
          <w:rFonts w:ascii="Arial" w:hAnsi="Arial" w:cs="Arial"/>
          <w:sz w:val="22"/>
        </w:rPr>
        <w:t xml:space="preserve">ote any adjustments for next year as a result of a </w:t>
      </w:r>
      <w:r w:rsidR="0039461A">
        <w:rPr>
          <w:rFonts w:ascii="Arial" w:hAnsi="Arial" w:cs="Arial"/>
          <w:b/>
          <w:sz w:val="22"/>
        </w:rPr>
        <w:t>confirmed</w:t>
      </w:r>
      <w:r w:rsidR="0039461A">
        <w:rPr>
          <w:rFonts w:ascii="Arial" w:hAnsi="Arial" w:cs="Arial"/>
          <w:sz w:val="22"/>
        </w:rPr>
        <w:t xml:space="preserve"> staff movement.</w:t>
      </w:r>
      <w:r>
        <w:rPr>
          <w:rFonts w:ascii="Arial" w:hAnsi="Arial" w:cs="Arial"/>
          <w:sz w:val="22"/>
        </w:rPr>
        <w:t xml:space="preserve"> </w:t>
      </w:r>
      <w:r w:rsidR="0039461A">
        <w:rPr>
          <w:rFonts w:ascii="Arial" w:hAnsi="Arial" w:cs="Arial"/>
          <w:sz w:val="22"/>
        </w:rPr>
        <w:t xml:space="preserve">It may be easier to do this by hand after the </w:t>
      </w:r>
      <w:r w:rsidR="0039461A">
        <w:rPr>
          <w:rFonts w:ascii="Arial" w:hAnsi="Arial" w:cs="Arial"/>
          <w:bCs/>
          <w:sz w:val="22"/>
        </w:rPr>
        <w:t>CAPNA</w:t>
      </w:r>
      <w:r w:rsidR="0039461A">
        <w:rPr>
          <w:rFonts w:ascii="Arial" w:hAnsi="Arial" w:cs="Arial"/>
          <w:sz w:val="22"/>
        </w:rPr>
        <w:t xml:space="preserve"> is printed.</w:t>
      </w:r>
    </w:p>
    <w:p w14:paraId="30DA7499" w14:textId="77777777" w:rsidR="0039461A" w:rsidRDefault="0039461A" w:rsidP="0039461A">
      <w:pPr>
        <w:spacing w:line="240" w:lineRule="exact"/>
        <w:jc w:val="both"/>
        <w:rPr>
          <w:rFonts w:ascii="Arial" w:hAnsi="Arial" w:cs="Arial"/>
          <w:sz w:val="22"/>
        </w:rPr>
      </w:pPr>
    </w:p>
    <w:p w14:paraId="47B7EFD7" w14:textId="77777777" w:rsidR="0039461A" w:rsidRDefault="0039461A" w:rsidP="0039461A">
      <w:pPr>
        <w:spacing w:line="240" w:lineRule="exact"/>
        <w:jc w:val="both"/>
        <w:rPr>
          <w:rFonts w:ascii="Arial" w:hAnsi="Arial" w:cs="Arial"/>
          <w:b/>
          <w:sz w:val="22"/>
        </w:rPr>
      </w:pPr>
      <w:r>
        <w:rPr>
          <w:rFonts w:ascii="Arial" w:hAnsi="Arial" w:cs="Arial"/>
          <w:b/>
          <w:sz w:val="22"/>
        </w:rPr>
        <w:t>REDUCTION OF UNITS (PAGES 2</w:t>
      </w:r>
      <w:r w:rsidR="001B0F8B">
        <w:rPr>
          <w:rFonts w:ascii="Arial" w:hAnsi="Arial" w:cs="Arial"/>
          <w:b/>
          <w:sz w:val="22"/>
        </w:rPr>
        <w:t>8</w:t>
      </w:r>
      <w:r>
        <w:rPr>
          <w:rFonts w:ascii="Arial" w:hAnsi="Arial" w:cs="Arial"/>
          <w:b/>
          <w:sz w:val="22"/>
        </w:rPr>
        <w:t>-3</w:t>
      </w:r>
      <w:r w:rsidR="001B0F8B">
        <w:rPr>
          <w:rFonts w:ascii="Arial" w:hAnsi="Arial" w:cs="Arial"/>
          <w:b/>
          <w:sz w:val="22"/>
        </w:rPr>
        <w:t>1</w:t>
      </w:r>
      <w:r>
        <w:rPr>
          <w:rFonts w:ascii="Arial" w:hAnsi="Arial" w:cs="Arial"/>
          <w:b/>
          <w:sz w:val="22"/>
        </w:rPr>
        <w:t xml:space="preserve"> OF CAPNA)</w:t>
      </w:r>
    </w:p>
    <w:p w14:paraId="7678F846" w14:textId="77777777" w:rsidR="0039461A" w:rsidRDefault="0039461A" w:rsidP="0039461A">
      <w:pPr>
        <w:spacing w:line="240" w:lineRule="exact"/>
        <w:jc w:val="both"/>
        <w:rPr>
          <w:rFonts w:ascii="Arial" w:hAnsi="Arial" w:cs="Arial"/>
          <w:sz w:val="22"/>
        </w:rPr>
      </w:pPr>
    </w:p>
    <w:p w14:paraId="19D98839" w14:textId="77777777" w:rsidR="0039461A" w:rsidRDefault="0039461A" w:rsidP="0039461A">
      <w:pPr>
        <w:spacing w:line="240" w:lineRule="exact"/>
        <w:jc w:val="both"/>
        <w:rPr>
          <w:rFonts w:ascii="Arial" w:hAnsi="Arial" w:cs="Arial"/>
          <w:sz w:val="22"/>
        </w:rPr>
      </w:pPr>
      <w:r>
        <w:rPr>
          <w:rFonts w:ascii="Arial" w:hAnsi="Arial" w:cs="Arial"/>
          <w:sz w:val="22"/>
        </w:rPr>
        <w:t>Set down:</w:t>
      </w:r>
    </w:p>
    <w:p w14:paraId="494BB0AC" w14:textId="77777777" w:rsidR="0039461A" w:rsidRDefault="0039461A" w:rsidP="0039461A">
      <w:pPr>
        <w:spacing w:line="240" w:lineRule="exact"/>
        <w:jc w:val="both"/>
        <w:rPr>
          <w:rFonts w:ascii="Arial" w:hAnsi="Arial" w:cs="Arial"/>
          <w:sz w:val="22"/>
        </w:rPr>
      </w:pPr>
    </w:p>
    <w:p w14:paraId="77C598A3"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entitlement this year</w:t>
      </w:r>
    </w:p>
    <w:p w14:paraId="727DA377"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actual usage this year</w:t>
      </w:r>
    </w:p>
    <w:p w14:paraId="58F50EFB"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entitlement next year</w:t>
      </w:r>
    </w:p>
    <w:p w14:paraId="4C4C8BAC"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the required reduction.</w:t>
      </w:r>
    </w:p>
    <w:p w14:paraId="2F97332E" w14:textId="77777777" w:rsidR="0039461A" w:rsidRDefault="0039461A" w:rsidP="0039461A">
      <w:pPr>
        <w:spacing w:line="240" w:lineRule="exact"/>
        <w:jc w:val="both"/>
        <w:rPr>
          <w:rFonts w:ascii="Arial" w:hAnsi="Arial" w:cs="Arial"/>
          <w:sz w:val="22"/>
        </w:rPr>
      </w:pPr>
    </w:p>
    <w:p w14:paraId="5693428D" w14:textId="77777777" w:rsidR="0039461A" w:rsidRDefault="0039461A" w:rsidP="0039461A">
      <w:pPr>
        <w:spacing w:line="240" w:lineRule="exact"/>
        <w:jc w:val="both"/>
        <w:rPr>
          <w:rFonts w:ascii="Arial" w:hAnsi="Arial" w:cs="Arial"/>
          <w:sz w:val="22"/>
        </w:rPr>
      </w:pPr>
      <w:r>
        <w:rPr>
          <w:rFonts w:ascii="Arial" w:hAnsi="Arial" w:cs="Arial"/>
          <w:sz w:val="22"/>
        </w:rPr>
        <w:t>Set out:</w:t>
      </w:r>
    </w:p>
    <w:p w14:paraId="6A6D0911" w14:textId="77777777" w:rsidR="0039461A" w:rsidRDefault="0039461A" w:rsidP="0039461A">
      <w:pPr>
        <w:spacing w:line="240" w:lineRule="exact"/>
        <w:jc w:val="both"/>
        <w:rPr>
          <w:rFonts w:ascii="Arial" w:hAnsi="Arial" w:cs="Arial"/>
          <w:sz w:val="22"/>
        </w:rPr>
      </w:pPr>
    </w:p>
    <w:p w14:paraId="7401B5F4" w14:textId="77777777" w:rsidR="0039461A" w:rsidRDefault="0039461A" w:rsidP="00AF3909">
      <w:pPr>
        <w:numPr>
          <w:ilvl w:val="0"/>
          <w:numId w:val="37"/>
        </w:numPr>
        <w:spacing w:line="240" w:lineRule="exact"/>
        <w:jc w:val="both"/>
        <w:rPr>
          <w:rFonts w:ascii="Arial" w:hAnsi="Arial" w:cs="Arial"/>
          <w:sz w:val="22"/>
        </w:rPr>
      </w:pPr>
      <w:r>
        <w:rPr>
          <w:rFonts w:ascii="Arial" w:hAnsi="Arial" w:cs="Arial"/>
          <w:sz w:val="22"/>
        </w:rPr>
        <w:t>your present distribution of units</w:t>
      </w:r>
    </w:p>
    <w:p w14:paraId="00AE373F" w14:textId="77777777" w:rsidR="0039461A" w:rsidRDefault="0039461A" w:rsidP="00AF3909">
      <w:pPr>
        <w:numPr>
          <w:ilvl w:val="0"/>
          <w:numId w:val="37"/>
        </w:numPr>
        <w:spacing w:line="240" w:lineRule="exact"/>
        <w:jc w:val="both"/>
        <w:rPr>
          <w:rFonts w:ascii="Arial" w:hAnsi="Arial" w:cs="Arial"/>
          <w:sz w:val="22"/>
        </w:rPr>
      </w:pPr>
      <w:r>
        <w:rPr>
          <w:rFonts w:ascii="Arial" w:hAnsi="Arial" w:cs="Arial"/>
          <w:sz w:val="22"/>
        </w:rPr>
        <w:t>your Fixed-Term Units.</w:t>
      </w:r>
    </w:p>
    <w:p w14:paraId="368A2B0D" w14:textId="77777777" w:rsidR="0039461A" w:rsidRDefault="0039461A" w:rsidP="0039461A">
      <w:pPr>
        <w:spacing w:line="240" w:lineRule="exact"/>
        <w:jc w:val="both"/>
        <w:rPr>
          <w:rFonts w:ascii="Arial" w:hAnsi="Arial" w:cs="Arial"/>
          <w:sz w:val="22"/>
        </w:rPr>
      </w:pPr>
    </w:p>
    <w:p w14:paraId="6DA27048" w14:textId="77777777" w:rsidR="0039461A" w:rsidRDefault="0039461A" w:rsidP="0039461A">
      <w:pPr>
        <w:spacing w:line="240" w:lineRule="exact"/>
        <w:jc w:val="both"/>
        <w:rPr>
          <w:rFonts w:ascii="Arial" w:hAnsi="Arial" w:cs="Arial"/>
          <w:sz w:val="22"/>
        </w:rPr>
      </w:pPr>
      <w:r>
        <w:rPr>
          <w:rFonts w:ascii="Arial" w:hAnsi="Arial" w:cs="Arial"/>
          <w:sz w:val="22"/>
        </w:rPr>
        <w:t>In the analysis section, clearly set out for each unit holder the areas of responsibility.  Identify clearly in the first column those positions of units which are fixed-term and the starting and the finishing dates.  Be very careful to include all responsibilities.</w:t>
      </w:r>
    </w:p>
    <w:p w14:paraId="0BBA684E" w14:textId="77777777" w:rsidR="0039461A" w:rsidRDefault="0039461A" w:rsidP="0039461A">
      <w:pPr>
        <w:tabs>
          <w:tab w:val="left" w:pos="720"/>
        </w:tabs>
        <w:spacing w:line="240" w:lineRule="exact"/>
        <w:jc w:val="both"/>
        <w:rPr>
          <w:rFonts w:ascii="Arial" w:hAnsi="Arial" w:cs="Arial"/>
          <w:sz w:val="22"/>
        </w:rPr>
      </w:pPr>
    </w:p>
    <w:p w14:paraId="09402C6A" w14:textId="77777777" w:rsidR="0039461A" w:rsidRDefault="0039461A" w:rsidP="0039461A">
      <w:pPr>
        <w:tabs>
          <w:tab w:val="left" w:pos="720"/>
        </w:tabs>
        <w:spacing w:line="240" w:lineRule="exact"/>
        <w:ind w:left="1440" w:hanging="1440"/>
        <w:jc w:val="both"/>
        <w:rPr>
          <w:rFonts w:ascii="Arial" w:hAnsi="Arial" w:cs="Arial"/>
          <w:b/>
          <w:i/>
          <w:sz w:val="22"/>
        </w:rPr>
      </w:pPr>
      <w:r>
        <w:rPr>
          <w:rFonts w:ascii="Arial" w:hAnsi="Arial" w:cs="Arial"/>
          <w:b/>
          <w:i/>
          <w:sz w:val="22"/>
        </w:rPr>
        <w:t>Notes:</w:t>
      </w:r>
      <w:r>
        <w:rPr>
          <w:rFonts w:ascii="Arial" w:hAnsi="Arial" w:cs="Arial"/>
          <w:b/>
          <w:i/>
          <w:sz w:val="22"/>
        </w:rPr>
        <w:tab/>
      </w:r>
      <w:r>
        <w:rPr>
          <w:rFonts w:ascii="Arial" w:hAnsi="Arial" w:cs="Arial"/>
          <w:b/>
          <w:i/>
          <w:sz w:val="22"/>
        </w:rPr>
        <w:tab/>
        <w:t>(i)</w:t>
      </w:r>
      <w:r>
        <w:rPr>
          <w:rFonts w:ascii="Arial" w:hAnsi="Arial" w:cs="Arial"/>
          <w:b/>
          <w:i/>
          <w:sz w:val="22"/>
        </w:rPr>
        <w:tab/>
        <w:t>Code = Teacher's cipher code from timetable sheets.</w:t>
      </w:r>
    </w:p>
    <w:p w14:paraId="7DF49B32" w14:textId="77777777" w:rsidR="0039461A" w:rsidRDefault="0039461A" w:rsidP="0039461A">
      <w:pPr>
        <w:ind w:left="2160" w:hanging="720"/>
        <w:rPr>
          <w:rFonts w:ascii="Arial" w:hAnsi="Arial" w:cs="Arial"/>
          <w:b/>
          <w:i/>
          <w:sz w:val="22"/>
        </w:rPr>
      </w:pPr>
      <w:r>
        <w:rPr>
          <w:rFonts w:ascii="Arial" w:hAnsi="Arial" w:cs="Arial"/>
          <w:b/>
          <w:i/>
          <w:sz w:val="22"/>
        </w:rPr>
        <w:t>(ii)</w:t>
      </w:r>
      <w:r>
        <w:rPr>
          <w:rFonts w:ascii="Arial" w:hAnsi="Arial" w:cs="Arial"/>
          <w:b/>
          <w:i/>
          <w:sz w:val="22"/>
        </w:rPr>
        <w:tab/>
        <w:t>Date of Appt = Date of appointment to the school, not the date of appointment to a unit position if there has been an internal promotion.</w:t>
      </w:r>
    </w:p>
    <w:p w14:paraId="2BF2D250" w14:textId="77777777" w:rsidR="0039461A" w:rsidRDefault="0039461A" w:rsidP="0039461A">
      <w:pPr>
        <w:spacing w:line="240" w:lineRule="exact"/>
        <w:jc w:val="both"/>
        <w:rPr>
          <w:rFonts w:ascii="Arial" w:hAnsi="Arial" w:cs="Arial"/>
          <w:sz w:val="22"/>
        </w:rPr>
      </w:pPr>
    </w:p>
    <w:p w14:paraId="1D7B185D" w14:textId="77777777" w:rsidR="0039461A" w:rsidRDefault="0039461A" w:rsidP="0039461A">
      <w:pPr>
        <w:spacing w:line="240" w:lineRule="exact"/>
        <w:jc w:val="both"/>
        <w:rPr>
          <w:rFonts w:ascii="Arial" w:hAnsi="Arial" w:cs="Arial"/>
          <w:sz w:val="22"/>
        </w:rPr>
      </w:pPr>
    </w:p>
    <w:p w14:paraId="16625E56" w14:textId="77777777" w:rsidR="0039461A" w:rsidRDefault="0039461A" w:rsidP="0039461A">
      <w:pPr>
        <w:spacing w:line="240" w:lineRule="exact"/>
        <w:jc w:val="both"/>
        <w:rPr>
          <w:rFonts w:ascii="Arial" w:hAnsi="Arial" w:cs="Arial"/>
          <w:sz w:val="22"/>
        </w:rPr>
      </w:pPr>
    </w:p>
    <w:p w14:paraId="56C9C5B5" w14:textId="77777777" w:rsidR="0039461A" w:rsidRDefault="0039461A" w:rsidP="0039461A">
      <w:pPr>
        <w:spacing w:line="240" w:lineRule="exact"/>
        <w:jc w:val="both"/>
        <w:rPr>
          <w:rFonts w:ascii="Arial" w:hAnsi="Arial" w:cs="Arial"/>
          <w:sz w:val="22"/>
        </w:rPr>
      </w:pPr>
    </w:p>
    <w:p w14:paraId="15B2A100" w14:textId="77777777" w:rsidR="0039461A" w:rsidRDefault="0039461A" w:rsidP="0039461A">
      <w:pPr>
        <w:spacing w:line="240" w:lineRule="exact"/>
        <w:jc w:val="both"/>
        <w:rPr>
          <w:rFonts w:ascii="Arial" w:hAnsi="Arial" w:cs="Arial"/>
          <w:sz w:val="22"/>
        </w:rPr>
      </w:pPr>
      <w:r>
        <w:rPr>
          <w:rFonts w:ascii="Arial" w:hAnsi="Arial" w:cs="Arial"/>
          <w:sz w:val="22"/>
        </w:rPr>
        <w:br w:type="page"/>
      </w:r>
    </w:p>
    <w:p w14:paraId="00D7343A" w14:textId="77777777" w:rsidR="0039461A" w:rsidRDefault="0039461A" w:rsidP="002E1924">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6-7</w:t>
      </w:r>
    </w:p>
    <w:p w14:paraId="5AFB4386" w14:textId="77777777" w:rsidR="0039461A" w:rsidRDefault="0039461A" w:rsidP="0039461A">
      <w:pPr>
        <w:spacing w:line="240" w:lineRule="exact"/>
        <w:jc w:val="both"/>
        <w:rPr>
          <w:rFonts w:ascii="Arial" w:hAnsi="Arial" w:cs="Arial"/>
          <w:bCs/>
          <w:sz w:val="22"/>
        </w:rPr>
      </w:pPr>
    </w:p>
    <w:p w14:paraId="745A5D32" w14:textId="77777777" w:rsidR="0039461A" w:rsidRDefault="0039461A" w:rsidP="0039461A">
      <w:pPr>
        <w:spacing w:line="240" w:lineRule="exact"/>
        <w:jc w:val="both"/>
        <w:rPr>
          <w:rFonts w:ascii="Arial" w:hAnsi="Arial" w:cs="Arial"/>
          <w:bCs/>
          <w:sz w:val="22"/>
        </w:rPr>
      </w:pPr>
    </w:p>
    <w:p w14:paraId="49B63396" w14:textId="77777777" w:rsidR="0039461A" w:rsidRDefault="0039461A" w:rsidP="0039461A">
      <w:pPr>
        <w:spacing w:line="240" w:lineRule="exact"/>
        <w:jc w:val="both"/>
        <w:rPr>
          <w:rFonts w:ascii="Arial" w:hAnsi="Arial" w:cs="Arial"/>
          <w:sz w:val="22"/>
        </w:rPr>
      </w:pPr>
      <w:r>
        <w:rPr>
          <w:rFonts w:ascii="Arial" w:hAnsi="Arial" w:cs="Arial"/>
          <w:b/>
          <w:sz w:val="22"/>
        </w:rPr>
        <w:t>REDUCTION OF SENIOR MANAGEMENT ALLOWANCES (PAGE 3</w:t>
      </w:r>
      <w:r w:rsidR="00896555">
        <w:rPr>
          <w:rFonts w:ascii="Arial" w:hAnsi="Arial" w:cs="Arial"/>
          <w:b/>
          <w:sz w:val="22"/>
        </w:rPr>
        <w:t>2</w:t>
      </w:r>
      <w:r>
        <w:rPr>
          <w:rFonts w:ascii="Arial" w:hAnsi="Arial" w:cs="Arial"/>
          <w:b/>
          <w:sz w:val="22"/>
        </w:rPr>
        <w:t xml:space="preserve"> OF CAPNA)</w:t>
      </w:r>
    </w:p>
    <w:p w14:paraId="6DE5D509" w14:textId="77777777" w:rsidR="0039461A" w:rsidRDefault="0039461A" w:rsidP="0039461A">
      <w:pPr>
        <w:spacing w:line="240" w:lineRule="exact"/>
        <w:jc w:val="both"/>
        <w:rPr>
          <w:rFonts w:ascii="Arial" w:hAnsi="Arial" w:cs="Arial"/>
          <w:sz w:val="22"/>
        </w:rPr>
      </w:pPr>
    </w:p>
    <w:p w14:paraId="252AA86B" w14:textId="77777777" w:rsidR="0039461A" w:rsidRDefault="0039461A" w:rsidP="0039461A">
      <w:pPr>
        <w:spacing w:line="240" w:lineRule="exact"/>
        <w:ind w:left="1440" w:hanging="1440"/>
        <w:jc w:val="both"/>
        <w:rPr>
          <w:rFonts w:ascii="Arial" w:hAnsi="Arial" w:cs="Arial"/>
          <w:b/>
          <w:bCs/>
          <w:i/>
          <w:iCs/>
          <w:sz w:val="22"/>
        </w:rPr>
      </w:pPr>
      <w:r>
        <w:rPr>
          <w:rFonts w:ascii="Arial" w:hAnsi="Arial" w:cs="Arial"/>
          <w:b/>
          <w:bCs/>
          <w:i/>
          <w:iCs/>
          <w:sz w:val="22"/>
        </w:rPr>
        <w:t>Note:</w:t>
      </w:r>
      <w:r>
        <w:rPr>
          <w:rFonts w:ascii="Arial" w:hAnsi="Arial" w:cs="Arial"/>
          <w:b/>
          <w:bCs/>
          <w:i/>
          <w:iCs/>
          <w:sz w:val="22"/>
        </w:rPr>
        <w:tab/>
        <w:t>Your use of SMAs will reflect your school practices.</w:t>
      </w:r>
    </w:p>
    <w:p w14:paraId="708BC4F2" w14:textId="77777777" w:rsidR="0039461A" w:rsidRDefault="0039461A" w:rsidP="0039461A">
      <w:pPr>
        <w:spacing w:line="240" w:lineRule="exact"/>
        <w:ind w:left="1440" w:hanging="1440"/>
        <w:jc w:val="both"/>
        <w:rPr>
          <w:rFonts w:ascii="Arial" w:hAnsi="Arial" w:cs="Arial"/>
          <w:sz w:val="22"/>
        </w:rPr>
      </w:pPr>
      <w:r>
        <w:rPr>
          <w:rFonts w:ascii="Arial" w:hAnsi="Arial" w:cs="Arial"/>
          <w:sz w:val="22"/>
        </w:rPr>
        <w:t xml:space="preserve"> </w:t>
      </w:r>
    </w:p>
    <w:p w14:paraId="3D0F5AF8" w14:textId="77777777" w:rsidR="0039461A" w:rsidRDefault="0039461A" w:rsidP="0039461A">
      <w:pPr>
        <w:spacing w:line="240" w:lineRule="exact"/>
        <w:jc w:val="both"/>
        <w:rPr>
          <w:rFonts w:ascii="Arial" w:hAnsi="Arial" w:cs="Arial"/>
          <w:sz w:val="22"/>
        </w:rPr>
      </w:pPr>
      <w:r>
        <w:rPr>
          <w:rFonts w:ascii="Arial" w:hAnsi="Arial" w:cs="Arial"/>
          <w:sz w:val="22"/>
        </w:rPr>
        <w:t>Set down:</w:t>
      </w:r>
    </w:p>
    <w:p w14:paraId="1121BB08" w14:textId="77777777" w:rsidR="0039461A" w:rsidRDefault="0039461A" w:rsidP="0039461A">
      <w:pPr>
        <w:spacing w:line="240" w:lineRule="exact"/>
        <w:jc w:val="both"/>
        <w:rPr>
          <w:rFonts w:ascii="Arial" w:hAnsi="Arial" w:cs="Arial"/>
          <w:sz w:val="22"/>
        </w:rPr>
      </w:pPr>
    </w:p>
    <w:p w14:paraId="5610DAB3"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entitlement this year</w:t>
      </w:r>
    </w:p>
    <w:p w14:paraId="5FA2F917"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actual usage this year</w:t>
      </w:r>
    </w:p>
    <w:p w14:paraId="0A3ACF0F"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entitlement next year</w:t>
      </w:r>
    </w:p>
    <w:p w14:paraId="0D2634EA"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the required reduction.</w:t>
      </w:r>
    </w:p>
    <w:p w14:paraId="0DC8ACE8" w14:textId="77777777" w:rsidR="0039461A" w:rsidRDefault="0039461A" w:rsidP="0039461A">
      <w:pPr>
        <w:spacing w:line="240" w:lineRule="exact"/>
        <w:jc w:val="both"/>
        <w:rPr>
          <w:rFonts w:ascii="Arial" w:hAnsi="Arial" w:cs="Arial"/>
          <w:sz w:val="22"/>
        </w:rPr>
      </w:pPr>
    </w:p>
    <w:p w14:paraId="669E0716" w14:textId="77777777" w:rsidR="0039461A" w:rsidRDefault="0039461A" w:rsidP="0039461A">
      <w:pPr>
        <w:spacing w:line="240" w:lineRule="exact"/>
        <w:jc w:val="both"/>
        <w:rPr>
          <w:rFonts w:ascii="Arial" w:hAnsi="Arial" w:cs="Arial"/>
          <w:sz w:val="22"/>
        </w:rPr>
      </w:pPr>
      <w:r>
        <w:rPr>
          <w:rFonts w:ascii="Arial" w:hAnsi="Arial" w:cs="Arial"/>
          <w:sz w:val="22"/>
        </w:rPr>
        <w:t>Set out:</w:t>
      </w:r>
    </w:p>
    <w:p w14:paraId="5782C9C8" w14:textId="77777777" w:rsidR="0039461A" w:rsidRDefault="0039461A" w:rsidP="0039461A">
      <w:pPr>
        <w:spacing w:line="240" w:lineRule="exact"/>
        <w:jc w:val="both"/>
        <w:rPr>
          <w:rFonts w:ascii="Arial" w:hAnsi="Arial" w:cs="Arial"/>
          <w:sz w:val="22"/>
        </w:rPr>
      </w:pPr>
    </w:p>
    <w:p w14:paraId="4F83E1FC" w14:textId="77777777" w:rsidR="0039461A" w:rsidRDefault="0039461A" w:rsidP="00AF3909">
      <w:pPr>
        <w:numPr>
          <w:ilvl w:val="0"/>
          <w:numId w:val="37"/>
        </w:numPr>
        <w:spacing w:line="240" w:lineRule="exact"/>
        <w:jc w:val="both"/>
        <w:rPr>
          <w:rFonts w:ascii="Arial" w:hAnsi="Arial" w:cs="Arial"/>
          <w:sz w:val="22"/>
        </w:rPr>
      </w:pPr>
      <w:r>
        <w:rPr>
          <w:rFonts w:ascii="Arial" w:hAnsi="Arial" w:cs="Arial"/>
          <w:sz w:val="22"/>
        </w:rPr>
        <w:t>your present distribution of SMAs</w:t>
      </w:r>
    </w:p>
    <w:p w14:paraId="118162B5" w14:textId="77777777" w:rsidR="0039461A" w:rsidRDefault="0039461A" w:rsidP="00AF3909">
      <w:pPr>
        <w:numPr>
          <w:ilvl w:val="0"/>
          <w:numId w:val="37"/>
        </w:numPr>
        <w:spacing w:line="240" w:lineRule="exact"/>
        <w:jc w:val="both"/>
        <w:rPr>
          <w:rFonts w:ascii="Arial" w:hAnsi="Arial" w:cs="Arial"/>
          <w:sz w:val="22"/>
        </w:rPr>
      </w:pPr>
      <w:r>
        <w:rPr>
          <w:rFonts w:ascii="Arial" w:hAnsi="Arial" w:cs="Arial"/>
          <w:sz w:val="22"/>
        </w:rPr>
        <w:t>your Fixed-Term SMAs.</w:t>
      </w:r>
    </w:p>
    <w:p w14:paraId="2BB46B48" w14:textId="77777777" w:rsidR="0039461A" w:rsidRDefault="0039461A" w:rsidP="0039461A">
      <w:pPr>
        <w:spacing w:line="240" w:lineRule="exact"/>
        <w:jc w:val="both"/>
        <w:rPr>
          <w:rFonts w:ascii="Arial" w:hAnsi="Arial" w:cs="Arial"/>
          <w:sz w:val="22"/>
        </w:rPr>
      </w:pPr>
    </w:p>
    <w:p w14:paraId="43848578" w14:textId="77777777" w:rsidR="0039461A" w:rsidRDefault="0039461A" w:rsidP="0039461A">
      <w:pPr>
        <w:spacing w:line="240" w:lineRule="exact"/>
        <w:jc w:val="both"/>
        <w:rPr>
          <w:rFonts w:ascii="Arial" w:hAnsi="Arial" w:cs="Arial"/>
          <w:bCs/>
          <w:sz w:val="22"/>
        </w:rPr>
      </w:pPr>
    </w:p>
    <w:p w14:paraId="4E011E0A" w14:textId="77777777" w:rsidR="0039461A" w:rsidRDefault="0039461A" w:rsidP="0039461A">
      <w:pPr>
        <w:spacing w:line="240" w:lineRule="exact"/>
        <w:jc w:val="both"/>
        <w:rPr>
          <w:rFonts w:ascii="Arial" w:hAnsi="Arial" w:cs="Arial"/>
          <w:sz w:val="22"/>
        </w:rPr>
      </w:pPr>
      <w:r>
        <w:rPr>
          <w:rFonts w:ascii="Arial" w:hAnsi="Arial" w:cs="Arial"/>
          <w:b/>
          <w:sz w:val="22"/>
        </w:rPr>
        <w:t>REDUCTION OF MIDDLE MANAGEMENT ALLOWANCES (PAGES 3</w:t>
      </w:r>
      <w:r w:rsidR="00896555">
        <w:rPr>
          <w:rFonts w:ascii="Arial" w:hAnsi="Arial" w:cs="Arial"/>
          <w:b/>
          <w:sz w:val="22"/>
        </w:rPr>
        <w:t>3</w:t>
      </w:r>
      <w:r>
        <w:rPr>
          <w:rFonts w:ascii="Arial" w:hAnsi="Arial" w:cs="Arial"/>
          <w:b/>
          <w:sz w:val="22"/>
        </w:rPr>
        <w:t>-3</w:t>
      </w:r>
      <w:r w:rsidR="00896555">
        <w:rPr>
          <w:rFonts w:ascii="Arial" w:hAnsi="Arial" w:cs="Arial"/>
          <w:b/>
          <w:sz w:val="22"/>
        </w:rPr>
        <w:t>6</w:t>
      </w:r>
      <w:r>
        <w:rPr>
          <w:rFonts w:ascii="Arial" w:hAnsi="Arial" w:cs="Arial"/>
          <w:b/>
          <w:sz w:val="22"/>
        </w:rPr>
        <w:t xml:space="preserve"> OF CAPNA)</w:t>
      </w:r>
    </w:p>
    <w:p w14:paraId="1BEA507C" w14:textId="77777777" w:rsidR="0039461A" w:rsidRDefault="0039461A" w:rsidP="0039461A">
      <w:pPr>
        <w:spacing w:line="240" w:lineRule="exact"/>
        <w:jc w:val="both"/>
        <w:rPr>
          <w:rFonts w:ascii="Arial" w:hAnsi="Arial" w:cs="Arial"/>
          <w:sz w:val="22"/>
        </w:rPr>
      </w:pPr>
    </w:p>
    <w:p w14:paraId="071E5947" w14:textId="77777777" w:rsidR="0039461A" w:rsidRDefault="0039461A" w:rsidP="0039461A">
      <w:pPr>
        <w:spacing w:line="240" w:lineRule="exact"/>
        <w:ind w:left="1440" w:hanging="1440"/>
        <w:jc w:val="both"/>
        <w:rPr>
          <w:rFonts w:ascii="Arial" w:hAnsi="Arial" w:cs="Arial"/>
          <w:sz w:val="22"/>
        </w:rPr>
      </w:pPr>
      <w:r>
        <w:rPr>
          <w:rFonts w:ascii="Arial" w:hAnsi="Arial" w:cs="Arial"/>
          <w:b/>
          <w:bCs/>
          <w:i/>
          <w:iCs/>
          <w:sz w:val="22"/>
        </w:rPr>
        <w:t>Note:</w:t>
      </w:r>
      <w:r>
        <w:rPr>
          <w:rFonts w:ascii="Arial" w:hAnsi="Arial" w:cs="Arial"/>
          <w:b/>
          <w:bCs/>
          <w:i/>
          <w:iCs/>
          <w:sz w:val="22"/>
        </w:rPr>
        <w:tab/>
        <w:t>Your use of MMAs will reflect closely your unit allocation, except for Senior Staff who are not eligible to hold MMAs and Teachers I/C who do not have units but have responsibilities for which they are paid an MMA.</w:t>
      </w:r>
    </w:p>
    <w:p w14:paraId="32539D0F" w14:textId="77777777" w:rsidR="0039461A" w:rsidRDefault="0039461A" w:rsidP="0039461A">
      <w:pPr>
        <w:spacing w:line="240" w:lineRule="exact"/>
        <w:ind w:left="1440" w:hanging="1440"/>
        <w:jc w:val="both"/>
        <w:rPr>
          <w:rFonts w:ascii="Arial" w:hAnsi="Arial" w:cs="Arial"/>
          <w:sz w:val="22"/>
        </w:rPr>
      </w:pPr>
    </w:p>
    <w:p w14:paraId="4CBD1EFE" w14:textId="77777777" w:rsidR="0039461A" w:rsidRDefault="0039461A" w:rsidP="0039461A">
      <w:pPr>
        <w:spacing w:line="240" w:lineRule="exact"/>
        <w:jc w:val="both"/>
        <w:rPr>
          <w:rFonts w:ascii="Arial" w:hAnsi="Arial" w:cs="Arial"/>
          <w:sz w:val="22"/>
        </w:rPr>
      </w:pPr>
      <w:r>
        <w:rPr>
          <w:rFonts w:ascii="Arial" w:hAnsi="Arial" w:cs="Arial"/>
          <w:sz w:val="22"/>
        </w:rPr>
        <w:t>Set down:</w:t>
      </w:r>
    </w:p>
    <w:p w14:paraId="0E5AC840" w14:textId="77777777" w:rsidR="0039461A" w:rsidRDefault="0039461A" w:rsidP="0039461A">
      <w:pPr>
        <w:spacing w:line="240" w:lineRule="exact"/>
        <w:jc w:val="both"/>
        <w:rPr>
          <w:rFonts w:ascii="Arial" w:hAnsi="Arial" w:cs="Arial"/>
          <w:sz w:val="22"/>
        </w:rPr>
      </w:pPr>
    </w:p>
    <w:p w14:paraId="4BC0E7C9"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entitlement this year</w:t>
      </w:r>
    </w:p>
    <w:p w14:paraId="4288EE20"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actual usage this year</w:t>
      </w:r>
    </w:p>
    <w:p w14:paraId="1A240EE1"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your entitlement next year</w:t>
      </w:r>
    </w:p>
    <w:p w14:paraId="745B8BA0" w14:textId="77777777" w:rsidR="0039461A" w:rsidRDefault="0039461A" w:rsidP="00AF3909">
      <w:pPr>
        <w:numPr>
          <w:ilvl w:val="0"/>
          <w:numId w:val="36"/>
        </w:numPr>
        <w:spacing w:line="240" w:lineRule="exact"/>
        <w:jc w:val="both"/>
        <w:rPr>
          <w:rFonts w:ascii="Arial" w:hAnsi="Arial" w:cs="Arial"/>
          <w:sz w:val="22"/>
        </w:rPr>
      </w:pPr>
      <w:r>
        <w:rPr>
          <w:rFonts w:ascii="Arial" w:hAnsi="Arial" w:cs="Arial"/>
          <w:sz w:val="22"/>
        </w:rPr>
        <w:t>the required reduction.</w:t>
      </w:r>
    </w:p>
    <w:p w14:paraId="77087AAC" w14:textId="77777777" w:rsidR="0039461A" w:rsidRDefault="0039461A" w:rsidP="0039461A">
      <w:pPr>
        <w:spacing w:line="240" w:lineRule="exact"/>
        <w:jc w:val="both"/>
        <w:rPr>
          <w:rFonts w:ascii="Arial" w:hAnsi="Arial" w:cs="Arial"/>
          <w:sz w:val="22"/>
        </w:rPr>
      </w:pPr>
    </w:p>
    <w:p w14:paraId="1B571AF0" w14:textId="77777777" w:rsidR="0039461A" w:rsidRDefault="0039461A" w:rsidP="0039461A">
      <w:pPr>
        <w:spacing w:line="240" w:lineRule="exact"/>
        <w:jc w:val="both"/>
        <w:rPr>
          <w:rFonts w:ascii="Arial" w:hAnsi="Arial" w:cs="Arial"/>
          <w:sz w:val="22"/>
        </w:rPr>
      </w:pPr>
      <w:r>
        <w:rPr>
          <w:rFonts w:ascii="Arial" w:hAnsi="Arial" w:cs="Arial"/>
          <w:sz w:val="22"/>
        </w:rPr>
        <w:t>Set out:</w:t>
      </w:r>
    </w:p>
    <w:p w14:paraId="77B125CD" w14:textId="77777777" w:rsidR="0039461A" w:rsidRDefault="0039461A" w:rsidP="0039461A">
      <w:pPr>
        <w:spacing w:line="240" w:lineRule="exact"/>
        <w:jc w:val="both"/>
        <w:rPr>
          <w:rFonts w:ascii="Arial" w:hAnsi="Arial" w:cs="Arial"/>
          <w:sz w:val="22"/>
        </w:rPr>
      </w:pPr>
    </w:p>
    <w:p w14:paraId="620427A6" w14:textId="77777777" w:rsidR="0039461A" w:rsidRDefault="0039461A" w:rsidP="00AF3909">
      <w:pPr>
        <w:numPr>
          <w:ilvl w:val="0"/>
          <w:numId w:val="37"/>
        </w:numPr>
        <w:spacing w:line="240" w:lineRule="exact"/>
        <w:jc w:val="both"/>
        <w:rPr>
          <w:rFonts w:ascii="Arial" w:hAnsi="Arial" w:cs="Arial"/>
          <w:sz w:val="22"/>
        </w:rPr>
      </w:pPr>
      <w:r>
        <w:rPr>
          <w:rFonts w:ascii="Arial" w:hAnsi="Arial" w:cs="Arial"/>
          <w:sz w:val="22"/>
        </w:rPr>
        <w:t>your present distribution of MMAs</w:t>
      </w:r>
    </w:p>
    <w:p w14:paraId="54720703" w14:textId="77777777" w:rsidR="0039461A" w:rsidRDefault="0039461A" w:rsidP="00AF3909">
      <w:pPr>
        <w:numPr>
          <w:ilvl w:val="0"/>
          <w:numId w:val="37"/>
        </w:numPr>
        <w:spacing w:line="240" w:lineRule="exact"/>
        <w:jc w:val="both"/>
        <w:rPr>
          <w:rFonts w:ascii="Arial" w:hAnsi="Arial" w:cs="Arial"/>
          <w:sz w:val="22"/>
        </w:rPr>
      </w:pPr>
      <w:r>
        <w:rPr>
          <w:rFonts w:ascii="Arial" w:hAnsi="Arial" w:cs="Arial"/>
          <w:sz w:val="22"/>
        </w:rPr>
        <w:t>your Fixed-Term MMAs.</w:t>
      </w:r>
    </w:p>
    <w:p w14:paraId="3583D3A9" w14:textId="77777777" w:rsidR="0039461A" w:rsidRDefault="0039461A" w:rsidP="0039461A">
      <w:pPr>
        <w:spacing w:line="240" w:lineRule="exact"/>
        <w:jc w:val="both"/>
        <w:rPr>
          <w:rFonts w:ascii="Arial" w:hAnsi="Arial" w:cs="Arial"/>
          <w:sz w:val="22"/>
        </w:rPr>
      </w:pPr>
    </w:p>
    <w:p w14:paraId="1D5BBE82" w14:textId="77777777" w:rsidR="0039461A" w:rsidRDefault="0039461A" w:rsidP="0039461A">
      <w:pPr>
        <w:spacing w:line="240" w:lineRule="exact"/>
        <w:jc w:val="both"/>
        <w:rPr>
          <w:rFonts w:ascii="Arial" w:hAnsi="Arial" w:cs="Arial"/>
          <w:sz w:val="22"/>
        </w:rPr>
      </w:pPr>
    </w:p>
    <w:p w14:paraId="63A838F9" w14:textId="77777777" w:rsidR="0039461A" w:rsidRDefault="0039461A" w:rsidP="0039461A">
      <w:pPr>
        <w:spacing w:line="240" w:lineRule="exact"/>
        <w:jc w:val="both"/>
        <w:rPr>
          <w:rFonts w:ascii="Arial" w:hAnsi="Arial" w:cs="Arial"/>
          <w:sz w:val="22"/>
        </w:rPr>
      </w:pPr>
    </w:p>
    <w:p w14:paraId="479E87B1" w14:textId="77777777" w:rsidR="0039461A" w:rsidRDefault="0039461A" w:rsidP="0039461A">
      <w:pPr>
        <w:spacing w:line="240" w:lineRule="exact"/>
        <w:jc w:val="both"/>
        <w:rPr>
          <w:rFonts w:ascii="Arial" w:hAnsi="Arial" w:cs="Arial"/>
          <w:sz w:val="22"/>
        </w:rPr>
      </w:pPr>
    </w:p>
    <w:p w14:paraId="27C865F9" w14:textId="77777777" w:rsidR="0039461A" w:rsidRDefault="0039461A" w:rsidP="0039461A">
      <w:pPr>
        <w:spacing w:line="240" w:lineRule="exact"/>
        <w:jc w:val="both"/>
        <w:rPr>
          <w:rFonts w:ascii="Arial" w:hAnsi="Arial" w:cs="Arial"/>
          <w:sz w:val="22"/>
        </w:rPr>
      </w:pPr>
    </w:p>
    <w:p w14:paraId="4DFCBEAC" w14:textId="77777777" w:rsidR="0039461A" w:rsidRDefault="0039461A" w:rsidP="0039461A">
      <w:pPr>
        <w:spacing w:line="240" w:lineRule="exact"/>
        <w:jc w:val="both"/>
        <w:rPr>
          <w:rFonts w:ascii="Arial" w:hAnsi="Arial" w:cs="Arial"/>
          <w:sz w:val="22"/>
        </w:rPr>
      </w:pPr>
    </w:p>
    <w:p w14:paraId="742BB5AE" w14:textId="77777777" w:rsidR="0039461A" w:rsidRDefault="0039461A" w:rsidP="0039461A">
      <w:pPr>
        <w:spacing w:line="240" w:lineRule="exact"/>
        <w:jc w:val="both"/>
        <w:rPr>
          <w:rFonts w:ascii="Arial" w:hAnsi="Arial" w:cs="Arial"/>
          <w:sz w:val="22"/>
        </w:rPr>
      </w:pPr>
      <w:r>
        <w:rPr>
          <w:rFonts w:ascii="Arial" w:hAnsi="Arial" w:cs="Arial"/>
          <w:sz w:val="22"/>
        </w:rPr>
        <w:br w:type="column"/>
      </w:r>
    </w:p>
    <w:p w14:paraId="4BE5D550" w14:textId="77777777" w:rsidR="0039461A" w:rsidRDefault="0039461A" w:rsidP="00A85369">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6-8</w:t>
      </w:r>
    </w:p>
    <w:p w14:paraId="4B3536B4" w14:textId="77777777" w:rsidR="0039461A" w:rsidRDefault="0039461A" w:rsidP="0039461A">
      <w:pPr>
        <w:spacing w:line="240" w:lineRule="exact"/>
        <w:jc w:val="both"/>
        <w:rPr>
          <w:rFonts w:ascii="Arial" w:hAnsi="Arial" w:cs="Arial"/>
          <w:sz w:val="22"/>
        </w:rPr>
      </w:pPr>
    </w:p>
    <w:p w14:paraId="53806CA8" w14:textId="77777777" w:rsidR="0039461A" w:rsidRDefault="0039461A" w:rsidP="0039461A">
      <w:pPr>
        <w:spacing w:line="240" w:lineRule="exact"/>
        <w:jc w:val="both"/>
        <w:rPr>
          <w:rFonts w:ascii="Arial" w:hAnsi="Arial" w:cs="Arial"/>
          <w:sz w:val="22"/>
        </w:rPr>
      </w:pPr>
    </w:p>
    <w:p w14:paraId="00D55E00" w14:textId="77777777" w:rsidR="0039461A" w:rsidRDefault="0039461A" w:rsidP="0039461A">
      <w:pPr>
        <w:pStyle w:val="Heading1"/>
        <w:rPr>
          <w:rFonts w:cs="Arial"/>
        </w:rPr>
      </w:pPr>
      <w:r>
        <w:rPr>
          <w:rFonts w:cs="Arial"/>
        </w:rPr>
        <w:t>COMMON ERRORS IN THE CAPNA DOCUMENT</w:t>
      </w:r>
    </w:p>
    <w:p w14:paraId="1483C7DF" w14:textId="77777777" w:rsidR="0039461A" w:rsidRDefault="0039461A" w:rsidP="0039461A"/>
    <w:tbl>
      <w:tblPr>
        <w:tblW w:w="10207"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6379"/>
      </w:tblGrid>
      <w:tr w:rsidR="0039461A" w14:paraId="30E1677C" w14:textId="77777777" w:rsidTr="000049AF">
        <w:tc>
          <w:tcPr>
            <w:tcW w:w="3828" w:type="dxa"/>
            <w:tcBorders>
              <w:top w:val="single" w:sz="4" w:space="0" w:color="auto"/>
              <w:left w:val="single" w:sz="4" w:space="0" w:color="auto"/>
              <w:bottom w:val="single" w:sz="4" w:space="0" w:color="auto"/>
              <w:right w:val="single" w:sz="4" w:space="0" w:color="auto"/>
            </w:tcBorders>
          </w:tcPr>
          <w:p w14:paraId="1E976D63" w14:textId="77777777" w:rsidR="0039461A" w:rsidRDefault="0039461A" w:rsidP="000049AF">
            <w:pPr>
              <w:jc w:val="center"/>
              <w:rPr>
                <w:rFonts w:ascii="Arial" w:hAnsi="Arial" w:cs="Arial"/>
                <w:b/>
                <w:sz w:val="22"/>
                <w:szCs w:val="24"/>
              </w:rPr>
            </w:pPr>
            <w:r>
              <w:rPr>
                <w:rFonts w:ascii="Arial" w:hAnsi="Arial" w:cs="Arial"/>
                <w:b/>
                <w:sz w:val="22"/>
              </w:rPr>
              <w:t xml:space="preserve"> COMMON ERRORS</w:t>
            </w:r>
          </w:p>
        </w:tc>
        <w:tc>
          <w:tcPr>
            <w:tcW w:w="6379" w:type="dxa"/>
            <w:tcBorders>
              <w:top w:val="single" w:sz="4" w:space="0" w:color="auto"/>
              <w:left w:val="single" w:sz="4" w:space="0" w:color="auto"/>
              <w:bottom w:val="single" w:sz="4" w:space="0" w:color="auto"/>
              <w:right w:val="single" w:sz="4" w:space="0" w:color="auto"/>
            </w:tcBorders>
          </w:tcPr>
          <w:p w14:paraId="324C36DC" w14:textId="77777777" w:rsidR="0039461A" w:rsidRDefault="0039461A" w:rsidP="000049AF">
            <w:pPr>
              <w:jc w:val="center"/>
              <w:rPr>
                <w:rFonts w:ascii="Arial" w:hAnsi="Arial" w:cs="Arial"/>
                <w:b/>
                <w:sz w:val="22"/>
                <w:szCs w:val="24"/>
              </w:rPr>
            </w:pPr>
            <w:r>
              <w:rPr>
                <w:rFonts w:ascii="Arial" w:hAnsi="Arial" w:cs="Arial"/>
                <w:b/>
                <w:sz w:val="22"/>
              </w:rPr>
              <w:t>CORRECTION REQUIRED</w:t>
            </w:r>
          </w:p>
        </w:tc>
      </w:tr>
      <w:tr w:rsidR="0039461A" w14:paraId="7F2D2409" w14:textId="77777777" w:rsidTr="000049AF">
        <w:tc>
          <w:tcPr>
            <w:tcW w:w="3828" w:type="dxa"/>
            <w:tcBorders>
              <w:top w:val="single" w:sz="4" w:space="0" w:color="auto"/>
              <w:left w:val="single" w:sz="4" w:space="0" w:color="auto"/>
              <w:bottom w:val="single" w:sz="4" w:space="0" w:color="auto"/>
              <w:right w:val="single" w:sz="4" w:space="0" w:color="auto"/>
            </w:tcBorders>
          </w:tcPr>
          <w:p w14:paraId="524BBBCD" w14:textId="77777777" w:rsidR="0039461A" w:rsidRPr="0039461A" w:rsidRDefault="0039461A" w:rsidP="000049AF">
            <w:pPr>
              <w:rPr>
                <w:rFonts w:ascii="Calibri" w:hAnsi="Calibri" w:cs="Calibri"/>
                <w:sz w:val="20"/>
              </w:rPr>
            </w:pPr>
            <w:r w:rsidRPr="0039461A">
              <w:rPr>
                <w:rFonts w:ascii="Calibri" w:hAnsi="Calibri" w:cs="Calibri"/>
                <w:sz w:val="20"/>
              </w:rPr>
              <w:t>In the teacher timetables Beginning Teachers are shown as 0.8 FTTE (20 hours).</w:t>
            </w:r>
          </w:p>
        </w:tc>
        <w:tc>
          <w:tcPr>
            <w:tcW w:w="6379" w:type="dxa"/>
            <w:tcBorders>
              <w:top w:val="single" w:sz="4" w:space="0" w:color="auto"/>
              <w:left w:val="single" w:sz="4" w:space="0" w:color="auto"/>
              <w:bottom w:val="single" w:sz="4" w:space="0" w:color="auto"/>
              <w:right w:val="single" w:sz="4" w:space="0" w:color="auto"/>
            </w:tcBorders>
          </w:tcPr>
          <w:p w14:paraId="3E708F10" w14:textId="77777777" w:rsidR="0039461A" w:rsidRPr="0039461A" w:rsidRDefault="0039461A" w:rsidP="000049AF">
            <w:pPr>
              <w:rPr>
                <w:rFonts w:ascii="Calibri" w:hAnsi="Calibri" w:cs="Calibri"/>
                <w:sz w:val="20"/>
              </w:rPr>
            </w:pPr>
            <w:r w:rsidRPr="0039461A">
              <w:rPr>
                <w:rFonts w:ascii="Calibri" w:hAnsi="Calibri" w:cs="Calibri"/>
                <w:sz w:val="20"/>
              </w:rPr>
              <w:t>Each beginning teacher who is not appointed part-time must be shown as a charge of 1 FTTE (25 hours) against the entitlement staffing, not as 0.8 FTTE (20 hours).</w:t>
            </w:r>
          </w:p>
        </w:tc>
      </w:tr>
      <w:tr w:rsidR="0039461A" w14:paraId="32287932" w14:textId="77777777" w:rsidTr="000049AF">
        <w:tc>
          <w:tcPr>
            <w:tcW w:w="3828" w:type="dxa"/>
            <w:tcBorders>
              <w:top w:val="single" w:sz="4" w:space="0" w:color="auto"/>
              <w:left w:val="single" w:sz="4" w:space="0" w:color="auto"/>
              <w:bottom w:val="single" w:sz="4" w:space="0" w:color="auto"/>
              <w:right w:val="single" w:sz="4" w:space="0" w:color="auto"/>
            </w:tcBorders>
          </w:tcPr>
          <w:p w14:paraId="01CC7B90" w14:textId="77777777" w:rsidR="0039461A" w:rsidRPr="0039461A" w:rsidRDefault="0039461A" w:rsidP="000049AF">
            <w:pPr>
              <w:rPr>
                <w:rFonts w:ascii="Calibri" w:hAnsi="Calibri" w:cs="Calibri"/>
                <w:sz w:val="20"/>
              </w:rPr>
            </w:pPr>
            <w:r w:rsidRPr="0039461A">
              <w:rPr>
                <w:rFonts w:ascii="Calibri" w:hAnsi="Calibri" w:cs="Calibri"/>
                <w:sz w:val="20"/>
              </w:rPr>
              <w:t>The Principal is not counted against the staffing entitlement.</w:t>
            </w:r>
          </w:p>
        </w:tc>
        <w:tc>
          <w:tcPr>
            <w:tcW w:w="6379" w:type="dxa"/>
            <w:tcBorders>
              <w:top w:val="single" w:sz="4" w:space="0" w:color="auto"/>
              <w:left w:val="single" w:sz="4" w:space="0" w:color="auto"/>
              <w:bottom w:val="single" w:sz="4" w:space="0" w:color="auto"/>
              <w:right w:val="single" w:sz="4" w:space="0" w:color="auto"/>
            </w:tcBorders>
          </w:tcPr>
          <w:p w14:paraId="1CACF465" w14:textId="77777777" w:rsidR="0039461A" w:rsidRPr="0039461A" w:rsidRDefault="0039461A" w:rsidP="000049AF">
            <w:pPr>
              <w:rPr>
                <w:rFonts w:ascii="Calibri" w:hAnsi="Calibri" w:cs="Calibri"/>
                <w:sz w:val="20"/>
              </w:rPr>
            </w:pPr>
            <w:r w:rsidRPr="0039461A">
              <w:rPr>
                <w:rFonts w:ascii="Calibri" w:hAnsi="Calibri" w:cs="Calibri"/>
                <w:sz w:val="20"/>
              </w:rPr>
              <w:t>Principals are appointed from entitlement staffing.  The use of 1 FTTE must be shown in the entitlement line in the Principal’s teacher timetable summary column.</w:t>
            </w:r>
          </w:p>
        </w:tc>
      </w:tr>
      <w:tr w:rsidR="0039461A" w14:paraId="396B203D" w14:textId="77777777" w:rsidTr="000049AF">
        <w:tc>
          <w:tcPr>
            <w:tcW w:w="3828" w:type="dxa"/>
            <w:tcBorders>
              <w:top w:val="single" w:sz="4" w:space="0" w:color="auto"/>
              <w:left w:val="single" w:sz="4" w:space="0" w:color="auto"/>
              <w:bottom w:val="single" w:sz="4" w:space="0" w:color="auto"/>
              <w:right w:val="single" w:sz="4" w:space="0" w:color="auto"/>
            </w:tcBorders>
          </w:tcPr>
          <w:p w14:paraId="55BE4DFA" w14:textId="77777777" w:rsidR="0039461A" w:rsidRPr="0039461A" w:rsidRDefault="0039461A" w:rsidP="000049AF">
            <w:pPr>
              <w:rPr>
                <w:rFonts w:ascii="Calibri" w:hAnsi="Calibri" w:cs="Calibri"/>
                <w:sz w:val="20"/>
              </w:rPr>
            </w:pPr>
            <w:r w:rsidRPr="0039461A">
              <w:rPr>
                <w:rFonts w:ascii="Calibri" w:hAnsi="Calibri" w:cs="Calibri"/>
                <w:sz w:val="20"/>
              </w:rPr>
              <w:t>Summary numbers do not match class numbers across the years</w:t>
            </w:r>
          </w:p>
        </w:tc>
        <w:tc>
          <w:tcPr>
            <w:tcW w:w="6379" w:type="dxa"/>
            <w:tcBorders>
              <w:top w:val="single" w:sz="4" w:space="0" w:color="auto"/>
              <w:left w:val="single" w:sz="4" w:space="0" w:color="auto"/>
              <w:bottom w:val="single" w:sz="4" w:space="0" w:color="auto"/>
              <w:right w:val="single" w:sz="4" w:space="0" w:color="auto"/>
            </w:tcBorders>
          </w:tcPr>
          <w:p w14:paraId="00C24F5C" w14:textId="77777777" w:rsidR="0039461A" w:rsidRPr="0039461A" w:rsidRDefault="0039461A" w:rsidP="000049AF">
            <w:pPr>
              <w:rPr>
                <w:rFonts w:ascii="Calibri" w:hAnsi="Calibri" w:cs="Calibri"/>
                <w:sz w:val="20"/>
              </w:rPr>
            </w:pPr>
            <w:r w:rsidRPr="0039461A">
              <w:rPr>
                <w:rFonts w:ascii="Calibri" w:hAnsi="Calibri" w:cs="Calibri"/>
                <w:sz w:val="20"/>
              </w:rPr>
              <w:t>All class numbers should balance in the CAPNA. You will need to check that you have entered the data into the correct fields in the class needs section.</w:t>
            </w:r>
          </w:p>
        </w:tc>
      </w:tr>
      <w:tr w:rsidR="0039461A" w14:paraId="45AD2CED" w14:textId="77777777" w:rsidTr="000049AF">
        <w:tc>
          <w:tcPr>
            <w:tcW w:w="3828" w:type="dxa"/>
            <w:tcBorders>
              <w:top w:val="single" w:sz="4" w:space="0" w:color="auto"/>
              <w:left w:val="single" w:sz="4" w:space="0" w:color="auto"/>
              <w:bottom w:val="single" w:sz="4" w:space="0" w:color="auto"/>
              <w:right w:val="single" w:sz="4" w:space="0" w:color="auto"/>
            </w:tcBorders>
          </w:tcPr>
          <w:p w14:paraId="5DC09741" w14:textId="77777777" w:rsidR="0039461A" w:rsidRPr="0039461A" w:rsidRDefault="0039461A" w:rsidP="000049AF">
            <w:pPr>
              <w:rPr>
                <w:rFonts w:ascii="Calibri" w:hAnsi="Calibri" w:cs="Calibri"/>
                <w:sz w:val="20"/>
              </w:rPr>
            </w:pPr>
            <w:r w:rsidRPr="0039461A">
              <w:rPr>
                <w:rFonts w:ascii="Calibri" w:hAnsi="Calibri" w:cs="Calibri"/>
                <w:sz w:val="20"/>
              </w:rPr>
              <w:t xml:space="preserve">Individual teacher hours do not match summary. </w:t>
            </w:r>
          </w:p>
        </w:tc>
        <w:tc>
          <w:tcPr>
            <w:tcW w:w="6379" w:type="dxa"/>
            <w:tcBorders>
              <w:top w:val="single" w:sz="4" w:space="0" w:color="auto"/>
              <w:left w:val="single" w:sz="4" w:space="0" w:color="auto"/>
              <w:bottom w:val="single" w:sz="4" w:space="0" w:color="auto"/>
              <w:right w:val="single" w:sz="4" w:space="0" w:color="auto"/>
            </w:tcBorders>
          </w:tcPr>
          <w:p w14:paraId="40778EC7" w14:textId="77777777" w:rsidR="0039461A" w:rsidRPr="0039461A" w:rsidRDefault="0039461A" w:rsidP="000049AF">
            <w:pPr>
              <w:rPr>
                <w:rFonts w:ascii="Calibri" w:hAnsi="Calibri" w:cs="Calibri"/>
                <w:sz w:val="20"/>
              </w:rPr>
            </w:pPr>
            <w:r w:rsidRPr="0039461A">
              <w:rPr>
                <w:rFonts w:ascii="Calibri" w:hAnsi="Calibri" w:cs="Calibri"/>
                <w:sz w:val="20"/>
              </w:rPr>
              <w:t>All teacher hours should balance in the CAPNA. You will need to check that you have entered the correct data into the right fields in the teacher timetable section. Check carefully the additional allowances and non-contact fields.</w:t>
            </w:r>
          </w:p>
        </w:tc>
      </w:tr>
      <w:tr w:rsidR="0039461A" w14:paraId="02E36CE3" w14:textId="77777777" w:rsidTr="000049AF">
        <w:tc>
          <w:tcPr>
            <w:tcW w:w="3828" w:type="dxa"/>
            <w:tcBorders>
              <w:top w:val="single" w:sz="4" w:space="0" w:color="auto"/>
              <w:left w:val="single" w:sz="4" w:space="0" w:color="auto"/>
              <w:bottom w:val="single" w:sz="4" w:space="0" w:color="auto"/>
              <w:right w:val="single" w:sz="4" w:space="0" w:color="auto"/>
            </w:tcBorders>
          </w:tcPr>
          <w:p w14:paraId="1FA168A0" w14:textId="77777777" w:rsidR="0039461A" w:rsidRPr="0039461A" w:rsidRDefault="0039461A" w:rsidP="000049AF">
            <w:pPr>
              <w:rPr>
                <w:rFonts w:ascii="Calibri" w:hAnsi="Calibri" w:cs="Calibri"/>
                <w:sz w:val="20"/>
              </w:rPr>
            </w:pPr>
            <w:r w:rsidRPr="0039461A">
              <w:rPr>
                <w:rFonts w:ascii="Calibri" w:hAnsi="Calibri" w:cs="Calibri"/>
                <w:sz w:val="20"/>
              </w:rPr>
              <w:t>Student numbers across all year levels do not match the summary of student numbers.</w:t>
            </w:r>
          </w:p>
        </w:tc>
        <w:tc>
          <w:tcPr>
            <w:tcW w:w="6379" w:type="dxa"/>
            <w:tcBorders>
              <w:top w:val="single" w:sz="4" w:space="0" w:color="auto"/>
              <w:left w:val="single" w:sz="4" w:space="0" w:color="auto"/>
              <w:bottom w:val="single" w:sz="4" w:space="0" w:color="auto"/>
              <w:right w:val="single" w:sz="4" w:space="0" w:color="auto"/>
            </w:tcBorders>
          </w:tcPr>
          <w:p w14:paraId="0E378484" w14:textId="77777777" w:rsidR="0039461A" w:rsidRPr="0039461A" w:rsidRDefault="0039461A" w:rsidP="000049AF">
            <w:pPr>
              <w:rPr>
                <w:rFonts w:ascii="Calibri" w:hAnsi="Calibri" w:cs="Calibri"/>
                <w:sz w:val="20"/>
              </w:rPr>
            </w:pPr>
            <w:r w:rsidRPr="0039461A">
              <w:rPr>
                <w:rFonts w:ascii="Calibri" w:hAnsi="Calibri" w:cs="Calibri"/>
                <w:sz w:val="20"/>
              </w:rPr>
              <w:t>All student numbers should balance in the CAPNA. Check the data entered in the class needs section.</w:t>
            </w:r>
          </w:p>
        </w:tc>
      </w:tr>
      <w:tr w:rsidR="0039461A" w14:paraId="2333C8DC" w14:textId="77777777" w:rsidTr="000049AF">
        <w:tc>
          <w:tcPr>
            <w:tcW w:w="3828" w:type="dxa"/>
            <w:tcBorders>
              <w:top w:val="single" w:sz="4" w:space="0" w:color="auto"/>
              <w:left w:val="single" w:sz="4" w:space="0" w:color="auto"/>
              <w:bottom w:val="single" w:sz="4" w:space="0" w:color="auto"/>
              <w:right w:val="single" w:sz="4" w:space="0" w:color="auto"/>
            </w:tcBorders>
          </w:tcPr>
          <w:p w14:paraId="69D4E507" w14:textId="77777777" w:rsidR="0039461A" w:rsidRPr="0039461A" w:rsidRDefault="0039461A" w:rsidP="000049AF">
            <w:pPr>
              <w:rPr>
                <w:rFonts w:ascii="Calibri" w:hAnsi="Calibri" w:cs="Calibri"/>
                <w:sz w:val="20"/>
              </w:rPr>
            </w:pPr>
            <w:r w:rsidRPr="0039461A">
              <w:rPr>
                <w:rFonts w:ascii="Calibri" w:hAnsi="Calibri" w:cs="Calibri"/>
                <w:sz w:val="20"/>
              </w:rPr>
              <w:t>An individual full-time teacher’s summary of hours is less than or more than 25 hours.</w:t>
            </w:r>
          </w:p>
        </w:tc>
        <w:tc>
          <w:tcPr>
            <w:tcW w:w="6379" w:type="dxa"/>
            <w:tcBorders>
              <w:top w:val="single" w:sz="4" w:space="0" w:color="auto"/>
              <w:left w:val="single" w:sz="4" w:space="0" w:color="auto"/>
              <w:bottom w:val="single" w:sz="4" w:space="0" w:color="auto"/>
              <w:right w:val="single" w:sz="4" w:space="0" w:color="auto"/>
            </w:tcBorders>
          </w:tcPr>
          <w:p w14:paraId="27632FF6" w14:textId="77777777" w:rsidR="0039461A" w:rsidRPr="0039461A" w:rsidRDefault="0039461A" w:rsidP="000049AF">
            <w:pPr>
              <w:rPr>
                <w:rFonts w:ascii="Calibri" w:hAnsi="Calibri" w:cs="Calibri"/>
                <w:sz w:val="20"/>
              </w:rPr>
            </w:pPr>
            <w:r w:rsidRPr="0039461A">
              <w:rPr>
                <w:rFonts w:ascii="Calibri" w:hAnsi="Calibri" w:cs="Calibri"/>
                <w:sz w:val="20"/>
              </w:rPr>
              <w:t>A full-time teacher is 25 hours against entitlement.  Their total hours should add up to 25 hours or the equivalent number of periods in their teacher timetable.  All hours should be accounted for. Check that their timetabled hours, including any additional allowances and non-contact entitlement are correct.</w:t>
            </w:r>
          </w:p>
        </w:tc>
      </w:tr>
      <w:tr w:rsidR="0039461A" w14:paraId="667AF2FC" w14:textId="77777777" w:rsidTr="000049AF">
        <w:tc>
          <w:tcPr>
            <w:tcW w:w="3828" w:type="dxa"/>
            <w:tcBorders>
              <w:top w:val="single" w:sz="4" w:space="0" w:color="auto"/>
              <w:left w:val="single" w:sz="4" w:space="0" w:color="auto"/>
              <w:bottom w:val="single" w:sz="4" w:space="0" w:color="auto"/>
              <w:right w:val="single" w:sz="4" w:space="0" w:color="auto"/>
            </w:tcBorders>
          </w:tcPr>
          <w:p w14:paraId="14AD6742" w14:textId="77777777" w:rsidR="0039461A" w:rsidRPr="0039461A" w:rsidRDefault="0039461A" w:rsidP="000049AF">
            <w:pPr>
              <w:rPr>
                <w:rFonts w:ascii="Calibri" w:hAnsi="Calibri" w:cs="Calibri"/>
                <w:sz w:val="20"/>
              </w:rPr>
            </w:pPr>
            <w:r w:rsidRPr="0039461A">
              <w:rPr>
                <w:rFonts w:ascii="Calibri" w:hAnsi="Calibri" w:cs="Calibri"/>
                <w:sz w:val="20"/>
              </w:rPr>
              <w:t xml:space="preserve">A part-time teacher is shown as 0.9 FTTE (22.5 hours) or more.  </w:t>
            </w:r>
          </w:p>
        </w:tc>
        <w:tc>
          <w:tcPr>
            <w:tcW w:w="6379" w:type="dxa"/>
            <w:tcBorders>
              <w:top w:val="single" w:sz="4" w:space="0" w:color="auto"/>
              <w:left w:val="single" w:sz="4" w:space="0" w:color="auto"/>
              <w:bottom w:val="single" w:sz="4" w:space="0" w:color="auto"/>
              <w:right w:val="single" w:sz="4" w:space="0" w:color="auto"/>
            </w:tcBorders>
          </w:tcPr>
          <w:p w14:paraId="5B5EFF74" w14:textId="77777777" w:rsidR="0039461A" w:rsidRPr="0039461A" w:rsidRDefault="0039461A" w:rsidP="000049AF">
            <w:pPr>
              <w:rPr>
                <w:rFonts w:ascii="Calibri" w:hAnsi="Calibri" w:cs="Calibri"/>
                <w:sz w:val="20"/>
              </w:rPr>
            </w:pPr>
            <w:r w:rsidRPr="0039461A">
              <w:rPr>
                <w:rFonts w:ascii="Calibri" w:hAnsi="Calibri" w:cs="Calibri"/>
                <w:sz w:val="20"/>
              </w:rPr>
              <w:t>Under clause 4.5.1 (a) of the STCA a part-time teacher must be less than 0.9 FTTE.  A teacher recorded as 0.9 FTTE or 22.5 Hours or more must be converted to full-time (1FTTE or 25 hours) in the CAPNA document.</w:t>
            </w:r>
          </w:p>
        </w:tc>
      </w:tr>
      <w:tr w:rsidR="0039461A" w14:paraId="524054A4" w14:textId="77777777" w:rsidTr="000049AF">
        <w:tc>
          <w:tcPr>
            <w:tcW w:w="3828" w:type="dxa"/>
            <w:tcBorders>
              <w:top w:val="single" w:sz="4" w:space="0" w:color="auto"/>
              <w:left w:val="single" w:sz="4" w:space="0" w:color="auto"/>
              <w:bottom w:val="single" w:sz="4" w:space="0" w:color="auto"/>
              <w:right w:val="single" w:sz="4" w:space="0" w:color="auto"/>
            </w:tcBorders>
          </w:tcPr>
          <w:p w14:paraId="15C89254" w14:textId="77777777" w:rsidR="0039461A" w:rsidRPr="0039461A" w:rsidRDefault="0039461A" w:rsidP="000049AF">
            <w:pPr>
              <w:rPr>
                <w:rFonts w:ascii="Calibri" w:hAnsi="Calibri" w:cs="Calibri"/>
                <w:sz w:val="20"/>
              </w:rPr>
            </w:pPr>
            <w:r w:rsidRPr="0039461A">
              <w:rPr>
                <w:rFonts w:ascii="Calibri" w:hAnsi="Calibri" w:cs="Calibri"/>
                <w:sz w:val="20"/>
              </w:rPr>
              <w:t>Only teaching time is shown.</w:t>
            </w:r>
          </w:p>
        </w:tc>
        <w:tc>
          <w:tcPr>
            <w:tcW w:w="6379" w:type="dxa"/>
            <w:tcBorders>
              <w:top w:val="single" w:sz="4" w:space="0" w:color="auto"/>
              <w:left w:val="single" w:sz="4" w:space="0" w:color="auto"/>
              <w:bottom w:val="single" w:sz="4" w:space="0" w:color="auto"/>
              <w:right w:val="single" w:sz="4" w:space="0" w:color="auto"/>
            </w:tcBorders>
          </w:tcPr>
          <w:p w14:paraId="4AA25FC1" w14:textId="77777777" w:rsidR="0039461A" w:rsidRPr="0039461A" w:rsidRDefault="0039461A" w:rsidP="000049AF">
            <w:pPr>
              <w:rPr>
                <w:rFonts w:ascii="Calibri" w:hAnsi="Calibri" w:cs="Calibri"/>
                <w:sz w:val="20"/>
              </w:rPr>
            </w:pPr>
            <w:r w:rsidRPr="0039461A">
              <w:rPr>
                <w:rFonts w:ascii="Calibri" w:hAnsi="Calibri" w:cs="Calibri"/>
                <w:sz w:val="20"/>
              </w:rPr>
              <w:t>All periods need to be identified for each teacher – including their non-contact and management or guidance time.</w:t>
            </w:r>
          </w:p>
        </w:tc>
      </w:tr>
      <w:tr w:rsidR="0039461A" w14:paraId="3E0A27FF" w14:textId="77777777" w:rsidTr="000049AF">
        <w:tc>
          <w:tcPr>
            <w:tcW w:w="3828" w:type="dxa"/>
            <w:tcBorders>
              <w:top w:val="single" w:sz="4" w:space="0" w:color="auto"/>
              <w:left w:val="single" w:sz="4" w:space="0" w:color="auto"/>
              <w:bottom w:val="single" w:sz="4" w:space="0" w:color="auto"/>
              <w:right w:val="single" w:sz="4" w:space="0" w:color="auto"/>
            </w:tcBorders>
          </w:tcPr>
          <w:p w14:paraId="08FBF624" w14:textId="77777777" w:rsidR="0039461A" w:rsidRPr="0039461A" w:rsidRDefault="0039461A" w:rsidP="000049AF">
            <w:pPr>
              <w:rPr>
                <w:rFonts w:ascii="Calibri" w:hAnsi="Calibri" w:cs="Calibri"/>
                <w:sz w:val="20"/>
              </w:rPr>
            </w:pPr>
            <w:r w:rsidRPr="0039461A">
              <w:rPr>
                <w:rFonts w:ascii="Calibri" w:hAnsi="Calibri" w:cs="Calibri"/>
                <w:sz w:val="20"/>
              </w:rPr>
              <w:t>The numbers of students in one or more year levels does not match those indicated in the Staffing notice issued by the Ministry.</w:t>
            </w:r>
          </w:p>
        </w:tc>
        <w:tc>
          <w:tcPr>
            <w:tcW w:w="6379" w:type="dxa"/>
            <w:tcBorders>
              <w:top w:val="single" w:sz="4" w:space="0" w:color="auto"/>
              <w:left w:val="single" w:sz="4" w:space="0" w:color="auto"/>
              <w:bottom w:val="single" w:sz="4" w:space="0" w:color="auto"/>
              <w:right w:val="single" w:sz="4" w:space="0" w:color="auto"/>
            </w:tcBorders>
          </w:tcPr>
          <w:p w14:paraId="451E7F65" w14:textId="77777777" w:rsidR="0039461A" w:rsidRPr="0039461A" w:rsidRDefault="0039461A" w:rsidP="000049AF">
            <w:pPr>
              <w:rPr>
                <w:rFonts w:ascii="Calibri" w:hAnsi="Calibri" w:cs="Calibri"/>
                <w:sz w:val="20"/>
              </w:rPr>
            </w:pPr>
            <w:r w:rsidRPr="0039461A">
              <w:rPr>
                <w:rFonts w:ascii="Calibri" w:hAnsi="Calibri" w:cs="Calibri"/>
                <w:sz w:val="20"/>
              </w:rPr>
              <w:t>Schools must prepare the CAPNA on the basis of the official roll projections, not on their expectations or current year’s numbers.  The CAPNA must plan for the number of students the Ministry has projected for the following year.</w:t>
            </w:r>
          </w:p>
        </w:tc>
      </w:tr>
      <w:tr w:rsidR="0039461A" w14:paraId="46C9802B" w14:textId="77777777" w:rsidTr="000049AF">
        <w:tc>
          <w:tcPr>
            <w:tcW w:w="3828" w:type="dxa"/>
            <w:tcBorders>
              <w:top w:val="single" w:sz="4" w:space="0" w:color="auto"/>
              <w:left w:val="single" w:sz="4" w:space="0" w:color="auto"/>
              <w:bottom w:val="single" w:sz="4" w:space="0" w:color="auto"/>
              <w:right w:val="single" w:sz="4" w:space="0" w:color="auto"/>
            </w:tcBorders>
          </w:tcPr>
          <w:p w14:paraId="26AD4777" w14:textId="77777777" w:rsidR="0039461A" w:rsidRPr="0039461A" w:rsidRDefault="0039461A" w:rsidP="000049AF">
            <w:pPr>
              <w:rPr>
                <w:rFonts w:ascii="Calibri" w:hAnsi="Calibri" w:cs="Calibri"/>
                <w:sz w:val="20"/>
              </w:rPr>
            </w:pPr>
            <w:r w:rsidRPr="0039461A">
              <w:rPr>
                <w:rFonts w:ascii="Calibri" w:hAnsi="Calibri" w:cs="Calibri"/>
                <w:sz w:val="20"/>
              </w:rPr>
              <w:t>Someone suggests that the staffing reduction can be avoided by reducing the number of non-contacts in the following year.</w:t>
            </w:r>
          </w:p>
        </w:tc>
        <w:tc>
          <w:tcPr>
            <w:tcW w:w="6379" w:type="dxa"/>
            <w:tcBorders>
              <w:top w:val="single" w:sz="4" w:space="0" w:color="auto"/>
              <w:left w:val="single" w:sz="4" w:space="0" w:color="auto"/>
              <w:bottom w:val="single" w:sz="4" w:space="0" w:color="auto"/>
              <w:right w:val="single" w:sz="4" w:space="0" w:color="auto"/>
            </w:tcBorders>
          </w:tcPr>
          <w:p w14:paraId="609B744C" w14:textId="77777777" w:rsidR="0039461A" w:rsidRPr="0039461A" w:rsidRDefault="0039461A" w:rsidP="000049AF">
            <w:pPr>
              <w:rPr>
                <w:rFonts w:ascii="Calibri" w:hAnsi="Calibri" w:cs="Calibri"/>
                <w:sz w:val="20"/>
              </w:rPr>
            </w:pPr>
            <w:r w:rsidRPr="0039461A">
              <w:rPr>
                <w:rFonts w:ascii="Calibri" w:hAnsi="Calibri" w:cs="Calibri"/>
                <w:sz w:val="20"/>
              </w:rPr>
              <w:t xml:space="preserve">Redistribution of hours will not resolve over-staffing.  At the end of the process some </w:t>
            </w:r>
            <w:r w:rsidRPr="0039461A">
              <w:rPr>
                <w:rFonts w:ascii="Calibri" w:hAnsi="Calibri" w:cs="Calibri"/>
                <w:b/>
                <w:sz w:val="20"/>
              </w:rPr>
              <w:t>positions</w:t>
            </w:r>
            <w:r w:rsidRPr="0039461A">
              <w:rPr>
                <w:rFonts w:ascii="Calibri" w:hAnsi="Calibri" w:cs="Calibri"/>
                <w:sz w:val="20"/>
              </w:rPr>
              <w:t xml:space="preserve"> </w:t>
            </w:r>
            <w:r w:rsidR="00C52B29">
              <w:rPr>
                <w:rFonts w:ascii="Calibri" w:hAnsi="Calibri" w:cs="Calibri"/>
                <w:sz w:val="20"/>
              </w:rPr>
              <w:t>will need to</w:t>
            </w:r>
            <w:r w:rsidRPr="0039461A">
              <w:rPr>
                <w:rFonts w:ascii="Calibri" w:hAnsi="Calibri" w:cs="Calibri"/>
                <w:sz w:val="20"/>
              </w:rPr>
              <w:t xml:space="preserve"> be eliminated to reduce the employed staffing to the projected level.  </w:t>
            </w:r>
          </w:p>
        </w:tc>
      </w:tr>
      <w:tr w:rsidR="0039461A" w14:paraId="2C4CC81D" w14:textId="77777777" w:rsidTr="000049AF">
        <w:trPr>
          <w:trHeight w:val="1665"/>
        </w:trPr>
        <w:tc>
          <w:tcPr>
            <w:tcW w:w="3828" w:type="dxa"/>
            <w:tcBorders>
              <w:top w:val="single" w:sz="4" w:space="0" w:color="auto"/>
              <w:left w:val="single" w:sz="4" w:space="0" w:color="auto"/>
              <w:bottom w:val="single" w:sz="4" w:space="0" w:color="auto"/>
              <w:right w:val="single" w:sz="4" w:space="0" w:color="auto"/>
            </w:tcBorders>
          </w:tcPr>
          <w:p w14:paraId="3B46D56D" w14:textId="77777777" w:rsidR="0039461A" w:rsidRPr="0039461A" w:rsidRDefault="0039461A" w:rsidP="000049AF">
            <w:pPr>
              <w:rPr>
                <w:rFonts w:ascii="Calibri" w:hAnsi="Calibri" w:cs="Calibri"/>
                <w:sz w:val="20"/>
              </w:rPr>
            </w:pPr>
            <w:r w:rsidRPr="0039461A">
              <w:rPr>
                <w:rFonts w:ascii="Calibri" w:hAnsi="Calibri" w:cs="Calibri"/>
                <w:sz w:val="20"/>
              </w:rPr>
              <w:t>The school wants to reduce staffing further than that required by the MOE.</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7768E57" w14:textId="77777777" w:rsidR="00182A2D" w:rsidRDefault="0039461A" w:rsidP="00182A2D">
            <w:pPr>
              <w:rPr>
                <w:rFonts w:ascii="Calibri" w:hAnsi="Calibri" w:cs="Calibri"/>
                <w:sz w:val="20"/>
              </w:rPr>
            </w:pPr>
            <w:r w:rsidRPr="0039461A">
              <w:rPr>
                <w:rFonts w:ascii="Calibri" w:hAnsi="Calibri" w:cs="Calibri"/>
                <w:sz w:val="20"/>
              </w:rPr>
              <w:t xml:space="preserve">The sum of all positions reduced should not exceed the required </w:t>
            </w:r>
            <w:r w:rsidR="00E117AD">
              <w:rPr>
                <w:rFonts w:ascii="Calibri" w:hAnsi="Calibri" w:cs="Calibri"/>
                <w:sz w:val="20"/>
              </w:rPr>
              <w:t xml:space="preserve">MOE </w:t>
            </w:r>
            <w:r w:rsidRPr="0039461A">
              <w:rPr>
                <w:rFonts w:ascii="Calibri" w:hAnsi="Calibri" w:cs="Calibri"/>
                <w:sz w:val="20"/>
              </w:rPr>
              <w:t>reduction. The number of FTTEs is to be reduced to the projected level for the following year.  If the staffing usage shows that the school is operating with fewer staff than its entitlement, the reduction will be less than the reduction indicated by the notice of staffing reduction issued by the Ministry</w:t>
            </w:r>
            <w:r w:rsidR="0026746A">
              <w:rPr>
                <w:rFonts w:ascii="Calibri" w:hAnsi="Calibri" w:cs="Calibri"/>
                <w:sz w:val="20"/>
              </w:rPr>
              <w:t>.</w:t>
            </w:r>
          </w:p>
          <w:p w14:paraId="0A3F6DFC" w14:textId="77777777" w:rsidR="00E117AD" w:rsidRDefault="0026746A" w:rsidP="00182A2D">
            <w:pPr>
              <w:ind w:left="34" w:hanging="34"/>
              <w:rPr>
                <w:rFonts w:ascii="Calibri" w:hAnsi="Calibri" w:cs="Calibri"/>
                <w:sz w:val="20"/>
              </w:rPr>
            </w:pPr>
            <w:r>
              <w:rPr>
                <w:rFonts w:ascii="Calibri" w:hAnsi="Calibri" w:cs="Calibri"/>
                <w:sz w:val="20"/>
              </w:rPr>
              <w:t>S</w:t>
            </w:r>
            <w:r w:rsidR="0039461A" w:rsidRPr="0039461A">
              <w:rPr>
                <w:rFonts w:ascii="Calibri" w:hAnsi="Calibri" w:cs="Calibri"/>
                <w:sz w:val="20"/>
              </w:rPr>
              <w:t xml:space="preserve">ome reduction </w:t>
            </w:r>
            <w:r>
              <w:rPr>
                <w:rFonts w:ascii="Calibri" w:hAnsi="Calibri" w:cs="Calibri"/>
                <w:sz w:val="20"/>
              </w:rPr>
              <w:t>may</w:t>
            </w:r>
            <w:r w:rsidR="0039461A" w:rsidRPr="0039461A">
              <w:rPr>
                <w:rFonts w:ascii="Calibri" w:hAnsi="Calibri" w:cs="Calibri"/>
                <w:sz w:val="20"/>
              </w:rPr>
              <w:t xml:space="preserve"> already been </w:t>
            </w:r>
            <w:r w:rsidR="00E117AD">
              <w:rPr>
                <w:rFonts w:ascii="Calibri" w:hAnsi="Calibri" w:cs="Calibri"/>
                <w:sz w:val="20"/>
              </w:rPr>
              <w:t>made by attrition</w:t>
            </w:r>
            <w:r w:rsidR="00E92502">
              <w:rPr>
                <w:rFonts w:ascii="Calibri" w:hAnsi="Calibri" w:cs="Calibri"/>
                <w:sz w:val="20"/>
              </w:rPr>
              <w:t>, voluntary offers</w:t>
            </w:r>
            <w:r w:rsidR="00E117AD">
              <w:rPr>
                <w:rFonts w:ascii="Calibri" w:hAnsi="Calibri" w:cs="Calibri"/>
                <w:sz w:val="20"/>
              </w:rPr>
              <w:t xml:space="preserve"> or </w:t>
            </w:r>
            <w:r w:rsidR="00E92502">
              <w:rPr>
                <w:rFonts w:ascii="Calibri" w:hAnsi="Calibri" w:cs="Calibri"/>
                <w:sz w:val="20"/>
              </w:rPr>
              <w:t xml:space="preserve">the </w:t>
            </w:r>
            <w:r w:rsidR="00E117AD">
              <w:rPr>
                <w:rFonts w:ascii="Calibri" w:hAnsi="Calibri" w:cs="Calibri"/>
                <w:sz w:val="20"/>
              </w:rPr>
              <w:t xml:space="preserve">non-use of </w:t>
            </w:r>
            <w:r w:rsidR="0039461A" w:rsidRPr="0039461A">
              <w:rPr>
                <w:rFonts w:ascii="Calibri" w:hAnsi="Calibri" w:cs="Calibri"/>
                <w:sz w:val="20"/>
              </w:rPr>
              <w:t>some of the staffing entitlement.</w:t>
            </w:r>
          </w:p>
          <w:p w14:paraId="3E6B0FE0" w14:textId="77777777" w:rsidR="00182A2D" w:rsidRPr="0039461A" w:rsidRDefault="00182A2D" w:rsidP="00182A2D">
            <w:pPr>
              <w:ind w:left="34" w:hanging="34"/>
              <w:rPr>
                <w:rFonts w:ascii="Calibri" w:hAnsi="Calibri" w:cs="Calibri"/>
                <w:sz w:val="20"/>
              </w:rPr>
            </w:pPr>
          </w:p>
        </w:tc>
      </w:tr>
      <w:tr w:rsidR="0039461A" w14:paraId="658AFE0D" w14:textId="77777777" w:rsidTr="000049AF">
        <w:tc>
          <w:tcPr>
            <w:tcW w:w="3828" w:type="dxa"/>
            <w:tcBorders>
              <w:top w:val="nil"/>
              <w:left w:val="single" w:sz="4" w:space="0" w:color="auto"/>
              <w:bottom w:val="single" w:sz="4" w:space="0" w:color="auto"/>
              <w:right w:val="single" w:sz="4" w:space="0" w:color="auto"/>
            </w:tcBorders>
          </w:tcPr>
          <w:p w14:paraId="18A5BBCE" w14:textId="77777777" w:rsidR="0039461A" w:rsidRPr="0039461A" w:rsidRDefault="006653C8" w:rsidP="000049AF">
            <w:pPr>
              <w:rPr>
                <w:rFonts w:ascii="Calibri" w:hAnsi="Calibri" w:cs="Calibri"/>
                <w:sz w:val="20"/>
              </w:rPr>
            </w:pPr>
            <w:r>
              <w:rPr>
                <w:rFonts w:ascii="Calibri" w:hAnsi="Calibri" w:cs="Calibri"/>
                <w:sz w:val="20"/>
              </w:rPr>
              <w:t xml:space="preserve">But what about the </w:t>
            </w:r>
            <w:r w:rsidR="0039461A" w:rsidRPr="0039461A">
              <w:rPr>
                <w:rFonts w:ascii="Calibri" w:hAnsi="Calibri" w:cs="Calibri"/>
                <w:sz w:val="20"/>
              </w:rPr>
              <w:t>Reduction of Board Funded Positions</w:t>
            </w:r>
            <w:r>
              <w:rPr>
                <w:rFonts w:ascii="Calibri" w:hAnsi="Calibri" w:cs="Calibri"/>
                <w:sz w:val="20"/>
              </w:rPr>
              <w:t>?</w:t>
            </w:r>
          </w:p>
          <w:p w14:paraId="29229B50" w14:textId="77777777" w:rsidR="0039461A" w:rsidRPr="0039461A" w:rsidRDefault="0039461A" w:rsidP="000049AF">
            <w:pPr>
              <w:rPr>
                <w:rFonts w:ascii="Calibri" w:hAnsi="Calibri" w:cs="Calibri"/>
                <w:sz w:val="20"/>
              </w:rPr>
            </w:pPr>
          </w:p>
          <w:p w14:paraId="2FAD1EDC" w14:textId="77777777" w:rsidR="0039461A" w:rsidRPr="0039461A" w:rsidRDefault="0039461A" w:rsidP="000049AF">
            <w:pPr>
              <w:rPr>
                <w:rFonts w:ascii="Calibri" w:hAnsi="Calibri" w:cs="Calibri"/>
                <w:sz w:val="20"/>
              </w:rPr>
            </w:pPr>
          </w:p>
          <w:p w14:paraId="1F85ACC0" w14:textId="77777777" w:rsidR="0039461A" w:rsidRPr="0039461A" w:rsidRDefault="0039461A" w:rsidP="000049AF">
            <w:pPr>
              <w:rPr>
                <w:rFonts w:ascii="Calibri" w:hAnsi="Calibri" w:cs="Calibri"/>
                <w:sz w:val="20"/>
              </w:rPr>
            </w:pPr>
          </w:p>
        </w:tc>
        <w:tc>
          <w:tcPr>
            <w:tcW w:w="6379" w:type="dxa"/>
            <w:tcBorders>
              <w:top w:val="nil"/>
              <w:left w:val="single" w:sz="4" w:space="0" w:color="auto"/>
              <w:bottom w:val="single" w:sz="4" w:space="0" w:color="auto"/>
              <w:right w:val="single" w:sz="4" w:space="0" w:color="auto"/>
            </w:tcBorders>
          </w:tcPr>
          <w:p w14:paraId="6640F885" w14:textId="77777777" w:rsidR="0039461A" w:rsidRPr="0039461A" w:rsidRDefault="0039461A" w:rsidP="000049AF">
            <w:pPr>
              <w:rPr>
                <w:rFonts w:ascii="Calibri" w:hAnsi="Calibri" w:cs="Calibri"/>
                <w:sz w:val="20"/>
              </w:rPr>
            </w:pPr>
            <w:r w:rsidRPr="0039461A">
              <w:rPr>
                <w:rFonts w:ascii="Calibri" w:hAnsi="Calibri" w:cs="Calibri"/>
                <w:sz w:val="20"/>
              </w:rPr>
              <w:t xml:space="preserve">A school may decide to reduce Board funded positions because they can no longer fund such positions. Schools need to be clear on whether they are reducing MOE funded positions or Board funded positions or a combination of both. </w:t>
            </w:r>
          </w:p>
        </w:tc>
      </w:tr>
    </w:tbl>
    <w:p w14:paraId="20411C9B" w14:textId="77777777" w:rsidR="0039461A" w:rsidRDefault="0039461A" w:rsidP="0039461A">
      <w:pPr>
        <w:rPr>
          <w:rFonts w:ascii="Arial" w:hAnsi="Arial" w:cs="Arial"/>
          <w:sz w:val="22"/>
        </w:rPr>
      </w:pPr>
    </w:p>
    <w:p w14:paraId="7CF31EA7" w14:textId="77777777" w:rsidR="0039461A" w:rsidRDefault="0039461A" w:rsidP="0039461A">
      <w:pPr>
        <w:spacing w:line="240" w:lineRule="exact"/>
        <w:jc w:val="both"/>
        <w:rPr>
          <w:rFonts w:ascii="Arial" w:hAnsi="Arial" w:cs="Arial"/>
          <w:sz w:val="22"/>
        </w:rPr>
      </w:pPr>
      <w:r>
        <w:rPr>
          <w:rFonts w:ascii="Arial" w:hAnsi="Arial" w:cs="Arial"/>
          <w:sz w:val="22"/>
        </w:rPr>
        <w:br w:type="column"/>
      </w:r>
    </w:p>
    <w:p w14:paraId="15EBDD4A" w14:textId="77777777" w:rsidR="0039461A" w:rsidRDefault="0039461A" w:rsidP="007663D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6-9</w:t>
      </w:r>
    </w:p>
    <w:p w14:paraId="149513A9" w14:textId="77777777" w:rsidR="0039461A" w:rsidRDefault="0039461A" w:rsidP="0039461A">
      <w:pPr>
        <w:spacing w:line="240" w:lineRule="exact"/>
        <w:jc w:val="both"/>
        <w:rPr>
          <w:rFonts w:ascii="Arial" w:hAnsi="Arial" w:cs="Arial"/>
          <w:bCs/>
          <w:sz w:val="22"/>
        </w:rPr>
      </w:pPr>
    </w:p>
    <w:p w14:paraId="36200194" w14:textId="77777777" w:rsidR="0039461A" w:rsidRDefault="0039461A" w:rsidP="0039461A">
      <w:pPr>
        <w:spacing w:line="240" w:lineRule="exact"/>
        <w:jc w:val="both"/>
        <w:rPr>
          <w:rFonts w:ascii="Arial" w:hAnsi="Arial" w:cs="Arial"/>
          <w:sz w:val="22"/>
        </w:rPr>
      </w:pPr>
    </w:p>
    <w:p w14:paraId="04E953AD" w14:textId="77777777" w:rsidR="0039461A" w:rsidRDefault="0039461A" w:rsidP="0039461A">
      <w:pPr>
        <w:pStyle w:val="Heading3"/>
        <w:rPr>
          <w:rFonts w:cs="Arial"/>
          <w:sz w:val="22"/>
        </w:rPr>
      </w:pPr>
      <w:r>
        <w:rPr>
          <w:rFonts w:cs="Arial"/>
          <w:sz w:val="22"/>
        </w:rPr>
        <w:t>APPENDIX</w:t>
      </w:r>
    </w:p>
    <w:p w14:paraId="063BBD36" w14:textId="77777777" w:rsidR="0039461A" w:rsidRDefault="0039461A" w:rsidP="0039461A">
      <w:pPr>
        <w:spacing w:line="240" w:lineRule="exact"/>
        <w:jc w:val="both"/>
        <w:rPr>
          <w:rFonts w:ascii="Arial" w:hAnsi="Arial" w:cs="Arial"/>
          <w:sz w:val="22"/>
        </w:rPr>
      </w:pPr>
    </w:p>
    <w:p w14:paraId="3CD67E49" w14:textId="77777777" w:rsidR="0039461A" w:rsidRDefault="0039461A" w:rsidP="0039461A">
      <w:pPr>
        <w:spacing w:line="240" w:lineRule="exact"/>
        <w:jc w:val="both"/>
        <w:rPr>
          <w:rFonts w:ascii="Arial" w:hAnsi="Arial" w:cs="Arial"/>
          <w:sz w:val="22"/>
        </w:rPr>
      </w:pPr>
    </w:p>
    <w:p w14:paraId="0BB77CCE" w14:textId="77777777" w:rsidR="0039461A" w:rsidRDefault="0039461A" w:rsidP="0039461A">
      <w:pPr>
        <w:pStyle w:val="Heading4"/>
        <w:rPr>
          <w:rFonts w:cs="Arial"/>
          <w:sz w:val="22"/>
        </w:rPr>
      </w:pPr>
      <w:r>
        <w:rPr>
          <w:rFonts w:cs="Arial"/>
          <w:sz w:val="22"/>
        </w:rPr>
        <w:t>POSSIBLE CODES</w:t>
      </w:r>
    </w:p>
    <w:p w14:paraId="193BACDA" w14:textId="77777777" w:rsidR="0039461A" w:rsidRDefault="0039461A" w:rsidP="0039461A">
      <w:pPr>
        <w:spacing w:line="240" w:lineRule="exact"/>
        <w:jc w:val="both"/>
        <w:rPr>
          <w:rFonts w:ascii="Arial" w:hAnsi="Arial" w:cs="Arial"/>
          <w:sz w:val="22"/>
        </w:rPr>
      </w:pPr>
    </w:p>
    <w:p w14:paraId="2162DBA6" w14:textId="77777777" w:rsidR="0039461A" w:rsidRDefault="0039461A" w:rsidP="0039461A">
      <w:pPr>
        <w:spacing w:line="240" w:lineRule="exact"/>
        <w:jc w:val="both"/>
        <w:rPr>
          <w:rFonts w:ascii="Arial" w:hAnsi="Arial" w:cs="Arial"/>
          <w:sz w:val="22"/>
        </w:rPr>
      </w:pPr>
    </w:p>
    <w:p w14:paraId="68912879" w14:textId="77777777" w:rsidR="0039461A" w:rsidRDefault="0039461A" w:rsidP="0039461A">
      <w:pPr>
        <w:spacing w:line="240" w:lineRule="exact"/>
        <w:jc w:val="both"/>
        <w:rPr>
          <w:rFonts w:ascii="Arial" w:hAnsi="Arial" w:cs="Arial"/>
          <w:sz w:val="22"/>
        </w:rPr>
      </w:pPr>
      <w:r>
        <w:rPr>
          <w:rFonts w:ascii="Arial" w:hAnsi="Arial" w:cs="Arial"/>
          <w:sz w:val="22"/>
        </w:rPr>
        <w:t>Principal</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P</w:t>
      </w:r>
    </w:p>
    <w:p w14:paraId="23CA9A80" w14:textId="77777777" w:rsidR="0039461A" w:rsidRDefault="0039461A" w:rsidP="0039461A">
      <w:pPr>
        <w:spacing w:line="240" w:lineRule="exact"/>
        <w:jc w:val="both"/>
        <w:rPr>
          <w:rFonts w:ascii="Arial" w:hAnsi="Arial" w:cs="Arial"/>
          <w:sz w:val="22"/>
        </w:rPr>
      </w:pPr>
    </w:p>
    <w:p w14:paraId="2E95F399" w14:textId="77777777" w:rsidR="0039461A" w:rsidRDefault="0039461A" w:rsidP="0039461A">
      <w:pPr>
        <w:spacing w:line="240" w:lineRule="exact"/>
        <w:jc w:val="both"/>
        <w:rPr>
          <w:rFonts w:ascii="Arial" w:hAnsi="Arial" w:cs="Arial"/>
          <w:sz w:val="22"/>
        </w:rPr>
      </w:pPr>
      <w:r>
        <w:rPr>
          <w:rFonts w:ascii="Arial" w:hAnsi="Arial" w:cs="Arial"/>
          <w:sz w:val="22"/>
        </w:rPr>
        <w:t>Associate (Second) Principal</w:t>
      </w:r>
      <w:r>
        <w:rPr>
          <w:rFonts w:ascii="Arial" w:hAnsi="Arial" w:cs="Arial"/>
          <w:sz w:val="22"/>
        </w:rPr>
        <w:tab/>
      </w:r>
      <w:r>
        <w:rPr>
          <w:rFonts w:ascii="Arial" w:hAnsi="Arial" w:cs="Arial"/>
          <w:sz w:val="22"/>
        </w:rPr>
        <w:tab/>
      </w:r>
      <w:r>
        <w:rPr>
          <w:rFonts w:ascii="Arial" w:hAnsi="Arial" w:cs="Arial"/>
          <w:sz w:val="22"/>
        </w:rPr>
        <w:tab/>
        <w:t>AP</w:t>
      </w:r>
    </w:p>
    <w:p w14:paraId="49AEF8EB" w14:textId="77777777" w:rsidR="0039461A" w:rsidRDefault="0039461A" w:rsidP="0039461A">
      <w:pPr>
        <w:spacing w:line="240" w:lineRule="exact"/>
        <w:jc w:val="both"/>
        <w:rPr>
          <w:rFonts w:ascii="Arial" w:hAnsi="Arial" w:cs="Arial"/>
          <w:sz w:val="22"/>
        </w:rPr>
      </w:pPr>
    </w:p>
    <w:p w14:paraId="58901C06" w14:textId="77777777" w:rsidR="0039461A" w:rsidRDefault="0039461A" w:rsidP="0039461A">
      <w:pPr>
        <w:spacing w:line="240" w:lineRule="exact"/>
        <w:jc w:val="both"/>
        <w:rPr>
          <w:rFonts w:ascii="Arial" w:hAnsi="Arial" w:cs="Arial"/>
          <w:sz w:val="22"/>
        </w:rPr>
      </w:pPr>
      <w:r>
        <w:rPr>
          <w:rFonts w:ascii="Arial" w:hAnsi="Arial" w:cs="Arial"/>
          <w:sz w:val="22"/>
        </w:rPr>
        <w:t>Deputy Principal                                            DP(8)</w:t>
      </w:r>
    </w:p>
    <w:p w14:paraId="2B8FE50D" w14:textId="77777777" w:rsidR="0039461A" w:rsidRDefault="0039461A" w:rsidP="0039461A">
      <w:pPr>
        <w:spacing w:line="240" w:lineRule="exact"/>
        <w:jc w:val="both"/>
        <w:rPr>
          <w:rFonts w:ascii="Arial" w:hAnsi="Arial" w:cs="Arial"/>
          <w:sz w:val="22"/>
        </w:rPr>
      </w:pPr>
    </w:p>
    <w:p w14:paraId="4A52F984" w14:textId="77777777" w:rsidR="0039461A" w:rsidRDefault="0039461A" w:rsidP="0039461A">
      <w:pPr>
        <w:spacing w:line="240" w:lineRule="exact"/>
        <w:jc w:val="both"/>
        <w:rPr>
          <w:rFonts w:ascii="Arial" w:hAnsi="Arial" w:cs="Arial"/>
          <w:sz w:val="22"/>
        </w:rPr>
      </w:pPr>
      <w:r>
        <w:rPr>
          <w:rFonts w:ascii="Arial" w:hAnsi="Arial" w:cs="Arial"/>
          <w:sz w:val="22"/>
        </w:rPr>
        <w:t>Positions of Responsibility</w:t>
      </w:r>
      <w:r>
        <w:rPr>
          <w:rFonts w:ascii="Arial" w:hAnsi="Arial" w:cs="Arial"/>
          <w:sz w:val="22"/>
        </w:rPr>
        <w:tab/>
      </w:r>
      <w:r>
        <w:rPr>
          <w:rFonts w:ascii="Arial" w:hAnsi="Arial" w:cs="Arial"/>
          <w:sz w:val="22"/>
        </w:rPr>
        <w:tab/>
      </w:r>
      <w:r>
        <w:rPr>
          <w:rFonts w:ascii="Arial" w:hAnsi="Arial" w:cs="Arial"/>
          <w:sz w:val="22"/>
        </w:rPr>
        <w:tab/>
        <w:t>U10</w:t>
      </w:r>
    </w:p>
    <w:p w14:paraId="6C3B15F7"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U9</w:t>
      </w:r>
    </w:p>
    <w:p w14:paraId="31C69CD7" w14:textId="77777777" w:rsidR="0039461A" w:rsidRDefault="0039461A" w:rsidP="0039461A">
      <w:pPr>
        <w:spacing w:line="240" w:lineRule="exact"/>
        <w:ind w:left="3600" w:firstLine="720"/>
        <w:jc w:val="both"/>
        <w:rPr>
          <w:rFonts w:ascii="Arial" w:hAnsi="Arial" w:cs="Arial"/>
          <w:sz w:val="22"/>
        </w:rPr>
      </w:pPr>
      <w:r>
        <w:rPr>
          <w:rFonts w:ascii="Arial" w:hAnsi="Arial" w:cs="Arial"/>
          <w:sz w:val="22"/>
        </w:rPr>
        <w:t>U8</w:t>
      </w:r>
    </w:p>
    <w:p w14:paraId="2B7BC48A"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U7</w:t>
      </w:r>
    </w:p>
    <w:p w14:paraId="462FB335"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U6</w:t>
      </w:r>
    </w:p>
    <w:p w14:paraId="2EFAC043"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U5</w:t>
      </w:r>
    </w:p>
    <w:p w14:paraId="64AE932B"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U4</w:t>
      </w:r>
    </w:p>
    <w:p w14:paraId="1850C7BE"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U3</w:t>
      </w:r>
    </w:p>
    <w:p w14:paraId="6E0B85CF"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U2</w:t>
      </w:r>
    </w:p>
    <w:p w14:paraId="4B194278"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U1</w:t>
      </w:r>
    </w:p>
    <w:p w14:paraId="2317E191" w14:textId="77777777" w:rsidR="0039461A" w:rsidRDefault="0039461A" w:rsidP="0039461A">
      <w:pPr>
        <w:spacing w:line="240" w:lineRule="exact"/>
        <w:jc w:val="both"/>
        <w:rPr>
          <w:rFonts w:ascii="Arial" w:hAnsi="Arial" w:cs="Arial"/>
          <w:sz w:val="22"/>
        </w:rPr>
      </w:pPr>
    </w:p>
    <w:p w14:paraId="663547B2" w14:textId="77777777" w:rsidR="0039461A" w:rsidRDefault="0039461A" w:rsidP="0039461A">
      <w:pPr>
        <w:spacing w:line="240" w:lineRule="exact"/>
        <w:jc w:val="both"/>
        <w:rPr>
          <w:rFonts w:ascii="Arial" w:hAnsi="Arial" w:cs="Arial"/>
          <w:sz w:val="22"/>
        </w:rPr>
      </w:pPr>
      <w:r>
        <w:rPr>
          <w:rFonts w:ascii="Arial" w:hAnsi="Arial" w:cs="Arial"/>
          <w:sz w:val="22"/>
        </w:rPr>
        <w:t>Fixed-Term Units, e.g.</w:t>
      </w:r>
      <w:r>
        <w:rPr>
          <w:rFonts w:ascii="Arial" w:hAnsi="Arial" w:cs="Arial"/>
          <w:sz w:val="22"/>
        </w:rPr>
        <w:tab/>
      </w:r>
      <w:r>
        <w:rPr>
          <w:rFonts w:ascii="Arial" w:hAnsi="Arial" w:cs="Arial"/>
          <w:sz w:val="22"/>
        </w:rPr>
        <w:tab/>
      </w:r>
      <w:r>
        <w:rPr>
          <w:rFonts w:ascii="Arial" w:hAnsi="Arial" w:cs="Arial"/>
          <w:sz w:val="22"/>
        </w:rPr>
        <w:tab/>
        <w:t>FTU1</w:t>
      </w:r>
    </w:p>
    <w:p w14:paraId="250C7792"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FTU2</w:t>
      </w:r>
    </w:p>
    <w:p w14:paraId="6A53D1D6" w14:textId="77777777" w:rsidR="0039461A" w:rsidRDefault="0039461A" w:rsidP="0039461A">
      <w:pPr>
        <w:spacing w:line="240" w:lineRule="exact"/>
        <w:jc w:val="both"/>
        <w:rPr>
          <w:rFonts w:ascii="Arial" w:hAnsi="Arial" w:cs="Arial"/>
          <w:sz w:val="22"/>
        </w:rPr>
      </w:pPr>
    </w:p>
    <w:p w14:paraId="2CA5E89E" w14:textId="77777777" w:rsidR="0039461A" w:rsidRDefault="0039461A" w:rsidP="0039461A">
      <w:pPr>
        <w:spacing w:line="240" w:lineRule="exact"/>
        <w:jc w:val="both"/>
        <w:rPr>
          <w:rFonts w:ascii="Arial" w:hAnsi="Arial" w:cs="Arial"/>
          <w:sz w:val="22"/>
        </w:rPr>
      </w:pPr>
      <w:r>
        <w:rPr>
          <w:rFonts w:ascii="Arial" w:hAnsi="Arial" w:cs="Arial"/>
          <w:sz w:val="22"/>
        </w:rPr>
        <w:t>Middle Management Allowances, e.g.</w:t>
      </w:r>
      <w:r>
        <w:rPr>
          <w:rFonts w:ascii="Arial" w:hAnsi="Arial" w:cs="Arial"/>
          <w:sz w:val="22"/>
        </w:rPr>
        <w:tab/>
        <w:t>MMA1</w:t>
      </w:r>
    </w:p>
    <w:p w14:paraId="73D9C21F"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MMA2</w:t>
      </w:r>
    </w:p>
    <w:p w14:paraId="03F91F78" w14:textId="77777777" w:rsidR="0039461A" w:rsidRDefault="0039461A" w:rsidP="0039461A">
      <w:pPr>
        <w:spacing w:line="240" w:lineRule="exact"/>
        <w:jc w:val="both"/>
        <w:rPr>
          <w:rFonts w:ascii="Arial" w:hAnsi="Arial" w:cs="Arial"/>
          <w:sz w:val="22"/>
        </w:rPr>
      </w:pPr>
    </w:p>
    <w:p w14:paraId="0738E9FB" w14:textId="77777777" w:rsidR="0039461A" w:rsidRDefault="0039461A" w:rsidP="0039461A">
      <w:pPr>
        <w:spacing w:line="240" w:lineRule="exact"/>
        <w:jc w:val="both"/>
        <w:rPr>
          <w:rFonts w:ascii="Arial" w:hAnsi="Arial" w:cs="Arial"/>
          <w:sz w:val="22"/>
        </w:rPr>
      </w:pPr>
      <w:r>
        <w:rPr>
          <w:rFonts w:ascii="Arial" w:hAnsi="Arial" w:cs="Arial"/>
          <w:sz w:val="22"/>
        </w:rPr>
        <w:t>Senior Management Allowances, e.g.</w:t>
      </w:r>
      <w:r>
        <w:rPr>
          <w:rFonts w:ascii="Arial" w:hAnsi="Arial" w:cs="Arial"/>
          <w:sz w:val="22"/>
        </w:rPr>
        <w:tab/>
        <w:t>SMA1</w:t>
      </w:r>
    </w:p>
    <w:p w14:paraId="2D74FC2E" w14:textId="77777777" w:rsidR="0039461A" w:rsidRDefault="0039461A" w:rsidP="0039461A">
      <w:pPr>
        <w:spacing w:line="240" w:lineRule="exact"/>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SMA2</w:t>
      </w:r>
    </w:p>
    <w:p w14:paraId="7BFB3AD0" w14:textId="77777777" w:rsidR="0039461A" w:rsidRDefault="0039461A" w:rsidP="0039461A">
      <w:pPr>
        <w:spacing w:line="240" w:lineRule="exact"/>
        <w:jc w:val="both"/>
        <w:rPr>
          <w:rFonts w:ascii="Arial" w:hAnsi="Arial" w:cs="Arial"/>
          <w:sz w:val="22"/>
        </w:rPr>
      </w:pPr>
    </w:p>
    <w:p w14:paraId="700C300D" w14:textId="77777777" w:rsidR="0039461A" w:rsidRDefault="0039461A" w:rsidP="0039461A">
      <w:pPr>
        <w:spacing w:line="240" w:lineRule="exact"/>
        <w:jc w:val="both"/>
        <w:rPr>
          <w:rFonts w:ascii="Arial" w:hAnsi="Arial" w:cs="Arial"/>
          <w:sz w:val="22"/>
        </w:rPr>
      </w:pPr>
      <w:r>
        <w:rPr>
          <w:rFonts w:ascii="Arial" w:hAnsi="Arial" w:cs="Arial"/>
          <w:sz w:val="22"/>
        </w:rPr>
        <w:t>Guidance Counsellor</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GC</w:t>
      </w:r>
    </w:p>
    <w:p w14:paraId="1E9C518B" w14:textId="77777777" w:rsidR="0039461A" w:rsidRDefault="0039461A" w:rsidP="0039461A">
      <w:pPr>
        <w:spacing w:line="240" w:lineRule="exact"/>
        <w:jc w:val="both"/>
        <w:rPr>
          <w:rFonts w:ascii="Arial" w:hAnsi="Arial" w:cs="Arial"/>
          <w:sz w:val="22"/>
        </w:rPr>
      </w:pPr>
    </w:p>
    <w:p w14:paraId="6DF10DD8" w14:textId="77777777" w:rsidR="0039461A" w:rsidRDefault="00FB3323" w:rsidP="0039461A">
      <w:pPr>
        <w:spacing w:line="240" w:lineRule="exact"/>
        <w:jc w:val="both"/>
        <w:rPr>
          <w:rFonts w:ascii="Arial" w:hAnsi="Arial" w:cs="Arial"/>
          <w:sz w:val="22"/>
        </w:rPr>
      </w:pPr>
      <w:r>
        <w:rPr>
          <w:rFonts w:ascii="Arial" w:hAnsi="Arial" w:cs="Arial"/>
          <w:sz w:val="22"/>
        </w:rPr>
        <w:t xml:space="preserve">Permanent </w:t>
      </w:r>
      <w:r w:rsidR="0039461A">
        <w:rPr>
          <w:rFonts w:ascii="Arial" w:hAnsi="Arial" w:cs="Arial"/>
          <w:sz w:val="22"/>
        </w:rPr>
        <w:t>Full-Time Assistant Teacher</w:t>
      </w:r>
      <w:r w:rsidR="0039461A">
        <w:rPr>
          <w:rFonts w:ascii="Arial" w:hAnsi="Arial" w:cs="Arial"/>
          <w:sz w:val="22"/>
        </w:rPr>
        <w:tab/>
      </w:r>
      <w:r>
        <w:rPr>
          <w:rFonts w:ascii="Arial" w:hAnsi="Arial" w:cs="Arial"/>
          <w:sz w:val="22"/>
        </w:rPr>
        <w:t>PFT</w:t>
      </w:r>
    </w:p>
    <w:p w14:paraId="53AD1B31" w14:textId="77777777" w:rsidR="0039461A" w:rsidRDefault="0039461A" w:rsidP="0039461A">
      <w:pPr>
        <w:spacing w:line="240" w:lineRule="exact"/>
        <w:jc w:val="both"/>
        <w:rPr>
          <w:rFonts w:ascii="Arial" w:hAnsi="Arial" w:cs="Arial"/>
          <w:sz w:val="22"/>
        </w:rPr>
      </w:pPr>
    </w:p>
    <w:p w14:paraId="32F90D3B" w14:textId="77777777" w:rsidR="0039461A" w:rsidRDefault="0039461A" w:rsidP="0039461A">
      <w:pPr>
        <w:spacing w:line="240" w:lineRule="exact"/>
        <w:jc w:val="both"/>
        <w:rPr>
          <w:rFonts w:ascii="Arial" w:hAnsi="Arial" w:cs="Arial"/>
          <w:sz w:val="22"/>
        </w:rPr>
      </w:pPr>
      <w:r>
        <w:rPr>
          <w:rFonts w:ascii="Arial" w:hAnsi="Arial" w:cs="Arial"/>
          <w:sz w:val="22"/>
        </w:rPr>
        <w:t>Trained Beginning Teacher   - Year 1</w:t>
      </w:r>
      <w:r>
        <w:rPr>
          <w:rFonts w:ascii="Arial" w:hAnsi="Arial" w:cs="Arial"/>
          <w:sz w:val="22"/>
        </w:rPr>
        <w:tab/>
        <w:t>BT 1</w:t>
      </w:r>
    </w:p>
    <w:p w14:paraId="177D4F87" w14:textId="77777777" w:rsidR="0039461A" w:rsidRDefault="0039461A" w:rsidP="0039461A">
      <w:pPr>
        <w:spacing w:line="240" w:lineRule="exact"/>
        <w:jc w:val="both"/>
        <w:rPr>
          <w:rFonts w:ascii="Arial" w:hAnsi="Arial" w:cs="Arial"/>
          <w:sz w:val="22"/>
        </w:rPr>
      </w:pPr>
    </w:p>
    <w:p w14:paraId="3D609F45" w14:textId="77777777" w:rsidR="0039461A" w:rsidRDefault="0039461A" w:rsidP="0039461A">
      <w:pPr>
        <w:spacing w:line="240" w:lineRule="exact"/>
        <w:jc w:val="both"/>
        <w:rPr>
          <w:rFonts w:ascii="Arial" w:hAnsi="Arial" w:cs="Arial"/>
          <w:sz w:val="22"/>
        </w:rPr>
      </w:pPr>
      <w:r>
        <w:rPr>
          <w:rFonts w:ascii="Arial" w:hAnsi="Arial" w:cs="Arial"/>
          <w:sz w:val="22"/>
        </w:rPr>
        <w:t>Trained Beginning Teacher   - Year 2</w:t>
      </w:r>
      <w:r>
        <w:rPr>
          <w:rFonts w:ascii="Arial" w:hAnsi="Arial" w:cs="Arial"/>
          <w:sz w:val="22"/>
        </w:rPr>
        <w:tab/>
        <w:t>BT 2</w:t>
      </w:r>
    </w:p>
    <w:p w14:paraId="3ECB00DE" w14:textId="77777777" w:rsidR="0039461A" w:rsidRDefault="0039461A" w:rsidP="0039461A">
      <w:pPr>
        <w:spacing w:line="240" w:lineRule="exact"/>
        <w:jc w:val="both"/>
        <w:rPr>
          <w:rFonts w:ascii="Arial" w:hAnsi="Arial" w:cs="Arial"/>
          <w:sz w:val="22"/>
        </w:rPr>
      </w:pPr>
    </w:p>
    <w:p w14:paraId="0CED2695" w14:textId="77777777" w:rsidR="0039461A" w:rsidRDefault="0039461A" w:rsidP="0039461A">
      <w:pPr>
        <w:spacing w:line="240" w:lineRule="exact"/>
        <w:jc w:val="both"/>
        <w:rPr>
          <w:rFonts w:ascii="Arial" w:hAnsi="Arial" w:cs="Arial"/>
          <w:sz w:val="22"/>
        </w:rPr>
      </w:pPr>
      <w:r>
        <w:rPr>
          <w:rFonts w:ascii="Arial" w:hAnsi="Arial" w:cs="Arial"/>
          <w:sz w:val="22"/>
        </w:rPr>
        <w:t>Itinerant Music Teacher</w:t>
      </w:r>
      <w:r>
        <w:rPr>
          <w:rFonts w:ascii="Arial" w:hAnsi="Arial" w:cs="Arial"/>
          <w:sz w:val="22"/>
        </w:rPr>
        <w:tab/>
      </w:r>
      <w:r>
        <w:rPr>
          <w:rFonts w:ascii="Arial" w:hAnsi="Arial" w:cs="Arial"/>
          <w:sz w:val="22"/>
        </w:rPr>
        <w:tab/>
      </w:r>
      <w:r>
        <w:rPr>
          <w:rFonts w:ascii="Arial" w:hAnsi="Arial" w:cs="Arial"/>
          <w:sz w:val="22"/>
        </w:rPr>
        <w:tab/>
        <w:t>ITM</w:t>
      </w:r>
    </w:p>
    <w:p w14:paraId="00EDE51E" w14:textId="77777777" w:rsidR="0039461A" w:rsidRDefault="0039461A" w:rsidP="0039461A">
      <w:pPr>
        <w:spacing w:line="240" w:lineRule="exact"/>
        <w:jc w:val="both"/>
        <w:rPr>
          <w:rFonts w:ascii="Arial" w:hAnsi="Arial" w:cs="Arial"/>
          <w:sz w:val="22"/>
        </w:rPr>
      </w:pPr>
    </w:p>
    <w:p w14:paraId="417B7236" w14:textId="77777777" w:rsidR="0039461A" w:rsidRDefault="0039461A" w:rsidP="0039461A">
      <w:pPr>
        <w:spacing w:line="240" w:lineRule="exact"/>
        <w:jc w:val="both"/>
        <w:rPr>
          <w:rFonts w:ascii="Arial" w:hAnsi="Arial" w:cs="Arial"/>
          <w:sz w:val="22"/>
        </w:rPr>
      </w:pPr>
      <w:r>
        <w:rPr>
          <w:rFonts w:ascii="Arial" w:hAnsi="Arial" w:cs="Arial"/>
          <w:sz w:val="22"/>
        </w:rPr>
        <w:t>Permanent Part-Time Teacher</w:t>
      </w:r>
      <w:r>
        <w:rPr>
          <w:rFonts w:ascii="Arial" w:hAnsi="Arial" w:cs="Arial"/>
          <w:sz w:val="22"/>
        </w:rPr>
        <w:tab/>
      </w:r>
      <w:r>
        <w:rPr>
          <w:rFonts w:ascii="Arial" w:hAnsi="Arial" w:cs="Arial"/>
          <w:sz w:val="22"/>
        </w:rPr>
        <w:tab/>
        <w:t>PPT</w:t>
      </w:r>
    </w:p>
    <w:p w14:paraId="37D951F1" w14:textId="77777777" w:rsidR="0039461A" w:rsidRDefault="0039461A" w:rsidP="0039461A">
      <w:pPr>
        <w:spacing w:line="240" w:lineRule="exact"/>
        <w:jc w:val="both"/>
        <w:rPr>
          <w:rFonts w:ascii="Arial" w:hAnsi="Arial" w:cs="Arial"/>
          <w:sz w:val="22"/>
        </w:rPr>
      </w:pPr>
    </w:p>
    <w:p w14:paraId="27296511" w14:textId="77777777" w:rsidR="0039461A" w:rsidRDefault="0039461A" w:rsidP="0039461A">
      <w:pPr>
        <w:spacing w:line="240" w:lineRule="exact"/>
        <w:jc w:val="both"/>
        <w:rPr>
          <w:rFonts w:ascii="Arial" w:hAnsi="Arial" w:cs="Arial"/>
          <w:sz w:val="22"/>
        </w:rPr>
      </w:pPr>
      <w:r>
        <w:rPr>
          <w:rFonts w:ascii="Arial" w:hAnsi="Arial" w:cs="Arial"/>
          <w:sz w:val="22"/>
        </w:rPr>
        <w:t>Non-permanent part-time teacher</w:t>
      </w:r>
      <w:r>
        <w:rPr>
          <w:rFonts w:ascii="Arial" w:hAnsi="Arial" w:cs="Arial"/>
          <w:sz w:val="22"/>
        </w:rPr>
        <w:tab/>
      </w:r>
      <w:r>
        <w:rPr>
          <w:rFonts w:ascii="Arial" w:hAnsi="Arial" w:cs="Arial"/>
          <w:sz w:val="22"/>
        </w:rPr>
        <w:tab/>
        <w:t>PT</w:t>
      </w:r>
    </w:p>
    <w:p w14:paraId="7A1700D5" w14:textId="77777777" w:rsidR="0039461A" w:rsidRDefault="0039461A" w:rsidP="0039461A">
      <w:pPr>
        <w:spacing w:line="240" w:lineRule="exact"/>
        <w:jc w:val="both"/>
        <w:rPr>
          <w:rFonts w:ascii="Arial" w:hAnsi="Arial" w:cs="Arial"/>
          <w:sz w:val="22"/>
        </w:rPr>
      </w:pPr>
    </w:p>
    <w:p w14:paraId="5F87EC67" w14:textId="77777777" w:rsidR="0039461A" w:rsidRDefault="0039461A" w:rsidP="0039461A">
      <w:pPr>
        <w:spacing w:line="240" w:lineRule="exact"/>
        <w:jc w:val="both"/>
        <w:rPr>
          <w:rFonts w:ascii="Arial" w:hAnsi="Arial" w:cs="Arial"/>
          <w:sz w:val="22"/>
        </w:rPr>
      </w:pPr>
      <w:r>
        <w:rPr>
          <w:rFonts w:ascii="Arial" w:hAnsi="Arial" w:cs="Arial"/>
          <w:sz w:val="22"/>
        </w:rPr>
        <w:t>Long Term Relieving Teacher</w:t>
      </w:r>
      <w:r>
        <w:rPr>
          <w:rFonts w:ascii="Arial" w:hAnsi="Arial" w:cs="Arial"/>
          <w:sz w:val="22"/>
        </w:rPr>
        <w:tab/>
      </w:r>
      <w:r>
        <w:rPr>
          <w:rFonts w:ascii="Arial" w:hAnsi="Arial" w:cs="Arial"/>
          <w:sz w:val="22"/>
        </w:rPr>
        <w:tab/>
        <w:t>LTR</w:t>
      </w:r>
    </w:p>
    <w:p w14:paraId="7C852386" w14:textId="77777777" w:rsidR="0039461A" w:rsidRDefault="0039461A" w:rsidP="0039461A">
      <w:pPr>
        <w:spacing w:line="240" w:lineRule="exact"/>
        <w:jc w:val="both"/>
        <w:rPr>
          <w:rFonts w:ascii="Arial" w:hAnsi="Arial" w:cs="Arial"/>
          <w:sz w:val="22"/>
        </w:rPr>
      </w:pPr>
    </w:p>
    <w:p w14:paraId="1AB0D267" w14:textId="77777777" w:rsidR="0039461A" w:rsidRDefault="0039461A" w:rsidP="0039461A">
      <w:pPr>
        <w:spacing w:line="240" w:lineRule="exact"/>
        <w:jc w:val="both"/>
        <w:rPr>
          <w:rFonts w:ascii="Arial" w:hAnsi="Arial" w:cs="Arial"/>
          <w:sz w:val="22"/>
        </w:rPr>
      </w:pPr>
      <w:r>
        <w:rPr>
          <w:rFonts w:ascii="Arial" w:hAnsi="Arial" w:cs="Arial"/>
          <w:sz w:val="22"/>
        </w:rPr>
        <w:t>Short Term Relieving Teacher*</w:t>
      </w:r>
      <w:r>
        <w:rPr>
          <w:rFonts w:ascii="Arial" w:hAnsi="Arial" w:cs="Arial"/>
          <w:sz w:val="22"/>
        </w:rPr>
        <w:tab/>
      </w:r>
      <w:r>
        <w:rPr>
          <w:rFonts w:ascii="Arial" w:hAnsi="Arial" w:cs="Arial"/>
          <w:sz w:val="22"/>
        </w:rPr>
        <w:tab/>
        <w:t>STR</w:t>
      </w:r>
    </w:p>
    <w:p w14:paraId="0C8483AD" w14:textId="77777777" w:rsidR="0039461A" w:rsidRDefault="0039461A" w:rsidP="0039461A">
      <w:pPr>
        <w:spacing w:line="240" w:lineRule="exact"/>
        <w:jc w:val="both"/>
        <w:rPr>
          <w:rFonts w:ascii="Arial" w:hAnsi="Arial" w:cs="Arial"/>
          <w:sz w:val="22"/>
        </w:rPr>
      </w:pPr>
      <w:r>
        <w:rPr>
          <w:rFonts w:ascii="Arial" w:hAnsi="Arial" w:cs="Arial"/>
          <w:sz w:val="22"/>
        </w:rPr>
        <w:t xml:space="preserve">  *(employed for less that 6 weeks)</w:t>
      </w:r>
    </w:p>
    <w:p w14:paraId="52BC378C" w14:textId="77777777" w:rsidR="0039461A" w:rsidRDefault="0039461A" w:rsidP="0039461A">
      <w:pPr>
        <w:spacing w:line="240" w:lineRule="exact"/>
        <w:jc w:val="both"/>
        <w:rPr>
          <w:rFonts w:ascii="Arial" w:hAnsi="Arial" w:cs="Arial"/>
          <w:sz w:val="22"/>
        </w:rPr>
      </w:pPr>
    </w:p>
    <w:p w14:paraId="19ABDC70" w14:textId="77777777" w:rsidR="00100F51" w:rsidRDefault="00100F51" w:rsidP="00BC1C69">
      <w:pPr>
        <w:spacing w:line="240" w:lineRule="exact"/>
        <w:jc w:val="both"/>
        <w:rPr>
          <w:rFonts w:ascii="Arial" w:hAnsi="Arial" w:cs="Arial"/>
          <w:sz w:val="22"/>
        </w:rPr>
      </w:pPr>
    </w:p>
    <w:p w14:paraId="713481B6" w14:textId="77777777" w:rsidR="00100F51" w:rsidRDefault="00100F51">
      <w:pPr>
        <w:spacing w:line="240" w:lineRule="exact"/>
        <w:jc w:val="both"/>
        <w:rPr>
          <w:rFonts w:ascii="Arial" w:hAnsi="Arial" w:cs="Arial"/>
          <w:sz w:val="22"/>
        </w:rPr>
      </w:pPr>
    </w:p>
    <w:p w14:paraId="066118D5" w14:textId="77777777" w:rsidR="00100F51" w:rsidRDefault="00100F51" w:rsidP="00BC1C69">
      <w:pPr>
        <w:spacing w:line="240" w:lineRule="exact"/>
        <w:jc w:val="both"/>
        <w:rPr>
          <w:rFonts w:ascii="Arial" w:hAnsi="Arial" w:cs="Arial"/>
          <w:sz w:val="22"/>
        </w:rPr>
      </w:pPr>
    </w:p>
    <w:p w14:paraId="560264A4" w14:textId="77777777" w:rsidR="00100F51" w:rsidRDefault="00100F51">
      <w:pPr>
        <w:spacing w:line="240" w:lineRule="exact"/>
        <w:jc w:val="both"/>
        <w:rPr>
          <w:rFonts w:ascii="Arial" w:hAnsi="Arial" w:cs="Arial"/>
          <w:sz w:val="22"/>
        </w:rPr>
      </w:pPr>
    </w:p>
    <w:p w14:paraId="34DBC96F" w14:textId="77777777" w:rsidR="00100F51" w:rsidRDefault="00100F51">
      <w:pPr>
        <w:spacing w:line="240" w:lineRule="exact"/>
        <w:jc w:val="both"/>
        <w:rPr>
          <w:rFonts w:ascii="Arial" w:hAnsi="Arial" w:cs="Arial"/>
          <w:sz w:val="22"/>
        </w:rPr>
      </w:pPr>
    </w:p>
    <w:p w14:paraId="6ECB89B4" w14:textId="77777777" w:rsidR="00100F51" w:rsidRDefault="00100F51">
      <w:pPr>
        <w:spacing w:line="240" w:lineRule="exact"/>
        <w:jc w:val="both"/>
        <w:rPr>
          <w:rFonts w:ascii="Arial" w:hAnsi="Arial" w:cs="Arial"/>
          <w:sz w:val="22"/>
        </w:rPr>
      </w:pPr>
    </w:p>
    <w:p w14:paraId="116EAB31" w14:textId="77777777" w:rsidR="00100F51" w:rsidRDefault="00100F51">
      <w:pPr>
        <w:spacing w:line="240" w:lineRule="exact"/>
        <w:jc w:val="both"/>
        <w:rPr>
          <w:rFonts w:ascii="Arial" w:hAnsi="Arial" w:cs="Arial"/>
          <w:sz w:val="22"/>
        </w:rPr>
      </w:pPr>
    </w:p>
    <w:p w14:paraId="5DAA2062" w14:textId="77777777" w:rsidR="002510AD" w:rsidRPr="002510AD" w:rsidRDefault="002510AD" w:rsidP="002510AD">
      <w:pPr>
        <w:spacing w:line="240" w:lineRule="exact"/>
        <w:jc w:val="both"/>
        <w:rPr>
          <w:rFonts w:ascii="Arial" w:hAnsi="Arial" w:cs="Arial"/>
          <w:sz w:val="22"/>
        </w:rPr>
      </w:pPr>
    </w:p>
    <w:p w14:paraId="62A94889" w14:textId="77777777" w:rsidR="002510AD" w:rsidRPr="002510AD" w:rsidRDefault="002510AD" w:rsidP="002510AD">
      <w:pPr>
        <w:spacing w:line="240" w:lineRule="exact"/>
        <w:jc w:val="right"/>
        <w:rPr>
          <w:rFonts w:ascii="Arial" w:hAnsi="Arial" w:cs="Arial"/>
          <w:b/>
          <w:sz w:val="22"/>
        </w:rPr>
      </w:pP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t>7-1</w:t>
      </w:r>
    </w:p>
    <w:p w14:paraId="1350900E" w14:textId="77777777" w:rsidR="002510AD" w:rsidRPr="002510AD" w:rsidRDefault="002510AD" w:rsidP="00170F65">
      <w:pPr>
        <w:pBdr>
          <w:top w:val="single" w:sz="4" w:space="1" w:color="auto"/>
          <w:left w:val="single" w:sz="4" w:space="4" w:color="auto"/>
          <w:bottom w:val="single" w:sz="4" w:space="1" w:color="auto"/>
          <w:right w:val="single" w:sz="4" w:space="4" w:color="auto"/>
        </w:pBdr>
        <w:spacing w:line="240" w:lineRule="exact"/>
        <w:ind w:right="7208"/>
        <w:jc w:val="center"/>
        <w:rPr>
          <w:rFonts w:ascii="Arial" w:hAnsi="Arial" w:cs="Arial"/>
          <w:b/>
          <w:sz w:val="22"/>
        </w:rPr>
      </w:pPr>
      <w:r w:rsidRPr="002510AD">
        <w:rPr>
          <w:rFonts w:ascii="Arial" w:hAnsi="Arial" w:cs="Arial"/>
          <w:b/>
          <w:sz w:val="22"/>
        </w:rPr>
        <w:t>DOCUMENT 7</w:t>
      </w:r>
    </w:p>
    <w:p w14:paraId="14B32C3A" w14:textId="77777777" w:rsidR="002510AD" w:rsidRPr="002510AD" w:rsidRDefault="002510AD" w:rsidP="002510AD">
      <w:pPr>
        <w:spacing w:line="240" w:lineRule="exact"/>
        <w:jc w:val="both"/>
        <w:rPr>
          <w:rFonts w:ascii="Arial" w:hAnsi="Arial" w:cs="Arial"/>
          <w:bCs/>
          <w:sz w:val="22"/>
        </w:rPr>
      </w:pPr>
    </w:p>
    <w:p w14:paraId="38B456F5" w14:textId="77777777" w:rsidR="002510AD" w:rsidRPr="002510AD" w:rsidRDefault="002510AD" w:rsidP="002510AD">
      <w:pPr>
        <w:spacing w:line="240" w:lineRule="exact"/>
        <w:jc w:val="both"/>
        <w:rPr>
          <w:rFonts w:ascii="Arial" w:hAnsi="Arial" w:cs="Arial"/>
          <w:bCs/>
          <w:sz w:val="22"/>
        </w:rPr>
      </w:pPr>
    </w:p>
    <w:p w14:paraId="7978BD15" w14:textId="77777777" w:rsidR="002510AD" w:rsidRPr="002510AD" w:rsidRDefault="002510AD" w:rsidP="00A94EB0">
      <w:pPr>
        <w:spacing w:line="240" w:lineRule="exact"/>
        <w:jc w:val="center"/>
        <w:rPr>
          <w:rFonts w:ascii="Arial" w:hAnsi="Arial" w:cs="Arial"/>
          <w:b/>
          <w:sz w:val="22"/>
        </w:rPr>
      </w:pPr>
      <w:r w:rsidRPr="002510AD">
        <w:rPr>
          <w:rFonts w:ascii="Arial" w:hAnsi="Arial" w:cs="Arial"/>
          <w:b/>
          <w:sz w:val="22"/>
        </w:rPr>
        <w:t>SURPLUS STAFFING REVIEW (CAPNA) MEETING</w:t>
      </w:r>
    </w:p>
    <w:p w14:paraId="27FAC4CB" w14:textId="77777777" w:rsidR="002510AD" w:rsidRPr="002510AD" w:rsidRDefault="002510AD" w:rsidP="00A94EB0">
      <w:pPr>
        <w:spacing w:line="240" w:lineRule="exact"/>
        <w:jc w:val="center"/>
        <w:rPr>
          <w:rFonts w:ascii="Arial" w:hAnsi="Arial" w:cs="Arial"/>
          <w:b/>
          <w:sz w:val="22"/>
          <w:u w:val="single"/>
        </w:rPr>
      </w:pPr>
    </w:p>
    <w:p w14:paraId="5A5C6474" w14:textId="77777777" w:rsidR="002510AD" w:rsidRPr="002510AD" w:rsidRDefault="002510AD" w:rsidP="00A94EB0">
      <w:pPr>
        <w:spacing w:line="240" w:lineRule="exact"/>
        <w:jc w:val="center"/>
        <w:rPr>
          <w:rFonts w:ascii="Arial" w:hAnsi="Arial" w:cs="Arial"/>
          <w:b/>
          <w:sz w:val="22"/>
          <w:u w:val="single"/>
        </w:rPr>
      </w:pPr>
      <w:r w:rsidRPr="002510AD">
        <w:rPr>
          <w:rFonts w:ascii="Arial" w:hAnsi="Arial" w:cs="Arial"/>
          <w:b/>
          <w:sz w:val="22"/>
          <w:u w:val="single"/>
        </w:rPr>
        <w:t>SAMPLE AGENDA</w:t>
      </w:r>
    </w:p>
    <w:p w14:paraId="2586A5A3" w14:textId="77777777" w:rsidR="002510AD" w:rsidRPr="002510AD" w:rsidRDefault="002510AD" w:rsidP="002510AD">
      <w:pPr>
        <w:spacing w:line="240" w:lineRule="exact"/>
        <w:jc w:val="both"/>
        <w:rPr>
          <w:rFonts w:ascii="Arial" w:hAnsi="Arial" w:cs="Arial"/>
          <w:sz w:val="22"/>
        </w:rPr>
      </w:pPr>
    </w:p>
    <w:p w14:paraId="398D1C7B"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1.</w:t>
      </w:r>
      <w:r w:rsidRPr="002510AD">
        <w:rPr>
          <w:rFonts w:ascii="Arial" w:hAnsi="Arial" w:cs="Arial"/>
          <w:sz w:val="22"/>
        </w:rPr>
        <w:tab/>
        <w:t>Introduction of those present:</w:t>
      </w:r>
    </w:p>
    <w:p w14:paraId="758A7259" w14:textId="77777777" w:rsidR="002510AD" w:rsidRPr="002510AD" w:rsidRDefault="002510AD" w:rsidP="002510AD">
      <w:pPr>
        <w:spacing w:line="240" w:lineRule="exact"/>
        <w:jc w:val="both"/>
        <w:rPr>
          <w:rFonts w:ascii="Arial" w:hAnsi="Arial" w:cs="Arial"/>
          <w:sz w:val="22"/>
        </w:rPr>
      </w:pPr>
    </w:p>
    <w:p w14:paraId="5B51AE1A" w14:textId="54F01D7F" w:rsidR="002510AD" w:rsidRPr="002510AD" w:rsidRDefault="002510AD" w:rsidP="002510AD">
      <w:pPr>
        <w:spacing w:line="240" w:lineRule="exact"/>
        <w:jc w:val="both"/>
        <w:rPr>
          <w:rFonts w:ascii="Arial" w:hAnsi="Arial" w:cs="Arial"/>
          <w:sz w:val="22"/>
        </w:rPr>
      </w:pPr>
      <w:r w:rsidRPr="002510AD">
        <w:rPr>
          <w:rFonts w:ascii="Arial" w:hAnsi="Arial" w:cs="Arial"/>
          <w:sz w:val="22"/>
        </w:rPr>
        <w:tab/>
        <w:t>-</w:t>
      </w:r>
      <w:r w:rsidRPr="002510AD">
        <w:rPr>
          <w:rFonts w:ascii="Arial" w:hAnsi="Arial" w:cs="Arial"/>
          <w:sz w:val="22"/>
        </w:rPr>
        <w:tab/>
      </w:r>
      <w:r w:rsidR="0049780B">
        <w:rPr>
          <w:rFonts w:ascii="Arial" w:hAnsi="Arial" w:cs="Arial"/>
          <w:sz w:val="22"/>
        </w:rPr>
        <w:t>P</w:t>
      </w:r>
      <w:r w:rsidR="009516A5">
        <w:rPr>
          <w:rFonts w:ascii="Arial" w:hAnsi="Arial" w:cs="Arial"/>
          <w:sz w:val="22"/>
        </w:rPr>
        <w:t>residing member (</w:t>
      </w:r>
      <w:r w:rsidRPr="002510AD">
        <w:rPr>
          <w:rFonts w:ascii="Arial" w:hAnsi="Arial" w:cs="Arial"/>
          <w:sz w:val="22"/>
        </w:rPr>
        <w:t>Chairperson</w:t>
      </w:r>
      <w:r w:rsidR="009516A5">
        <w:rPr>
          <w:rFonts w:ascii="Arial" w:hAnsi="Arial" w:cs="Arial"/>
          <w:sz w:val="22"/>
        </w:rPr>
        <w:t>)</w:t>
      </w:r>
    </w:p>
    <w:p w14:paraId="6790F954"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w:t>
      </w:r>
      <w:r w:rsidRPr="002510AD">
        <w:rPr>
          <w:rFonts w:ascii="Arial" w:hAnsi="Arial" w:cs="Arial"/>
          <w:sz w:val="22"/>
        </w:rPr>
        <w:tab/>
        <w:t>Board representatives</w:t>
      </w:r>
    </w:p>
    <w:p w14:paraId="3FB9FC35"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w:t>
      </w:r>
      <w:r w:rsidRPr="002510AD">
        <w:rPr>
          <w:rFonts w:ascii="Arial" w:hAnsi="Arial" w:cs="Arial"/>
          <w:sz w:val="22"/>
        </w:rPr>
        <w:tab/>
        <w:t>Staff representative</w:t>
      </w:r>
    </w:p>
    <w:p w14:paraId="5D0D5E49"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w:t>
      </w:r>
      <w:r w:rsidRPr="002510AD">
        <w:rPr>
          <w:rFonts w:ascii="Arial" w:hAnsi="Arial" w:cs="Arial"/>
          <w:sz w:val="22"/>
        </w:rPr>
        <w:tab/>
        <w:t>Principal</w:t>
      </w:r>
    </w:p>
    <w:p w14:paraId="64E6F8F9"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w:t>
      </w:r>
      <w:r w:rsidRPr="002510AD">
        <w:rPr>
          <w:rFonts w:ascii="Arial" w:hAnsi="Arial" w:cs="Arial"/>
          <w:sz w:val="22"/>
        </w:rPr>
        <w:tab/>
        <w:t>PPTA Surplus Staffing Nominee</w:t>
      </w:r>
    </w:p>
    <w:p w14:paraId="0BEA5C3A"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w:t>
      </w:r>
      <w:r w:rsidRPr="002510AD">
        <w:rPr>
          <w:rFonts w:ascii="Arial" w:hAnsi="Arial" w:cs="Arial"/>
          <w:sz w:val="22"/>
        </w:rPr>
        <w:tab/>
        <w:t>Board Secretary (to keep minutes of the meeting).</w:t>
      </w:r>
    </w:p>
    <w:p w14:paraId="38E0C289" w14:textId="77777777" w:rsidR="002510AD" w:rsidRPr="002510AD" w:rsidRDefault="002510AD" w:rsidP="002510AD">
      <w:pPr>
        <w:spacing w:line="240" w:lineRule="exact"/>
        <w:jc w:val="both"/>
        <w:rPr>
          <w:rFonts w:ascii="Arial" w:hAnsi="Arial" w:cs="Arial"/>
          <w:sz w:val="22"/>
        </w:rPr>
      </w:pPr>
    </w:p>
    <w:p w14:paraId="2193D4B8"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2.</w:t>
      </w:r>
      <w:r w:rsidRPr="002510AD">
        <w:rPr>
          <w:rFonts w:ascii="Arial" w:hAnsi="Arial" w:cs="Arial"/>
          <w:sz w:val="22"/>
        </w:rPr>
        <w:tab/>
        <w:t>A brief outline by the Principal of the situation and the extent of the need for staffing reductions.</w:t>
      </w:r>
    </w:p>
    <w:p w14:paraId="3F544D3E" w14:textId="77777777" w:rsidR="002510AD" w:rsidRPr="002510AD" w:rsidRDefault="002510AD" w:rsidP="002510AD">
      <w:pPr>
        <w:spacing w:line="240" w:lineRule="exact"/>
        <w:jc w:val="both"/>
        <w:rPr>
          <w:rFonts w:ascii="Arial" w:hAnsi="Arial" w:cs="Arial"/>
          <w:sz w:val="22"/>
        </w:rPr>
      </w:pPr>
    </w:p>
    <w:p w14:paraId="2024186B" w14:textId="77777777" w:rsidR="002510AD" w:rsidRPr="002510AD" w:rsidRDefault="002510AD" w:rsidP="00DE6C0D">
      <w:pPr>
        <w:spacing w:line="240" w:lineRule="exact"/>
        <w:ind w:left="709" w:hanging="709"/>
        <w:jc w:val="both"/>
        <w:rPr>
          <w:rFonts w:ascii="Arial" w:hAnsi="Arial" w:cs="Arial"/>
          <w:sz w:val="22"/>
        </w:rPr>
      </w:pPr>
      <w:r w:rsidRPr="002510AD">
        <w:rPr>
          <w:rFonts w:ascii="Arial" w:hAnsi="Arial" w:cs="Arial"/>
          <w:sz w:val="22"/>
        </w:rPr>
        <w:t>3.</w:t>
      </w:r>
      <w:r w:rsidRPr="002510AD">
        <w:rPr>
          <w:rFonts w:ascii="Arial" w:hAnsi="Arial" w:cs="Arial"/>
          <w:sz w:val="22"/>
        </w:rPr>
        <w:tab/>
        <w:t>Check through the Curriculum and Pastoral Needs Analysis to correct any figures and give explanations and clarifications of the document for all parties concerned.</w:t>
      </w:r>
    </w:p>
    <w:p w14:paraId="23C992FF" w14:textId="77777777" w:rsidR="002510AD" w:rsidRPr="002510AD" w:rsidRDefault="002510AD" w:rsidP="002510AD">
      <w:pPr>
        <w:spacing w:line="240" w:lineRule="exact"/>
        <w:jc w:val="both"/>
        <w:rPr>
          <w:rFonts w:ascii="Arial" w:hAnsi="Arial" w:cs="Arial"/>
          <w:sz w:val="22"/>
        </w:rPr>
      </w:pPr>
    </w:p>
    <w:p w14:paraId="0718F71D"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4.         Confirm reductions by attrition</w:t>
      </w:r>
    </w:p>
    <w:p w14:paraId="63CCC908" w14:textId="77777777" w:rsidR="002510AD" w:rsidRPr="002510AD" w:rsidRDefault="002510AD" w:rsidP="002510AD">
      <w:pPr>
        <w:spacing w:line="240" w:lineRule="exact"/>
        <w:jc w:val="both"/>
        <w:rPr>
          <w:rFonts w:ascii="Arial" w:hAnsi="Arial" w:cs="Arial"/>
          <w:sz w:val="22"/>
        </w:rPr>
      </w:pPr>
    </w:p>
    <w:p w14:paraId="42492C45"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5.         Confirm non-renewal of any fixed term positions</w:t>
      </w:r>
    </w:p>
    <w:p w14:paraId="0C343048" w14:textId="77777777" w:rsidR="002510AD" w:rsidRPr="002510AD" w:rsidRDefault="002510AD" w:rsidP="002510AD">
      <w:pPr>
        <w:spacing w:line="240" w:lineRule="exact"/>
        <w:jc w:val="both"/>
        <w:rPr>
          <w:rFonts w:ascii="Arial" w:hAnsi="Arial" w:cs="Arial"/>
          <w:sz w:val="22"/>
        </w:rPr>
      </w:pPr>
    </w:p>
    <w:p w14:paraId="492CEC22"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6.         Confirm acceptance of any voluntary offers</w:t>
      </w:r>
    </w:p>
    <w:p w14:paraId="5B6BB41C" w14:textId="77777777" w:rsidR="002510AD" w:rsidRPr="002510AD" w:rsidRDefault="002510AD" w:rsidP="002510AD">
      <w:pPr>
        <w:spacing w:line="240" w:lineRule="exact"/>
        <w:jc w:val="both"/>
        <w:rPr>
          <w:rFonts w:ascii="Arial" w:hAnsi="Arial" w:cs="Arial"/>
          <w:sz w:val="22"/>
        </w:rPr>
      </w:pPr>
    </w:p>
    <w:p w14:paraId="4DE97541"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7.</w:t>
      </w:r>
      <w:r w:rsidRPr="002510AD">
        <w:rPr>
          <w:rFonts w:ascii="Arial" w:hAnsi="Arial" w:cs="Arial"/>
          <w:sz w:val="22"/>
        </w:rPr>
        <w:tab/>
        <w:t>Disestablishment of positions</w:t>
      </w:r>
    </w:p>
    <w:p w14:paraId="10442BB6" w14:textId="77777777" w:rsidR="002510AD" w:rsidRPr="002510AD" w:rsidRDefault="002510AD" w:rsidP="002510AD">
      <w:pPr>
        <w:spacing w:line="240" w:lineRule="exact"/>
        <w:jc w:val="both"/>
        <w:rPr>
          <w:rFonts w:ascii="Arial" w:hAnsi="Arial" w:cs="Arial"/>
          <w:sz w:val="22"/>
        </w:rPr>
      </w:pPr>
    </w:p>
    <w:p w14:paraId="224DAA94"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(a)</w:t>
      </w:r>
      <w:r w:rsidRPr="002510AD">
        <w:rPr>
          <w:rFonts w:ascii="Arial" w:hAnsi="Arial" w:cs="Arial"/>
          <w:sz w:val="22"/>
        </w:rPr>
        <w:tab/>
        <w:t>Identification of curriculum and pastoral areas where the reduction might be necessary.</w:t>
      </w:r>
    </w:p>
    <w:p w14:paraId="1895B1DB" w14:textId="77777777" w:rsidR="002510AD" w:rsidRPr="002510AD" w:rsidRDefault="002510AD" w:rsidP="002510AD">
      <w:pPr>
        <w:spacing w:line="240" w:lineRule="exact"/>
        <w:jc w:val="both"/>
        <w:rPr>
          <w:rFonts w:ascii="Arial" w:hAnsi="Arial" w:cs="Arial"/>
          <w:sz w:val="22"/>
        </w:rPr>
      </w:pPr>
    </w:p>
    <w:p w14:paraId="41D4D9FA"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(b)</w:t>
      </w:r>
      <w:r w:rsidRPr="002510AD">
        <w:rPr>
          <w:rFonts w:ascii="Arial" w:hAnsi="Arial" w:cs="Arial"/>
          <w:sz w:val="22"/>
        </w:rPr>
        <w:tab/>
        <w:t>Identification of positions which might be considered for disestablishment.</w:t>
      </w:r>
    </w:p>
    <w:p w14:paraId="1DBB273C" w14:textId="77777777" w:rsidR="002510AD" w:rsidRPr="002510AD" w:rsidRDefault="002510AD" w:rsidP="002510AD">
      <w:pPr>
        <w:spacing w:line="240" w:lineRule="exact"/>
        <w:jc w:val="both"/>
        <w:rPr>
          <w:rFonts w:ascii="Arial" w:hAnsi="Arial" w:cs="Arial"/>
          <w:sz w:val="22"/>
        </w:rPr>
      </w:pPr>
    </w:p>
    <w:p w14:paraId="2FDCF35A"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(c)</w:t>
      </w:r>
      <w:r w:rsidRPr="002510AD">
        <w:rPr>
          <w:rFonts w:ascii="Arial" w:hAnsi="Arial" w:cs="Arial"/>
          <w:sz w:val="22"/>
        </w:rPr>
        <w:tab/>
        <w:t>Provisional determination of positions to be disestablished.</w:t>
      </w:r>
    </w:p>
    <w:p w14:paraId="4A709345" w14:textId="77777777" w:rsidR="002510AD" w:rsidRPr="002510AD" w:rsidRDefault="002510AD" w:rsidP="002510AD">
      <w:pPr>
        <w:spacing w:line="240" w:lineRule="exact"/>
        <w:jc w:val="both"/>
        <w:rPr>
          <w:rFonts w:ascii="Arial" w:hAnsi="Arial" w:cs="Arial"/>
          <w:sz w:val="22"/>
        </w:rPr>
      </w:pPr>
    </w:p>
    <w:p w14:paraId="5BCE9428"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8.</w:t>
      </w:r>
      <w:r w:rsidRPr="002510AD">
        <w:rPr>
          <w:rFonts w:ascii="Arial" w:hAnsi="Arial" w:cs="Arial"/>
          <w:sz w:val="22"/>
        </w:rPr>
        <w:tab/>
        <w:t>Reduction in units.</w:t>
      </w:r>
    </w:p>
    <w:p w14:paraId="1F16B76C" w14:textId="77777777" w:rsidR="002510AD" w:rsidRPr="002510AD" w:rsidRDefault="002510AD" w:rsidP="002510AD">
      <w:pPr>
        <w:spacing w:line="240" w:lineRule="exact"/>
        <w:jc w:val="both"/>
        <w:rPr>
          <w:rFonts w:ascii="Arial" w:hAnsi="Arial" w:cs="Arial"/>
          <w:sz w:val="22"/>
        </w:rPr>
      </w:pPr>
    </w:p>
    <w:p w14:paraId="45876B7F" w14:textId="77777777" w:rsidR="002510AD" w:rsidRPr="002510AD" w:rsidRDefault="002510AD" w:rsidP="00BA1832">
      <w:pPr>
        <w:spacing w:line="240" w:lineRule="exact"/>
        <w:ind w:left="709"/>
        <w:jc w:val="both"/>
        <w:rPr>
          <w:rFonts w:ascii="Arial" w:hAnsi="Arial" w:cs="Arial"/>
          <w:sz w:val="22"/>
        </w:rPr>
      </w:pPr>
      <w:r w:rsidRPr="002510AD">
        <w:rPr>
          <w:rFonts w:ascii="Arial" w:hAnsi="Arial" w:cs="Arial"/>
          <w:sz w:val="22"/>
        </w:rPr>
        <w:t>(a)</w:t>
      </w:r>
      <w:r w:rsidRPr="002510AD">
        <w:rPr>
          <w:rFonts w:ascii="Arial" w:hAnsi="Arial" w:cs="Arial"/>
          <w:sz w:val="22"/>
        </w:rPr>
        <w:tab/>
        <w:t>Check through descriptions and information on CAPNA distribution of units.</w:t>
      </w:r>
    </w:p>
    <w:p w14:paraId="7733C8FD" w14:textId="77777777" w:rsidR="002510AD" w:rsidRPr="002510AD" w:rsidRDefault="002510AD" w:rsidP="002510AD">
      <w:pPr>
        <w:spacing w:line="240" w:lineRule="exact"/>
        <w:jc w:val="both"/>
        <w:rPr>
          <w:rFonts w:ascii="Arial" w:hAnsi="Arial" w:cs="Arial"/>
          <w:sz w:val="22"/>
        </w:rPr>
      </w:pPr>
    </w:p>
    <w:p w14:paraId="18B29AA8" w14:textId="77777777" w:rsidR="002510AD" w:rsidRPr="002510AD" w:rsidRDefault="002510AD" w:rsidP="00BA1832">
      <w:pPr>
        <w:spacing w:line="240" w:lineRule="exact"/>
        <w:ind w:left="1418" w:hanging="709"/>
        <w:jc w:val="both"/>
        <w:rPr>
          <w:rFonts w:ascii="Arial" w:hAnsi="Arial" w:cs="Arial"/>
          <w:sz w:val="22"/>
        </w:rPr>
      </w:pPr>
      <w:r w:rsidRPr="002510AD">
        <w:rPr>
          <w:rFonts w:ascii="Arial" w:hAnsi="Arial" w:cs="Arial"/>
          <w:sz w:val="22"/>
        </w:rPr>
        <w:t>(b)</w:t>
      </w:r>
      <w:r w:rsidRPr="002510AD">
        <w:rPr>
          <w:rFonts w:ascii="Arial" w:hAnsi="Arial" w:cs="Arial"/>
          <w:sz w:val="22"/>
        </w:rPr>
        <w:tab/>
        <w:t>Consideration of the balance of units between administrative, curriculum and pastoral needs.</w:t>
      </w:r>
    </w:p>
    <w:p w14:paraId="16E3E58B" w14:textId="77777777" w:rsidR="002510AD" w:rsidRPr="002510AD" w:rsidRDefault="002510AD" w:rsidP="002510AD">
      <w:pPr>
        <w:spacing w:line="240" w:lineRule="exact"/>
        <w:jc w:val="both"/>
        <w:rPr>
          <w:rFonts w:ascii="Arial" w:hAnsi="Arial" w:cs="Arial"/>
          <w:sz w:val="22"/>
        </w:rPr>
      </w:pPr>
    </w:p>
    <w:p w14:paraId="3FE9B60D" w14:textId="77777777" w:rsidR="002510AD" w:rsidRPr="002510AD" w:rsidRDefault="002510AD" w:rsidP="00BA1832">
      <w:pPr>
        <w:spacing w:line="240" w:lineRule="exact"/>
        <w:ind w:firstLine="709"/>
        <w:jc w:val="both"/>
        <w:rPr>
          <w:rFonts w:ascii="Arial" w:hAnsi="Arial" w:cs="Arial"/>
          <w:sz w:val="22"/>
        </w:rPr>
      </w:pPr>
      <w:r w:rsidRPr="002510AD">
        <w:rPr>
          <w:rFonts w:ascii="Arial" w:hAnsi="Arial" w:cs="Arial"/>
          <w:sz w:val="22"/>
        </w:rPr>
        <w:t>(c)</w:t>
      </w:r>
      <w:r w:rsidRPr="002510AD">
        <w:rPr>
          <w:rFonts w:ascii="Arial" w:hAnsi="Arial" w:cs="Arial"/>
          <w:sz w:val="22"/>
        </w:rPr>
        <w:tab/>
        <w:t>Identification of units which might be affected.</w:t>
      </w:r>
    </w:p>
    <w:p w14:paraId="03F9DF2D" w14:textId="77777777" w:rsidR="002510AD" w:rsidRPr="002510AD" w:rsidRDefault="002510AD" w:rsidP="002510AD">
      <w:pPr>
        <w:spacing w:line="240" w:lineRule="exact"/>
        <w:jc w:val="both"/>
        <w:rPr>
          <w:rFonts w:ascii="Arial" w:hAnsi="Arial" w:cs="Arial"/>
          <w:sz w:val="22"/>
        </w:rPr>
      </w:pPr>
    </w:p>
    <w:p w14:paraId="23F37BA5" w14:textId="77777777" w:rsidR="002510AD" w:rsidRPr="002510AD" w:rsidRDefault="002510AD" w:rsidP="00BA1832">
      <w:pPr>
        <w:spacing w:line="240" w:lineRule="exact"/>
        <w:ind w:firstLine="709"/>
        <w:jc w:val="both"/>
        <w:rPr>
          <w:rFonts w:ascii="Arial" w:hAnsi="Arial" w:cs="Arial"/>
          <w:sz w:val="22"/>
        </w:rPr>
      </w:pPr>
      <w:r w:rsidRPr="002510AD">
        <w:rPr>
          <w:rFonts w:ascii="Arial" w:hAnsi="Arial" w:cs="Arial"/>
          <w:sz w:val="22"/>
        </w:rPr>
        <w:t>(d)</w:t>
      </w:r>
      <w:r w:rsidRPr="002510AD">
        <w:rPr>
          <w:rFonts w:ascii="Arial" w:hAnsi="Arial" w:cs="Arial"/>
          <w:sz w:val="22"/>
        </w:rPr>
        <w:tab/>
        <w:t>Provisional determination of positions to be reduced in status.</w:t>
      </w:r>
    </w:p>
    <w:p w14:paraId="4EDB288E" w14:textId="77777777" w:rsidR="002510AD" w:rsidRPr="002510AD" w:rsidRDefault="002510AD" w:rsidP="002510AD">
      <w:pPr>
        <w:spacing w:line="240" w:lineRule="exact"/>
        <w:jc w:val="both"/>
        <w:rPr>
          <w:rFonts w:ascii="Arial" w:hAnsi="Arial" w:cs="Arial"/>
          <w:sz w:val="22"/>
        </w:rPr>
      </w:pPr>
    </w:p>
    <w:p w14:paraId="48AFB198" w14:textId="77777777" w:rsidR="002510AD" w:rsidRPr="002510AD" w:rsidRDefault="002510AD" w:rsidP="002510AD">
      <w:pPr>
        <w:spacing w:line="240" w:lineRule="exact"/>
        <w:jc w:val="both"/>
        <w:rPr>
          <w:rFonts w:ascii="Arial" w:hAnsi="Arial" w:cs="Arial"/>
          <w:sz w:val="22"/>
        </w:rPr>
      </w:pPr>
    </w:p>
    <w:p w14:paraId="173CDE2D"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9.</w:t>
      </w:r>
      <w:r w:rsidRPr="002510AD">
        <w:rPr>
          <w:rFonts w:ascii="Arial" w:hAnsi="Arial" w:cs="Arial"/>
          <w:sz w:val="22"/>
        </w:rPr>
        <w:tab/>
        <w:t>Provisional reduction of Senior Management Allowances</w:t>
      </w:r>
    </w:p>
    <w:p w14:paraId="1524228B" w14:textId="77777777" w:rsidR="002510AD" w:rsidRPr="002510AD" w:rsidRDefault="002510AD" w:rsidP="002510AD">
      <w:pPr>
        <w:spacing w:line="240" w:lineRule="exact"/>
        <w:jc w:val="both"/>
        <w:rPr>
          <w:rFonts w:ascii="Arial" w:hAnsi="Arial" w:cs="Arial"/>
          <w:sz w:val="22"/>
        </w:rPr>
      </w:pPr>
    </w:p>
    <w:p w14:paraId="264DD8D5" w14:textId="77777777" w:rsidR="002510AD" w:rsidRPr="002510AD" w:rsidRDefault="002510AD" w:rsidP="0071100A">
      <w:pPr>
        <w:spacing w:line="240" w:lineRule="exact"/>
        <w:ind w:left="709"/>
        <w:jc w:val="both"/>
        <w:rPr>
          <w:rFonts w:ascii="Arial" w:hAnsi="Arial" w:cs="Arial"/>
          <w:sz w:val="22"/>
        </w:rPr>
      </w:pPr>
      <w:r w:rsidRPr="002510AD">
        <w:rPr>
          <w:rFonts w:ascii="Arial" w:hAnsi="Arial" w:cs="Arial"/>
          <w:sz w:val="22"/>
        </w:rPr>
        <w:t>Follow the steps outlined in the process described in (8) above, this time in relation to SMAs, with the exception that in step (b), consideration is given to school-wide leadership, management and/or administrative responsibilities and formally deputising from time to time for one or more of the principal’s responsibilities.</w:t>
      </w:r>
    </w:p>
    <w:p w14:paraId="13842EE9" w14:textId="77777777" w:rsidR="002510AD" w:rsidRPr="002510AD" w:rsidRDefault="002510AD" w:rsidP="002510AD">
      <w:pPr>
        <w:spacing w:line="240" w:lineRule="exact"/>
        <w:jc w:val="both"/>
        <w:rPr>
          <w:rFonts w:ascii="Arial" w:hAnsi="Arial" w:cs="Arial"/>
          <w:b/>
          <w:sz w:val="22"/>
        </w:rPr>
      </w:pPr>
    </w:p>
    <w:p w14:paraId="510857B7" w14:textId="77777777" w:rsidR="002510AD" w:rsidRDefault="002510AD" w:rsidP="002510AD">
      <w:pPr>
        <w:spacing w:line="240" w:lineRule="exact"/>
        <w:jc w:val="both"/>
        <w:rPr>
          <w:rFonts w:ascii="Arial" w:hAnsi="Arial" w:cs="Arial"/>
          <w:b/>
          <w:sz w:val="22"/>
        </w:rPr>
      </w:pPr>
    </w:p>
    <w:p w14:paraId="4819F4BA" w14:textId="77777777" w:rsidR="002510AD" w:rsidRDefault="002510AD" w:rsidP="002510AD">
      <w:pPr>
        <w:spacing w:line="240" w:lineRule="exact"/>
        <w:jc w:val="both"/>
        <w:rPr>
          <w:rFonts w:ascii="Arial" w:hAnsi="Arial" w:cs="Arial"/>
          <w:b/>
          <w:sz w:val="22"/>
        </w:rPr>
      </w:pPr>
    </w:p>
    <w:p w14:paraId="26CE56F8" w14:textId="77777777" w:rsidR="002510AD" w:rsidRDefault="002510AD" w:rsidP="002510AD">
      <w:pPr>
        <w:spacing w:line="240" w:lineRule="exact"/>
        <w:jc w:val="both"/>
        <w:rPr>
          <w:rFonts w:ascii="Arial" w:hAnsi="Arial" w:cs="Arial"/>
          <w:b/>
          <w:sz w:val="22"/>
        </w:rPr>
      </w:pPr>
    </w:p>
    <w:p w14:paraId="54EB21F0" w14:textId="77777777" w:rsidR="002510AD" w:rsidRDefault="002510AD" w:rsidP="002510AD">
      <w:pPr>
        <w:spacing w:line="240" w:lineRule="exact"/>
        <w:jc w:val="both"/>
        <w:rPr>
          <w:rFonts w:ascii="Arial" w:hAnsi="Arial" w:cs="Arial"/>
          <w:b/>
          <w:sz w:val="22"/>
        </w:rPr>
      </w:pPr>
    </w:p>
    <w:p w14:paraId="5B81D6B8" w14:textId="77777777" w:rsidR="002510AD" w:rsidRDefault="002510AD" w:rsidP="002510AD">
      <w:pPr>
        <w:spacing w:line="240" w:lineRule="exact"/>
        <w:jc w:val="both"/>
        <w:rPr>
          <w:rFonts w:ascii="Arial" w:hAnsi="Arial" w:cs="Arial"/>
          <w:b/>
          <w:sz w:val="22"/>
        </w:rPr>
      </w:pPr>
    </w:p>
    <w:p w14:paraId="1F172537" w14:textId="77777777" w:rsidR="002510AD" w:rsidRDefault="002510AD" w:rsidP="002510AD">
      <w:pPr>
        <w:spacing w:line="240" w:lineRule="exact"/>
        <w:jc w:val="both"/>
        <w:rPr>
          <w:rFonts w:ascii="Arial" w:hAnsi="Arial" w:cs="Arial"/>
          <w:b/>
          <w:sz w:val="22"/>
        </w:rPr>
      </w:pPr>
    </w:p>
    <w:p w14:paraId="55FB76B0" w14:textId="77777777" w:rsidR="002510AD" w:rsidRDefault="002510AD" w:rsidP="002510AD">
      <w:pPr>
        <w:spacing w:line="240" w:lineRule="exact"/>
        <w:jc w:val="both"/>
        <w:rPr>
          <w:rFonts w:ascii="Arial" w:hAnsi="Arial" w:cs="Arial"/>
          <w:b/>
          <w:sz w:val="22"/>
        </w:rPr>
      </w:pPr>
    </w:p>
    <w:p w14:paraId="2B051142" w14:textId="77777777" w:rsidR="002510AD" w:rsidRPr="002510AD" w:rsidRDefault="002510AD" w:rsidP="002510AD">
      <w:pPr>
        <w:spacing w:line="240" w:lineRule="exact"/>
        <w:jc w:val="right"/>
        <w:rPr>
          <w:rFonts w:ascii="Arial" w:hAnsi="Arial" w:cs="Arial"/>
          <w:b/>
          <w:sz w:val="22"/>
        </w:rPr>
      </w:pPr>
      <w:r w:rsidRPr="002510AD">
        <w:rPr>
          <w:rFonts w:ascii="Arial" w:hAnsi="Arial" w:cs="Arial"/>
          <w:b/>
          <w:sz w:val="22"/>
        </w:rPr>
        <w:t>7-2</w:t>
      </w:r>
    </w:p>
    <w:p w14:paraId="7C73EA36" w14:textId="77777777" w:rsidR="002510AD" w:rsidRPr="002510AD" w:rsidRDefault="002510AD" w:rsidP="002510AD">
      <w:pPr>
        <w:spacing w:line="240" w:lineRule="exact"/>
        <w:jc w:val="both"/>
        <w:rPr>
          <w:rFonts w:ascii="Arial" w:hAnsi="Arial" w:cs="Arial"/>
          <w:sz w:val="22"/>
        </w:rPr>
      </w:pPr>
    </w:p>
    <w:p w14:paraId="05ED26A3"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10.</w:t>
      </w:r>
      <w:r w:rsidRPr="002510AD">
        <w:rPr>
          <w:rFonts w:ascii="Arial" w:hAnsi="Arial" w:cs="Arial"/>
          <w:sz w:val="22"/>
        </w:rPr>
        <w:tab/>
        <w:t>Provisional reduction of Middle Management Allowances</w:t>
      </w:r>
    </w:p>
    <w:p w14:paraId="75EFE8FE" w14:textId="77777777" w:rsidR="002510AD" w:rsidRPr="002510AD" w:rsidRDefault="002510AD" w:rsidP="002510AD">
      <w:pPr>
        <w:spacing w:line="240" w:lineRule="exact"/>
        <w:jc w:val="both"/>
        <w:rPr>
          <w:rFonts w:ascii="Arial" w:hAnsi="Arial" w:cs="Arial"/>
          <w:sz w:val="22"/>
        </w:rPr>
      </w:pPr>
    </w:p>
    <w:p w14:paraId="0FCA57CE" w14:textId="77777777" w:rsidR="002510AD" w:rsidRPr="002510AD" w:rsidRDefault="002510AD" w:rsidP="00A203A8">
      <w:pPr>
        <w:spacing w:line="240" w:lineRule="exact"/>
        <w:ind w:left="709"/>
        <w:jc w:val="both"/>
        <w:rPr>
          <w:rFonts w:ascii="Arial" w:hAnsi="Arial" w:cs="Arial"/>
          <w:sz w:val="22"/>
        </w:rPr>
      </w:pPr>
      <w:r w:rsidRPr="002510AD">
        <w:rPr>
          <w:rFonts w:ascii="Arial" w:hAnsi="Arial" w:cs="Arial"/>
          <w:sz w:val="22"/>
        </w:rPr>
        <w:t>Follow the steps outlined in the process described in (8) above, this time in relation to MMAs, with the exception that in step (b), consideration is given to designated curriculum or pastoral management responsibilities, and not to administrative responsibilities.</w:t>
      </w:r>
    </w:p>
    <w:p w14:paraId="6097334E" w14:textId="77777777" w:rsidR="002510AD" w:rsidRPr="002510AD" w:rsidRDefault="002510AD" w:rsidP="002510AD">
      <w:pPr>
        <w:spacing w:line="240" w:lineRule="exact"/>
        <w:jc w:val="both"/>
        <w:rPr>
          <w:rFonts w:ascii="Arial" w:hAnsi="Arial" w:cs="Arial"/>
          <w:sz w:val="22"/>
        </w:rPr>
      </w:pPr>
    </w:p>
    <w:p w14:paraId="23981D64" w14:textId="77777777" w:rsidR="002510AD" w:rsidRPr="002510AD" w:rsidRDefault="002510AD" w:rsidP="002510AD">
      <w:pPr>
        <w:spacing w:line="240" w:lineRule="exact"/>
        <w:jc w:val="both"/>
        <w:rPr>
          <w:rFonts w:ascii="Arial" w:hAnsi="Arial" w:cs="Arial"/>
          <w:sz w:val="22"/>
        </w:rPr>
      </w:pPr>
    </w:p>
    <w:p w14:paraId="1DAC47F1" w14:textId="77777777" w:rsidR="002510AD" w:rsidRPr="002510AD" w:rsidRDefault="002510AD" w:rsidP="004C3160">
      <w:pPr>
        <w:pBdr>
          <w:top w:val="single" w:sz="18" w:space="1" w:color="auto"/>
          <w:left w:val="single" w:sz="18" w:space="4" w:color="auto"/>
          <w:bottom w:val="single" w:sz="18" w:space="1" w:color="auto"/>
          <w:right w:val="single" w:sz="18" w:space="4" w:color="auto"/>
        </w:pBdr>
        <w:spacing w:line="240" w:lineRule="exact"/>
        <w:ind w:left="709"/>
        <w:jc w:val="both"/>
        <w:rPr>
          <w:rFonts w:ascii="Arial" w:hAnsi="Arial" w:cs="Arial"/>
          <w:b/>
          <w:sz w:val="22"/>
        </w:rPr>
      </w:pPr>
      <w:r w:rsidRPr="002510AD">
        <w:rPr>
          <w:rFonts w:ascii="Arial" w:hAnsi="Arial" w:cs="Arial"/>
          <w:b/>
          <w:sz w:val="22"/>
        </w:rPr>
        <w:t>Meeting ADJOURMENT, for consultation to occur with staff who have been provisionally identified.</w:t>
      </w:r>
    </w:p>
    <w:p w14:paraId="7550AE62" w14:textId="77777777" w:rsidR="002510AD" w:rsidRPr="002510AD" w:rsidRDefault="002510AD" w:rsidP="002510AD">
      <w:pPr>
        <w:spacing w:line="240" w:lineRule="exact"/>
        <w:jc w:val="both"/>
        <w:rPr>
          <w:rFonts w:ascii="Arial" w:hAnsi="Arial" w:cs="Arial"/>
          <w:sz w:val="22"/>
        </w:rPr>
      </w:pPr>
    </w:p>
    <w:p w14:paraId="333ECA88" w14:textId="77777777" w:rsidR="002510AD" w:rsidRPr="002510AD" w:rsidRDefault="002510AD" w:rsidP="002510AD">
      <w:pPr>
        <w:spacing w:line="240" w:lineRule="exact"/>
        <w:jc w:val="both"/>
        <w:rPr>
          <w:rFonts w:ascii="Arial" w:hAnsi="Arial" w:cs="Arial"/>
          <w:sz w:val="22"/>
        </w:rPr>
      </w:pPr>
    </w:p>
    <w:p w14:paraId="0AEC90A9" w14:textId="77777777" w:rsidR="00134C0D" w:rsidRDefault="002510AD" w:rsidP="002510AD">
      <w:pPr>
        <w:spacing w:line="240" w:lineRule="exact"/>
        <w:jc w:val="both"/>
        <w:rPr>
          <w:rFonts w:ascii="Arial" w:hAnsi="Arial" w:cs="Arial"/>
          <w:b/>
          <w:sz w:val="22"/>
        </w:rPr>
      </w:pPr>
      <w:r w:rsidRPr="002510AD">
        <w:rPr>
          <w:rFonts w:ascii="Arial" w:hAnsi="Arial" w:cs="Arial"/>
          <w:sz w:val="22"/>
        </w:rPr>
        <w:t xml:space="preserve">11. </w:t>
      </w:r>
      <w:r w:rsidRPr="002510AD">
        <w:rPr>
          <w:rFonts w:ascii="Arial" w:hAnsi="Arial" w:cs="Arial"/>
          <w:sz w:val="22"/>
        </w:rPr>
        <w:tab/>
      </w:r>
      <w:r w:rsidRPr="002510AD">
        <w:rPr>
          <w:rFonts w:ascii="Arial" w:hAnsi="Arial" w:cs="Arial"/>
          <w:b/>
          <w:sz w:val="22"/>
        </w:rPr>
        <w:t>Meeting Reconvened</w:t>
      </w:r>
      <w:r w:rsidR="00A5438D">
        <w:rPr>
          <w:rFonts w:ascii="Arial" w:hAnsi="Arial" w:cs="Arial"/>
          <w:b/>
          <w:sz w:val="22"/>
        </w:rPr>
        <w:t xml:space="preserve"> </w:t>
      </w:r>
    </w:p>
    <w:p w14:paraId="30766149"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 xml:space="preserve">            Introduction of those present at reconvened meeting:</w:t>
      </w:r>
    </w:p>
    <w:p w14:paraId="487F08B5" w14:textId="3626D869" w:rsidR="002510AD" w:rsidRPr="002510AD" w:rsidRDefault="002510AD" w:rsidP="002510AD">
      <w:pPr>
        <w:spacing w:line="240" w:lineRule="exact"/>
        <w:jc w:val="both"/>
        <w:rPr>
          <w:rFonts w:ascii="Arial" w:hAnsi="Arial" w:cs="Arial"/>
          <w:sz w:val="22"/>
        </w:rPr>
      </w:pPr>
      <w:r w:rsidRPr="002510AD">
        <w:rPr>
          <w:rFonts w:ascii="Arial" w:hAnsi="Arial" w:cs="Arial"/>
          <w:sz w:val="22"/>
        </w:rPr>
        <w:tab/>
        <w:t xml:space="preserve">     -</w:t>
      </w:r>
      <w:r w:rsidRPr="002510AD">
        <w:rPr>
          <w:rFonts w:ascii="Arial" w:hAnsi="Arial" w:cs="Arial"/>
          <w:sz w:val="22"/>
        </w:rPr>
        <w:tab/>
      </w:r>
      <w:r w:rsidR="00C709B1">
        <w:rPr>
          <w:rFonts w:ascii="Arial" w:hAnsi="Arial" w:cs="Arial"/>
          <w:sz w:val="22"/>
        </w:rPr>
        <w:t>Presiding member (</w:t>
      </w:r>
      <w:r w:rsidRPr="002510AD">
        <w:rPr>
          <w:rFonts w:ascii="Arial" w:hAnsi="Arial" w:cs="Arial"/>
          <w:sz w:val="22"/>
        </w:rPr>
        <w:t>Chairperson</w:t>
      </w:r>
      <w:r w:rsidR="00C709B1">
        <w:rPr>
          <w:rFonts w:ascii="Arial" w:hAnsi="Arial" w:cs="Arial"/>
          <w:sz w:val="22"/>
        </w:rPr>
        <w:t>)</w:t>
      </w:r>
    </w:p>
    <w:p w14:paraId="4C7DE3C4"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 xml:space="preserve">     -</w:t>
      </w:r>
      <w:r w:rsidRPr="002510AD">
        <w:rPr>
          <w:rFonts w:ascii="Arial" w:hAnsi="Arial" w:cs="Arial"/>
          <w:sz w:val="22"/>
        </w:rPr>
        <w:tab/>
        <w:t>Board representatives</w:t>
      </w:r>
    </w:p>
    <w:p w14:paraId="1497B225"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 xml:space="preserve">     -</w:t>
      </w:r>
      <w:r w:rsidRPr="002510AD">
        <w:rPr>
          <w:rFonts w:ascii="Arial" w:hAnsi="Arial" w:cs="Arial"/>
          <w:sz w:val="22"/>
        </w:rPr>
        <w:tab/>
        <w:t>Staff representative</w:t>
      </w:r>
    </w:p>
    <w:p w14:paraId="1A99E40D"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 xml:space="preserve">     -</w:t>
      </w:r>
      <w:r w:rsidRPr="002510AD">
        <w:rPr>
          <w:rFonts w:ascii="Arial" w:hAnsi="Arial" w:cs="Arial"/>
          <w:sz w:val="22"/>
        </w:rPr>
        <w:tab/>
        <w:t>Principal</w:t>
      </w:r>
    </w:p>
    <w:p w14:paraId="1CCE7974"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t xml:space="preserve">     -</w:t>
      </w:r>
      <w:r w:rsidRPr="002510AD">
        <w:rPr>
          <w:rFonts w:ascii="Arial" w:hAnsi="Arial" w:cs="Arial"/>
          <w:sz w:val="22"/>
        </w:rPr>
        <w:tab/>
        <w:t>PPTA Surplus Staffing Nominee</w:t>
      </w:r>
    </w:p>
    <w:p w14:paraId="3816097E" w14:textId="77777777" w:rsidR="002510AD" w:rsidRDefault="002510AD" w:rsidP="002510AD">
      <w:pPr>
        <w:spacing w:line="240" w:lineRule="exact"/>
        <w:jc w:val="both"/>
        <w:rPr>
          <w:rFonts w:ascii="Arial" w:hAnsi="Arial" w:cs="Arial"/>
          <w:sz w:val="22"/>
        </w:rPr>
      </w:pPr>
      <w:r w:rsidRPr="002510AD">
        <w:rPr>
          <w:rFonts w:ascii="Arial" w:hAnsi="Arial" w:cs="Arial"/>
          <w:sz w:val="22"/>
        </w:rPr>
        <w:tab/>
        <w:t xml:space="preserve">     -</w:t>
      </w:r>
      <w:r w:rsidRPr="002510AD">
        <w:rPr>
          <w:rFonts w:ascii="Arial" w:hAnsi="Arial" w:cs="Arial"/>
          <w:sz w:val="22"/>
        </w:rPr>
        <w:tab/>
        <w:t>Board Secretary (to keep minutes of the meeting).</w:t>
      </w:r>
    </w:p>
    <w:p w14:paraId="40770303" w14:textId="77777777" w:rsidR="00134C0D" w:rsidRPr="002510AD" w:rsidRDefault="00134C0D" w:rsidP="002510AD">
      <w:pPr>
        <w:spacing w:line="240" w:lineRule="exact"/>
        <w:jc w:val="both"/>
        <w:rPr>
          <w:rFonts w:ascii="Arial" w:hAnsi="Arial" w:cs="Arial"/>
          <w:sz w:val="22"/>
        </w:rPr>
      </w:pPr>
    </w:p>
    <w:p w14:paraId="30BB5492" w14:textId="77777777" w:rsidR="002510AD" w:rsidRPr="002510AD" w:rsidRDefault="00134C0D" w:rsidP="002510AD">
      <w:pPr>
        <w:spacing w:line="240" w:lineRule="exact"/>
        <w:jc w:val="both"/>
        <w:rPr>
          <w:rFonts w:ascii="Arial" w:hAnsi="Arial" w:cs="Arial"/>
          <w:sz w:val="22"/>
        </w:rPr>
      </w:pPr>
      <w:r>
        <w:rPr>
          <w:rFonts w:ascii="Arial" w:hAnsi="Arial" w:cs="Arial"/>
          <w:sz w:val="22"/>
        </w:rPr>
        <w:t xml:space="preserve">           </w:t>
      </w:r>
      <w:r w:rsidRPr="00134C0D">
        <w:rPr>
          <w:rFonts w:ascii="Arial" w:hAnsi="Arial" w:cs="Arial"/>
          <w:sz w:val="22"/>
        </w:rPr>
        <w:t>To consider any additional information and make final decisions</w:t>
      </w:r>
    </w:p>
    <w:p w14:paraId="1DA82DA6" w14:textId="77777777" w:rsidR="002510AD" w:rsidRPr="002510AD" w:rsidRDefault="002510AD" w:rsidP="002510AD">
      <w:pPr>
        <w:spacing w:line="240" w:lineRule="exact"/>
        <w:jc w:val="both"/>
        <w:rPr>
          <w:rFonts w:ascii="Arial" w:hAnsi="Arial" w:cs="Arial"/>
          <w:sz w:val="22"/>
        </w:rPr>
      </w:pPr>
    </w:p>
    <w:p w14:paraId="57EBED27"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 xml:space="preserve">12. </w:t>
      </w:r>
      <w:r w:rsidRPr="002510AD">
        <w:rPr>
          <w:rFonts w:ascii="Arial" w:hAnsi="Arial" w:cs="Arial"/>
          <w:sz w:val="22"/>
        </w:rPr>
        <w:tab/>
        <w:t>Disestablishment of positions</w:t>
      </w:r>
    </w:p>
    <w:p w14:paraId="10F5E5AF" w14:textId="77777777" w:rsidR="002510AD" w:rsidRPr="002510AD" w:rsidRDefault="002510AD" w:rsidP="002510AD">
      <w:pPr>
        <w:spacing w:line="240" w:lineRule="exact"/>
        <w:jc w:val="both"/>
        <w:rPr>
          <w:rFonts w:ascii="Arial" w:hAnsi="Arial" w:cs="Arial"/>
          <w:sz w:val="22"/>
        </w:rPr>
      </w:pPr>
    </w:p>
    <w:p w14:paraId="44792F5C" w14:textId="77777777" w:rsidR="002510AD" w:rsidRPr="002510AD" w:rsidRDefault="002510AD" w:rsidP="00AF3909">
      <w:pPr>
        <w:numPr>
          <w:ilvl w:val="0"/>
          <w:numId w:val="46"/>
        </w:numPr>
        <w:spacing w:line="240" w:lineRule="exact"/>
        <w:ind w:hanging="11"/>
        <w:jc w:val="both"/>
        <w:rPr>
          <w:rFonts w:ascii="Arial" w:hAnsi="Arial" w:cs="Arial"/>
          <w:sz w:val="22"/>
        </w:rPr>
      </w:pPr>
      <w:r w:rsidRPr="002510AD">
        <w:rPr>
          <w:rFonts w:ascii="Arial" w:hAnsi="Arial" w:cs="Arial"/>
          <w:sz w:val="22"/>
        </w:rPr>
        <w:t xml:space="preserve">Consider </w:t>
      </w:r>
      <w:r w:rsidR="00845DEE">
        <w:rPr>
          <w:rFonts w:ascii="Arial" w:hAnsi="Arial" w:cs="Arial"/>
          <w:sz w:val="22"/>
        </w:rPr>
        <w:t xml:space="preserve">any </w:t>
      </w:r>
      <w:r w:rsidRPr="002510AD">
        <w:rPr>
          <w:rFonts w:ascii="Arial" w:hAnsi="Arial" w:cs="Arial"/>
          <w:sz w:val="22"/>
        </w:rPr>
        <w:t xml:space="preserve">additional information </w:t>
      </w:r>
    </w:p>
    <w:p w14:paraId="781AAC84" w14:textId="77777777" w:rsidR="002510AD" w:rsidRPr="002510AD" w:rsidRDefault="002510AD" w:rsidP="002510AD">
      <w:pPr>
        <w:spacing w:line="240" w:lineRule="exact"/>
        <w:jc w:val="both"/>
        <w:rPr>
          <w:rFonts w:ascii="Arial" w:hAnsi="Arial" w:cs="Arial"/>
          <w:sz w:val="22"/>
        </w:rPr>
      </w:pPr>
    </w:p>
    <w:p w14:paraId="32594AD3" w14:textId="77777777" w:rsidR="002510AD" w:rsidRPr="002510AD" w:rsidRDefault="002510AD" w:rsidP="00AF3909">
      <w:pPr>
        <w:numPr>
          <w:ilvl w:val="0"/>
          <w:numId w:val="46"/>
        </w:numPr>
        <w:spacing w:line="240" w:lineRule="exact"/>
        <w:ind w:hanging="11"/>
        <w:jc w:val="both"/>
        <w:rPr>
          <w:rFonts w:ascii="Arial" w:hAnsi="Arial" w:cs="Arial"/>
          <w:sz w:val="22"/>
        </w:rPr>
      </w:pPr>
      <w:r w:rsidRPr="002510AD">
        <w:rPr>
          <w:rFonts w:ascii="Arial" w:hAnsi="Arial" w:cs="Arial"/>
          <w:sz w:val="22"/>
        </w:rPr>
        <w:t>Determination of positions to be disestablished.</w:t>
      </w:r>
    </w:p>
    <w:p w14:paraId="269858B2" w14:textId="77777777" w:rsidR="002510AD" w:rsidRPr="002510AD" w:rsidRDefault="002510AD" w:rsidP="002510AD">
      <w:pPr>
        <w:spacing w:line="240" w:lineRule="exact"/>
        <w:jc w:val="both"/>
        <w:rPr>
          <w:rFonts w:ascii="Arial" w:hAnsi="Arial" w:cs="Arial"/>
          <w:sz w:val="22"/>
        </w:rPr>
      </w:pPr>
    </w:p>
    <w:p w14:paraId="3D8F688D" w14:textId="77777777" w:rsidR="002510AD" w:rsidRPr="002510AD" w:rsidRDefault="002510AD" w:rsidP="00AF3909">
      <w:pPr>
        <w:numPr>
          <w:ilvl w:val="0"/>
          <w:numId w:val="46"/>
        </w:numPr>
        <w:spacing w:line="240" w:lineRule="exact"/>
        <w:ind w:hanging="11"/>
        <w:jc w:val="both"/>
        <w:rPr>
          <w:rFonts w:ascii="Arial" w:hAnsi="Arial" w:cs="Arial"/>
          <w:sz w:val="22"/>
        </w:rPr>
      </w:pPr>
      <w:r w:rsidRPr="002510AD">
        <w:rPr>
          <w:rFonts w:ascii="Arial" w:hAnsi="Arial" w:cs="Arial"/>
          <w:sz w:val="22"/>
        </w:rPr>
        <w:t>Determination of the order of disestablishment.</w:t>
      </w:r>
    </w:p>
    <w:p w14:paraId="41AAB26E" w14:textId="77777777" w:rsidR="002510AD" w:rsidRPr="002510AD" w:rsidRDefault="002510AD" w:rsidP="002510AD">
      <w:pPr>
        <w:spacing w:line="240" w:lineRule="exact"/>
        <w:jc w:val="both"/>
        <w:rPr>
          <w:rFonts w:ascii="Arial" w:hAnsi="Arial" w:cs="Arial"/>
          <w:sz w:val="22"/>
        </w:rPr>
      </w:pPr>
    </w:p>
    <w:p w14:paraId="4C8BEB32" w14:textId="77777777" w:rsidR="002510AD" w:rsidRPr="002510AD" w:rsidRDefault="002510AD" w:rsidP="00AF3909">
      <w:pPr>
        <w:numPr>
          <w:ilvl w:val="0"/>
          <w:numId w:val="46"/>
        </w:numPr>
        <w:spacing w:line="240" w:lineRule="exact"/>
        <w:ind w:left="1418" w:hanging="709"/>
        <w:jc w:val="both"/>
        <w:rPr>
          <w:rFonts w:ascii="Arial" w:hAnsi="Arial" w:cs="Arial"/>
          <w:sz w:val="22"/>
        </w:rPr>
      </w:pPr>
      <w:r w:rsidRPr="002510AD">
        <w:rPr>
          <w:rFonts w:ascii="Arial" w:hAnsi="Arial" w:cs="Arial"/>
          <w:sz w:val="22"/>
        </w:rPr>
        <w:t>Determination of the order of re-establishment of positions in the event of a roll rise or staff changes in the curriculum area by the beginning of the school year.</w:t>
      </w:r>
    </w:p>
    <w:p w14:paraId="2ECAB0B6" w14:textId="77777777" w:rsidR="002510AD" w:rsidRPr="002510AD" w:rsidRDefault="002510AD" w:rsidP="002510AD">
      <w:pPr>
        <w:spacing w:line="240" w:lineRule="exact"/>
        <w:jc w:val="both"/>
        <w:rPr>
          <w:rFonts w:ascii="Arial" w:hAnsi="Arial" w:cs="Arial"/>
          <w:sz w:val="22"/>
        </w:rPr>
      </w:pPr>
    </w:p>
    <w:p w14:paraId="30E9FDE6" w14:textId="77777777" w:rsidR="002510AD" w:rsidRPr="002510AD" w:rsidRDefault="002510AD" w:rsidP="00AF3909">
      <w:pPr>
        <w:numPr>
          <w:ilvl w:val="0"/>
          <w:numId w:val="46"/>
        </w:numPr>
        <w:spacing w:line="240" w:lineRule="exact"/>
        <w:ind w:hanging="11"/>
        <w:jc w:val="both"/>
        <w:rPr>
          <w:rFonts w:ascii="Arial" w:hAnsi="Arial" w:cs="Arial"/>
          <w:sz w:val="22"/>
        </w:rPr>
      </w:pPr>
      <w:r w:rsidRPr="002510AD">
        <w:rPr>
          <w:rFonts w:ascii="Arial" w:hAnsi="Arial" w:cs="Arial"/>
          <w:sz w:val="22"/>
        </w:rPr>
        <w:t>Discussion of plan for formal written notification of disestablishment of positions.</w:t>
      </w:r>
    </w:p>
    <w:p w14:paraId="1BBE3AD9" w14:textId="77777777" w:rsidR="002510AD" w:rsidRPr="002510AD" w:rsidRDefault="002510AD" w:rsidP="002510AD">
      <w:pPr>
        <w:spacing w:line="240" w:lineRule="exact"/>
        <w:jc w:val="both"/>
        <w:rPr>
          <w:rFonts w:ascii="Arial" w:hAnsi="Arial" w:cs="Arial"/>
          <w:sz w:val="22"/>
        </w:rPr>
      </w:pPr>
    </w:p>
    <w:p w14:paraId="6BE44596" w14:textId="77777777" w:rsidR="002510AD" w:rsidRPr="002510AD" w:rsidRDefault="002510AD" w:rsidP="004A0566">
      <w:pPr>
        <w:spacing w:line="240" w:lineRule="exact"/>
        <w:ind w:firstLine="709"/>
        <w:jc w:val="both"/>
        <w:rPr>
          <w:rFonts w:ascii="Arial" w:hAnsi="Arial" w:cs="Arial"/>
          <w:sz w:val="22"/>
        </w:rPr>
      </w:pPr>
      <w:r w:rsidRPr="002510AD">
        <w:rPr>
          <w:rFonts w:ascii="Arial" w:hAnsi="Arial" w:cs="Arial"/>
          <w:sz w:val="22"/>
        </w:rPr>
        <w:t>f)</w:t>
      </w:r>
      <w:r w:rsidRPr="002510AD">
        <w:rPr>
          <w:rFonts w:ascii="Arial" w:hAnsi="Arial" w:cs="Arial"/>
          <w:sz w:val="22"/>
        </w:rPr>
        <w:tab/>
        <w:t>Sample motion:</w:t>
      </w:r>
    </w:p>
    <w:p w14:paraId="2F4E7285" w14:textId="77777777" w:rsidR="002510AD" w:rsidRPr="002510AD" w:rsidRDefault="002510AD" w:rsidP="002510AD">
      <w:pPr>
        <w:spacing w:line="240" w:lineRule="exact"/>
        <w:jc w:val="both"/>
        <w:rPr>
          <w:rFonts w:ascii="Arial" w:hAnsi="Arial" w:cs="Arial"/>
          <w:sz w:val="22"/>
        </w:rPr>
      </w:pPr>
    </w:p>
    <w:p w14:paraId="6F8C28DD" w14:textId="61F8AB12" w:rsidR="00EE231E" w:rsidRDefault="002510AD" w:rsidP="00EE231E">
      <w:pPr>
        <w:spacing w:line="240" w:lineRule="exact"/>
        <w:ind w:left="1418"/>
        <w:jc w:val="both"/>
        <w:rPr>
          <w:rFonts w:ascii="Arial" w:hAnsi="Arial" w:cs="Arial"/>
          <w:sz w:val="22"/>
        </w:rPr>
      </w:pPr>
      <w:r w:rsidRPr="002510AD">
        <w:rPr>
          <w:rFonts w:ascii="Arial" w:hAnsi="Arial" w:cs="Arial"/>
          <w:sz w:val="22"/>
        </w:rPr>
        <w:t xml:space="preserve">"That </w:t>
      </w:r>
      <w:r w:rsidRPr="002510AD">
        <w:rPr>
          <w:rFonts w:ascii="Arial" w:hAnsi="Arial" w:cs="Arial"/>
          <w:sz w:val="22"/>
          <w:u w:val="single"/>
        </w:rPr>
        <w:t>___________________</w:t>
      </w:r>
      <w:r w:rsidRPr="002510AD">
        <w:rPr>
          <w:rFonts w:ascii="Arial" w:hAnsi="Arial" w:cs="Arial"/>
          <w:sz w:val="22"/>
        </w:rPr>
        <w:t xml:space="preserve"> be notified by letter on or before </w:t>
      </w:r>
      <w:r w:rsidRPr="002510AD">
        <w:rPr>
          <w:rFonts w:ascii="Arial" w:hAnsi="Arial" w:cs="Arial"/>
          <w:sz w:val="22"/>
          <w:u w:val="single"/>
        </w:rPr>
        <w:t>______</w:t>
      </w:r>
      <w:r w:rsidRPr="002510AD">
        <w:rPr>
          <w:rFonts w:ascii="Arial" w:hAnsi="Arial" w:cs="Arial"/>
          <w:sz w:val="22"/>
        </w:rPr>
        <w:t xml:space="preserve"> that </w:t>
      </w:r>
      <w:r w:rsidR="006A63FD">
        <w:rPr>
          <w:rFonts w:ascii="Arial" w:hAnsi="Arial" w:cs="Arial"/>
          <w:sz w:val="22"/>
        </w:rPr>
        <w:t>their</w:t>
      </w:r>
      <w:r w:rsidRPr="002510AD">
        <w:rPr>
          <w:rFonts w:ascii="Arial" w:hAnsi="Arial" w:cs="Arial"/>
          <w:sz w:val="22"/>
        </w:rPr>
        <w:t xml:space="preserve"> position as assistant teacher has been disestablished, to take effect from the beginning of the </w:t>
      </w:r>
    </w:p>
    <w:p w14:paraId="6F088A3D" w14:textId="77777777" w:rsidR="002510AD" w:rsidRPr="002510AD" w:rsidRDefault="002510AD" w:rsidP="00EE231E">
      <w:pPr>
        <w:spacing w:line="240" w:lineRule="exact"/>
        <w:ind w:left="1418"/>
        <w:jc w:val="both"/>
        <w:rPr>
          <w:rFonts w:ascii="Arial" w:hAnsi="Arial" w:cs="Arial"/>
          <w:sz w:val="22"/>
        </w:rPr>
      </w:pPr>
      <w:r w:rsidRPr="002510AD">
        <w:rPr>
          <w:rFonts w:ascii="Arial" w:hAnsi="Arial" w:cs="Arial"/>
          <w:sz w:val="22"/>
        </w:rPr>
        <w:t>20</w:t>
      </w:r>
      <w:r w:rsidR="005658C2">
        <w:rPr>
          <w:rFonts w:ascii="Arial" w:hAnsi="Arial" w:cs="Arial"/>
          <w:sz w:val="22"/>
        </w:rPr>
        <w:t>2</w:t>
      </w:r>
      <w:r w:rsidRPr="002510AD">
        <w:rPr>
          <w:rFonts w:ascii="Arial" w:hAnsi="Arial" w:cs="Arial"/>
          <w:sz w:val="22"/>
          <w:u w:val="single"/>
        </w:rPr>
        <w:t xml:space="preserve">_ </w:t>
      </w:r>
      <w:r w:rsidRPr="002510AD">
        <w:rPr>
          <w:rFonts w:ascii="Arial" w:hAnsi="Arial" w:cs="Arial"/>
          <w:sz w:val="22"/>
        </w:rPr>
        <w:t>school year."</w:t>
      </w:r>
    </w:p>
    <w:p w14:paraId="35AC2BFD" w14:textId="77777777" w:rsidR="002510AD" w:rsidRPr="002510AD" w:rsidRDefault="002510AD" w:rsidP="002510AD">
      <w:pPr>
        <w:spacing w:line="240" w:lineRule="exact"/>
        <w:jc w:val="both"/>
        <w:rPr>
          <w:rFonts w:ascii="Arial" w:hAnsi="Arial" w:cs="Arial"/>
          <w:sz w:val="22"/>
        </w:rPr>
      </w:pPr>
    </w:p>
    <w:p w14:paraId="29205D0E" w14:textId="77777777" w:rsidR="002510AD" w:rsidRPr="002510AD" w:rsidRDefault="002510AD" w:rsidP="002510AD">
      <w:pPr>
        <w:spacing w:line="240" w:lineRule="exact"/>
        <w:jc w:val="both"/>
        <w:rPr>
          <w:rFonts w:ascii="Arial" w:hAnsi="Arial" w:cs="Arial"/>
          <w:b/>
          <w:i/>
          <w:sz w:val="22"/>
        </w:rPr>
      </w:pPr>
      <w:r w:rsidRPr="002510AD">
        <w:rPr>
          <w:rFonts w:ascii="Arial" w:hAnsi="Arial" w:cs="Arial"/>
          <w:sz w:val="22"/>
        </w:rPr>
        <w:tab/>
      </w:r>
      <w:r w:rsidRPr="002510AD">
        <w:rPr>
          <w:rFonts w:ascii="Arial" w:hAnsi="Arial" w:cs="Arial"/>
          <w:sz w:val="22"/>
        </w:rPr>
        <w:tab/>
      </w:r>
      <w:r w:rsidRPr="002510AD">
        <w:rPr>
          <w:rFonts w:ascii="Arial" w:hAnsi="Arial" w:cs="Arial"/>
          <w:b/>
          <w:i/>
          <w:sz w:val="22"/>
        </w:rPr>
        <w:t>(See draft letter in the kit and schedule of rights and protections.)</w:t>
      </w:r>
    </w:p>
    <w:p w14:paraId="599EBB40" w14:textId="77777777" w:rsidR="002510AD" w:rsidRPr="002510AD" w:rsidRDefault="002510AD" w:rsidP="002510AD">
      <w:pPr>
        <w:spacing w:line="240" w:lineRule="exact"/>
        <w:jc w:val="both"/>
        <w:rPr>
          <w:rFonts w:ascii="Arial" w:hAnsi="Arial" w:cs="Arial"/>
          <w:sz w:val="22"/>
        </w:rPr>
      </w:pPr>
    </w:p>
    <w:p w14:paraId="398265EF"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ab/>
      </w:r>
      <w:r w:rsidRPr="002510AD">
        <w:rPr>
          <w:rFonts w:ascii="Arial" w:hAnsi="Arial" w:cs="Arial"/>
          <w:b/>
          <w:bCs/>
          <w:sz w:val="22"/>
        </w:rPr>
        <w:t>ACTION:</w:t>
      </w:r>
      <w:r w:rsidR="00C6510D">
        <w:rPr>
          <w:rFonts w:ascii="Arial" w:hAnsi="Arial" w:cs="Arial"/>
          <w:b/>
          <w:bCs/>
          <w:sz w:val="22"/>
        </w:rPr>
        <w:t xml:space="preserve"> </w:t>
      </w:r>
      <w:r w:rsidRPr="002510AD">
        <w:rPr>
          <w:rFonts w:ascii="Arial" w:hAnsi="Arial" w:cs="Arial"/>
          <w:sz w:val="22"/>
        </w:rPr>
        <w:t>Board Secretary to send letter and schedule of rights and protections.</w:t>
      </w:r>
    </w:p>
    <w:p w14:paraId="5A8D59F0" w14:textId="77777777" w:rsidR="002510AD" w:rsidRPr="002510AD" w:rsidRDefault="002510AD" w:rsidP="00C6510D">
      <w:pPr>
        <w:spacing w:line="240" w:lineRule="exact"/>
        <w:ind w:left="1701" w:hanging="1701"/>
        <w:jc w:val="both"/>
        <w:rPr>
          <w:rFonts w:ascii="Arial" w:hAnsi="Arial" w:cs="Arial"/>
          <w:sz w:val="22"/>
        </w:rPr>
      </w:pPr>
      <w:r w:rsidRPr="002510AD">
        <w:rPr>
          <w:rFonts w:ascii="Arial" w:hAnsi="Arial" w:cs="Arial"/>
          <w:sz w:val="22"/>
        </w:rPr>
        <w:t xml:space="preserve">    </w:t>
      </w:r>
      <w:r w:rsidR="00C6510D">
        <w:rPr>
          <w:rFonts w:ascii="Arial" w:hAnsi="Arial" w:cs="Arial"/>
          <w:sz w:val="22"/>
        </w:rPr>
        <w:t xml:space="preserve">                       </w:t>
      </w:r>
      <w:r w:rsidRPr="002510AD">
        <w:rPr>
          <w:rFonts w:ascii="Arial" w:hAnsi="Arial" w:cs="Arial"/>
          <w:sz w:val="22"/>
        </w:rPr>
        <w:t>Discussion of how the teacher affected will be told of the decision following the meeting.</w:t>
      </w:r>
    </w:p>
    <w:p w14:paraId="7BC03D67" w14:textId="77777777" w:rsidR="002510AD" w:rsidRPr="002510AD" w:rsidRDefault="002510AD" w:rsidP="004A0566">
      <w:pPr>
        <w:spacing w:line="240" w:lineRule="exact"/>
        <w:ind w:left="720"/>
        <w:jc w:val="both"/>
        <w:rPr>
          <w:rFonts w:ascii="Arial" w:hAnsi="Arial" w:cs="Arial"/>
          <w:sz w:val="22"/>
        </w:rPr>
      </w:pPr>
      <w:r w:rsidRPr="002510AD">
        <w:rPr>
          <w:rFonts w:ascii="Arial" w:hAnsi="Arial" w:cs="Arial"/>
          <w:sz w:val="22"/>
        </w:rPr>
        <w:br w:type="page"/>
      </w:r>
    </w:p>
    <w:p w14:paraId="190083DE" w14:textId="77777777" w:rsidR="002510AD" w:rsidRPr="002510AD" w:rsidRDefault="002510AD" w:rsidP="007D7356">
      <w:pPr>
        <w:spacing w:line="240" w:lineRule="exact"/>
        <w:jc w:val="right"/>
        <w:rPr>
          <w:rFonts w:ascii="Arial" w:hAnsi="Arial" w:cs="Arial"/>
          <w:b/>
          <w:sz w:val="22"/>
        </w:rPr>
      </w:pPr>
      <w:r w:rsidRPr="002510AD">
        <w:rPr>
          <w:rFonts w:ascii="Arial" w:hAnsi="Arial" w:cs="Arial"/>
          <w:b/>
          <w:sz w:val="22"/>
        </w:rPr>
        <w:t>7-3</w:t>
      </w:r>
    </w:p>
    <w:p w14:paraId="43CFA168" w14:textId="77777777" w:rsidR="002510AD" w:rsidRPr="002510AD" w:rsidRDefault="002510AD" w:rsidP="002510AD">
      <w:pPr>
        <w:spacing w:line="240" w:lineRule="exact"/>
        <w:jc w:val="both"/>
        <w:rPr>
          <w:rFonts w:ascii="Arial" w:hAnsi="Arial" w:cs="Arial"/>
          <w:sz w:val="22"/>
        </w:rPr>
      </w:pPr>
    </w:p>
    <w:p w14:paraId="0F6FF0BF" w14:textId="77777777" w:rsidR="002510AD" w:rsidRPr="002510AD" w:rsidRDefault="002510AD" w:rsidP="002510AD">
      <w:pPr>
        <w:spacing w:line="240" w:lineRule="exact"/>
        <w:jc w:val="both"/>
        <w:rPr>
          <w:rFonts w:ascii="Arial" w:hAnsi="Arial" w:cs="Arial"/>
          <w:sz w:val="22"/>
        </w:rPr>
      </w:pPr>
    </w:p>
    <w:p w14:paraId="54737A52"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13.</w:t>
      </w:r>
      <w:r w:rsidRPr="002510AD">
        <w:rPr>
          <w:rFonts w:ascii="Arial" w:hAnsi="Arial" w:cs="Arial"/>
          <w:sz w:val="22"/>
        </w:rPr>
        <w:tab/>
        <w:t>Reduction in units.</w:t>
      </w:r>
    </w:p>
    <w:p w14:paraId="6D2878B3" w14:textId="77777777" w:rsidR="002510AD" w:rsidRPr="002510AD" w:rsidRDefault="002510AD" w:rsidP="002510AD">
      <w:pPr>
        <w:spacing w:line="240" w:lineRule="exact"/>
        <w:jc w:val="both"/>
        <w:rPr>
          <w:rFonts w:ascii="Arial" w:hAnsi="Arial" w:cs="Arial"/>
          <w:sz w:val="22"/>
        </w:rPr>
      </w:pPr>
    </w:p>
    <w:p w14:paraId="44AB4DDC" w14:textId="77777777" w:rsidR="002510AD" w:rsidRPr="002510AD" w:rsidRDefault="002510AD" w:rsidP="00AF3909">
      <w:pPr>
        <w:numPr>
          <w:ilvl w:val="0"/>
          <w:numId w:val="47"/>
        </w:numPr>
        <w:spacing w:line="240" w:lineRule="exact"/>
        <w:ind w:hanging="11"/>
        <w:jc w:val="both"/>
        <w:rPr>
          <w:rFonts w:ascii="Arial" w:hAnsi="Arial" w:cs="Arial"/>
          <w:sz w:val="22"/>
        </w:rPr>
      </w:pPr>
      <w:r w:rsidRPr="002510AD">
        <w:rPr>
          <w:rFonts w:ascii="Arial" w:hAnsi="Arial" w:cs="Arial"/>
          <w:sz w:val="22"/>
        </w:rPr>
        <w:t xml:space="preserve">Consider </w:t>
      </w:r>
      <w:r w:rsidR="00845DEE">
        <w:rPr>
          <w:rFonts w:ascii="Arial" w:hAnsi="Arial" w:cs="Arial"/>
          <w:sz w:val="22"/>
        </w:rPr>
        <w:t xml:space="preserve">any </w:t>
      </w:r>
      <w:r w:rsidRPr="002510AD">
        <w:rPr>
          <w:rFonts w:ascii="Arial" w:hAnsi="Arial" w:cs="Arial"/>
          <w:sz w:val="22"/>
        </w:rPr>
        <w:t xml:space="preserve">additional information </w:t>
      </w:r>
    </w:p>
    <w:p w14:paraId="7AD6BADF" w14:textId="77777777" w:rsidR="002510AD" w:rsidRPr="002510AD" w:rsidRDefault="002510AD" w:rsidP="002510AD">
      <w:pPr>
        <w:spacing w:line="240" w:lineRule="exact"/>
        <w:jc w:val="both"/>
        <w:rPr>
          <w:rFonts w:ascii="Arial" w:hAnsi="Arial" w:cs="Arial"/>
          <w:sz w:val="22"/>
        </w:rPr>
      </w:pPr>
    </w:p>
    <w:p w14:paraId="1ACC07EE" w14:textId="77777777" w:rsidR="002510AD" w:rsidRPr="002510AD" w:rsidRDefault="002510AD" w:rsidP="00AF3909">
      <w:pPr>
        <w:numPr>
          <w:ilvl w:val="0"/>
          <w:numId w:val="47"/>
        </w:numPr>
        <w:spacing w:line="240" w:lineRule="exact"/>
        <w:ind w:hanging="11"/>
        <w:jc w:val="both"/>
        <w:rPr>
          <w:rFonts w:ascii="Arial" w:hAnsi="Arial" w:cs="Arial"/>
          <w:sz w:val="22"/>
        </w:rPr>
      </w:pPr>
      <w:r w:rsidRPr="002510AD">
        <w:rPr>
          <w:rFonts w:ascii="Arial" w:hAnsi="Arial" w:cs="Arial"/>
          <w:sz w:val="22"/>
        </w:rPr>
        <w:t>Determination of units to be disestablished</w:t>
      </w:r>
    </w:p>
    <w:p w14:paraId="20590650" w14:textId="77777777" w:rsidR="002510AD" w:rsidRPr="002510AD" w:rsidRDefault="002510AD" w:rsidP="002510AD">
      <w:pPr>
        <w:spacing w:line="240" w:lineRule="exact"/>
        <w:jc w:val="both"/>
        <w:rPr>
          <w:rFonts w:ascii="Arial" w:hAnsi="Arial" w:cs="Arial"/>
          <w:sz w:val="22"/>
        </w:rPr>
      </w:pPr>
    </w:p>
    <w:p w14:paraId="1253DE2B" w14:textId="77777777" w:rsidR="002510AD" w:rsidRPr="002510AD" w:rsidRDefault="002510AD" w:rsidP="00F9594B">
      <w:pPr>
        <w:spacing w:line="240" w:lineRule="exact"/>
        <w:ind w:firstLine="709"/>
        <w:jc w:val="both"/>
        <w:rPr>
          <w:rFonts w:ascii="Arial" w:hAnsi="Arial" w:cs="Arial"/>
          <w:sz w:val="22"/>
        </w:rPr>
      </w:pPr>
      <w:r w:rsidRPr="002510AD">
        <w:rPr>
          <w:rFonts w:ascii="Arial" w:hAnsi="Arial" w:cs="Arial"/>
          <w:sz w:val="22"/>
        </w:rPr>
        <w:t>c)</w:t>
      </w:r>
      <w:r w:rsidRPr="002510AD">
        <w:rPr>
          <w:rFonts w:ascii="Arial" w:hAnsi="Arial" w:cs="Arial"/>
          <w:sz w:val="22"/>
        </w:rPr>
        <w:tab/>
        <w:t>Determination of positions to be reduced in status.</w:t>
      </w:r>
    </w:p>
    <w:p w14:paraId="367EC674" w14:textId="77777777" w:rsidR="002510AD" w:rsidRPr="002510AD" w:rsidRDefault="002510AD" w:rsidP="00F9594B">
      <w:pPr>
        <w:spacing w:line="240" w:lineRule="exact"/>
        <w:ind w:firstLine="709"/>
        <w:jc w:val="both"/>
        <w:rPr>
          <w:rFonts w:ascii="Arial" w:hAnsi="Arial" w:cs="Arial"/>
          <w:sz w:val="22"/>
        </w:rPr>
      </w:pPr>
      <w:r w:rsidRPr="002510AD">
        <w:rPr>
          <w:rFonts w:ascii="Arial" w:hAnsi="Arial" w:cs="Arial"/>
          <w:sz w:val="22"/>
        </w:rPr>
        <w:t xml:space="preserve"> </w:t>
      </w:r>
    </w:p>
    <w:p w14:paraId="389017C6" w14:textId="77777777" w:rsidR="002510AD" w:rsidRPr="002510AD" w:rsidRDefault="002510AD" w:rsidP="00F9594B">
      <w:pPr>
        <w:spacing w:line="240" w:lineRule="exact"/>
        <w:ind w:firstLine="709"/>
        <w:jc w:val="both"/>
        <w:rPr>
          <w:rFonts w:ascii="Arial" w:hAnsi="Arial" w:cs="Arial"/>
          <w:sz w:val="22"/>
        </w:rPr>
      </w:pPr>
      <w:r w:rsidRPr="002510AD">
        <w:rPr>
          <w:rFonts w:ascii="Arial" w:hAnsi="Arial" w:cs="Arial"/>
          <w:sz w:val="22"/>
        </w:rPr>
        <w:t>d)</w:t>
      </w:r>
      <w:r w:rsidRPr="002510AD">
        <w:rPr>
          <w:rFonts w:ascii="Arial" w:hAnsi="Arial" w:cs="Arial"/>
          <w:sz w:val="22"/>
        </w:rPr>
        <w:tab/>
        <w:t>Determination of the order of disestablishment.</w:t>
      </w:r>
    </w:p>
    <w:p w14:paraId="0AECD349" w14:textId="77777777" w:rsidR="002510AD" w:rsidRPr="002510AD" w:rsidRDefault="002510AD" w:rsidP="002510AD">
      <w:pPr>
        <w:spacing w:line="240" w:lineRule="exact"/>
        <w:jc w:val="both"/>
        <w:rPr>
          <w:rFonts w:ascii="Arial" w:hAnsi="Arial" w:cs="Arial"/>
          <w:sz w:val="22"/>
        </w:rPr>
      </w:pPr>
    </w:p>
    <w:p w14:paraId="3A724E84" w14:textId="77777777" w:rsidR="002510AD" w:rsidRPr="002510AD" w:rsidRDefault="002510AD" w:rsidP="00F9594B">
      <w:pPr>
        <w:spacing w:line="240" w:lineRule="exact"/>
        <w:ind w:left="1418" w:hanging="709"/>
        <w:jc w:val="both"/>
        <w:rPr>
          <w:rFonts w:ascii="Arial" w:hAnsi="Arial" w:cs="Arial"/>
          <w:sz w:val="22"/>
        </w:rPr>
      </w:pPr>
      <w:r w:rsidRPr="002510AD">
        <w:rPr>
          <w:rFonts w:ascii="Arial" w:hAnsi="Arial" w:cs="Arial"/>
          <w:sz w:val="22"/>
        </w:rPr>
        <w:t>e)</w:t>
      </w:r>
      <w:r w:rsidRPr="002510AD">
        <w:rPr>
          <w:rFonts w:ascii="Arial" w:hAnsi="Arial" w:cs="Arial"/>
          <w:sz w:val="22"/>
        </w:rPr>
        <w:tab/>
        <w:t>Determination of the order of re-establishment of units in the event of a roll rise or staff changes in the curriculum area by the beginning of the school year.</w:t>
      </w:r>
    </w:p>
    <w:p w14:paraId="4E3B043B" w14:textId="77777777" w:rsidR="002510AD" w:rsidRPr="002510AD" w:rsidRDefault="002510AD" w:rsidP="002510AD">
      <w:pPr>
        <w:spacing w:line="240" w:lineRule="exact"/>
        <w:jc w:val="both"/>
        <w:rPr>
          <w:rFonts w:ascii="Arial" w:hAnsi="Arial" w:cs="Arial"/>
          <w:sz w:val="22"/>
        </w:rPr>
      </w:pPr>
    </w:p>
    <w:p w14:paraId="491E22F3" w14:textId="77777777" w:rsidR="002510AD" w:rsidRPr="002510AD" w:rsidRDefault="002510AD" w:rsidP="00F9594B">
      <w:pPr>
        <w:spacing w:line="240" w:lineRule="exact"/>
        <w:ind w:left="709"/>
        <w:jc w:val="both"/>
        <w:rPr>
          <w:rFonts w:ascii="Arial" w:hAnsi="Arial" w:cs="Arial"/>
          <w:sz w:val="22"/>
        </w:rPr>
      </w:pPr>
      <w:r w:rsidRPr="002510AD">
        <w:rPr>
          <w:rFonts w:ascii="Arial" w:hAnsi="Arial" w:cs="Arial"/>
          <w:sz w:val="22"/>
        </w:rPr>
        <w:t>f)</w:t>
      </w:r>
      <w:r w:rsidRPr="002510AD">
        <w:rPr>
          <w:rFonts w:ascii="Arial" w:hAnsi="Arial" w:cs="Arial"/>
          <w:sz w:val="22"/>
        </w:rPr>
        <w:tab/>
        <w:t>Discussion of plan for formal written notification of reduction in status of positions.</w:t>
      </w:r>
    </w:p>
    <w:p w14:paraId="242FA41D" w14:textId="77777777" w:rsidR="002510AD" w:rsidRPr="002510AD" w:rsidRDefault="002510AD" w:rsidP="002510AD">
      <w:pPr>
        <w:spacing w:line="240" w:lineRule="exact"/>
        <w:jc w:val="both"/>
        <w:rPr>
          <w:rFonts w:ascii="Arial" w:hAnsi="Arial" w:cs="Arial"/>
          <w:sz w:val="22"/>
        </w:rPr>
      </w:pPr>
    </w:p>
    <w:p w14:paraId="52B7AC39" w14:textId="77777777" w:rsidR="002510AD" w:rsidRPr="002510AD" w:rsidRDefault="002510AD" w:rsidP="00F9594B">
      <w:pPr>
        <w:spacing w:line="240" w:lineRule="exact"/>
        <w:ind w:firstLine="709"/>
        <w:jc w:val="both"/>
        <w:rPr>
          <w:rFonts w:ascii="Arial" w:hAnsi="Arial" w:cs="Arial"/>
          <w:sz w:val="22"/>
        </w:rPr>
      </w:pPr>
      <w:r w:rsidRPr="002510AD">
        <w:rPr>
          <w:rFonts w:ascii="Arial" w:hAnsi="Arial" w:cs="Arial"/>
          <w:sz w:val="22"/>
        </w:rPr>
        <w:t>h)</w:t>
      </w:r>
      <w:r w:rsidRPr="002510AD">
        <w:rPr>
          <w:rFonts w:ascii="Arial" w:hAnsi="Arial" w:cs="Arial"/>
          <w:sz w:val="22"/>
        </w:rPr>
        <w:tab/>
        <w:t>Sample motion:</w:t>
      </w:r>
    </w:p>
    <w:p w14:paraId="6B56EFAE" w14:textId="77777777" w:rsidR="002510AD" w:rsidRPr="002510AD" w:rsidRDefault="002510AD" w:rsidP="002510AD">
      <w:pPr>
        <w:spacing w:line="240" w:lineRule="exact"/>
        <w:jc w:val="both"/>
        <w:rPr>
          <w:rFonts w:ascii="Arial" w:hAnsi="Arial" w:cs="Arial"/>
          <w:sz w:val="22"/>
        </w:rPr>
      </w:pPr>
    </w:p>
    <w:p w14:paraId="0135D269" w14:textId="121D164D" w:rsidR="002510AD" w:rsidRPr="002510AD" w:rsidRDefault="002510AD" w:rsidP="00F9594B">
      <w:pPr>
        <w:spacing w:line="240" w:lineRule="exact"/>
        <w:ind w:left="1418"/>
        <w:jc w:val="both"/>
        <w:rPr>
          <w:rFonts w:ascii="Arial" w:hAnsi="Arial" w:cs="Arial"/>
          <w:sz w:val="22"/>
        </w:rPr>
      </w:pPr>
      <w:r w:rsidRPr="002510AD">
        <w:rPr>
          <w:rFonts w:ascii="Arial" w:hAnsi="Arial" w:cs="Arial"/>
          <w:sz w:val="22"/>
        </w:rPr>
        <w:t xml:space="preserve">“That </w:t>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rPr>
        <w:t xml:space="preserve"> be notified by letter dated </w:t>
      </w:r>
      <w:r w:rsidRPr="002510AD">
        <w:rPr>
          <w:rFonts w:ascii="Arial" w:hAnsi="Arial" w:cs="Arial"/>
          <w:sz w:val="22"/>
          <w:u w:val="single"/>
        </w:rPr>
        <w:t>________</w:t>
      </w:r>
      <w:r w:rsidRPr="002510AD">
        <w:rPr>
          <w:rFonts w:ascii="Arial" w:hAnsi="Arial" w:cs="Arial"/>
          <w:sz w:val="22"/>
        </w:rPr>
        <w:t xml:space="preserve"> that the unit(s) which </w:t>
      </w:r>
      <w:r w:rsidR="006A63FD">
        <w:rPr>
          <w:rFonts w:ascii="Arial" w:hAnsi="Arial" w:cs="Arial"/>
          <w:sz w:val="22"/>
        </w:rPr>
        <w:t>they</w:t>
      </w:r>
      <w:r w:rsidRPr="002510AD">
        <w:rPr>
          <w:rFonts w:ascii="Arial" w:hAnsi="Arial" w:cs="Arial"/>
          <w:sz w:val="22"/>
        </w:rPr>
        <w:t xml:space="preserve"> currently hold has/have been reduced in number from </w:t>
      </w:r>
      <w:r w:rsidRPr="002510AD">
        <w:rPr>
          <w:rFonts w:ascii="Arial" w:hAnsi="Arial" w:cs="Arial"/>
          <w:sz w:val="22"/>
          <w:u w:val="single"/>
        </w:rPr>
        <w:t>_____</w:t>
      </w:r>
      <w:r w:rsidRPr="002510AD">
        <w:rPr>
          <w:rFonts w:ascii="Arial" w:hAnsi="Arial" w:cs="Arial"/>
          <w:sz w:val="22"/>
        </w:rPr>
        <w:t xml:space="preserve"> to </w:t>
      </w:r>
      <w:r w:rsidRPr="002510AD">
        <w:rPr>
          <w:rFonts w:ascii="Arial" w:hAnsi="Arial" w:cs="Arial"/>
          <w:sz w:val="22"/>
          <w:u w:val="single"/>
        </w:rPr>
        <w:t>_____</w:t>
      </w:r>
      <w:r w:rsidRPr="002510AD">
        <w:rPr>
          <w:rFonts w:ascii="Arial" w:hAnsi="Arial" w:cs="Arial"/>
          <w:sz w:val="22"/>
        </w:rPr>
        <w:t xml:space="preserve"> as from the beginning of the 20</w:t>
      </w:r>
      <w:r w:rsidR="005658C2">
        <w:rPr>
          <w:rFonts w:ascii="Arial" w:hAnsi="Arial" w:cs="Arial"/>
          <w:sz w:val="22"/>
        </w:rPr>
        <w:t>2</w:t>
      </w:r>
      <w:r w:rsidRPr="002510AD">
        <w:rPr>
          <w:rFonts w:ascii="Arial" w:hAnsi="Arial" w:cs="Arial"/>
          <w:sz w:val="22"/>
          <w:u w:val="single"/>
        </w:rPr>
        <w:t>___</w:t>
      </w:r>
      <w:r w:rsidRPr="002510AD">
        <w:rPr>
          <w:rFonts w:ascii="Arial" w:hAnsi="Arial" w:cs="Arial"/>
          <w:sz w:val="22"/>
        </w:rPr>
        <w:t xml:space="preserve"> school year”.</w:t>
      </w:r>
    </w:p>
    <w:p w14:paraId="08D5C4B7" w14:textId="77777777" w:rsidR="002510AD" w:rsidRPr="002510AD" w:rsidRDefault="002510AD" w:rsidP="002510AD">
      <w:pPr>
        <w:spacing w:line="240" w:lineRule="exact"/>
        <w:jc w:val="both"/>
        <w:rPr>
          <w:rFonts w:ascii="Arial" w:hAnsi="Arial" w:cs="Arial"/>
          <w:sz w:val="22"/>
        </w:rPr>
      </w:pPr>
    </w:p>
    <w:p w14:paraId="0BE8474C" w14:textId="77777777" w:rsidR="002510AD" w:rsidRPr="002510AD" w:rsidRDefault="002510AD" w:rsidP="002510AD">
      <w:pPr>
        <w:spacing w:line="240" w:lineRule="exact"/>
        <w:jc w:val="both"/>
        <w:rPr>
          <w:rFonts w:ascii="Arial" w:hAnsi="Arial" w:cs="Arial"/>
          <w:b/>
          <w:sz w:val="22"/>
        </w:rPr>
      </w:pPr>
      <w:r w:rsidRPr="002510AD">
        <w:rPr>
          <w:rFonts w:ascii="Arial" w:hAnsi="Arial" w:cs="Arial"/>
          <w:sz w:val="22"/>
        </w:rPr>
        <w:tab/>
      </w:r>
      <w:r w:rsidRPr="002510AD">
        <w:rPr>
          <w:rFonts w:ascii="Arial" w:hAnsi="Arial" w:cs="Arial"/>
          <w:b/>
          <w:sz w:val="22"/>
        </w:rPr>
        <w:t>(See draft letter in the kit and schedule of rights and protections).</w:t>
      </w:r>
    </w:p>
    <w:p w14:paraId="6903F108" w14:textId="77777777" w:rsidR="002510AD" w:rsidRPr="002510AD" w:rsidRDefault="002510AD" w:rsidP="002510AD">
      <w:pPr>
        <w:spacing w:line="240" w:lineRule="exact"/>
        <w:jc w:val="both"/>
        <w:rPr>
          <w:rFonts w:ascii="Arial" w:hAnsi="Arial" w:cs="Arial"/>
          <w:sz w:val="22"/>
        </w:rPr>
      </w:pPr>
    </w:p>
    <w:p w14:paraId="5742ADDD" w14:textId="77777777" w:rsidR="00F9594B" w:rsidRDefault="00F9594B" w:rsidP="002510AD">
      <w:pPr>
        <w:spacing w:line="240" w:lineRule="exact"/>
        <w:jc w:val="both"/>
        <w:rPr>
          <w:rFonts w:ascii="Arial" w:hAnsi="Arial" w:cs="Arial"/>
          <w:b/>
          <w:iCs/>
          <w:sz w:val="22"/>
        </w:rPr>
      </w:pPr>
    </w:p>
    <w:p w14:paraId="3414D34C" w14:textId="77777777" w:rsidR="002510AD" w:rsidRPr="002510AD" w:rsidRDefault="002510AD" w:rsidP="00F13513">
      <w:pPr>
        <w:spacing w:line="240" w:lineRule="exact"/>
        <w:ind w:firstLine="709"/>
        <w:jc w:val="both"/>
        <w:rPr>
          <w:rFonts w:ascii="Arial" w:hAnsi="Arial" w:cs="Arial"/>
          <w:bCs/>
          <w:iCs/>
          <w:sz w:val="22"/>
        </w:rPr>
      </w:pPr>
      <w:r w:rsidRPr="002510AD">
        <w:rPr>
          <w:rFonts w:ascii="Arial" w:hAnsi="Arial" w:cs="Arial"/>
          <w:b/>
          <w:iCs/>
          <w:sz w:val="22"/>
        </w:rPr>
        <w:t>ACTION:</w:t>
      </w:r>
      <w:r w:rsidR="00F13513">
        <w:rPr>
          <w:rFonts w:ascii="Arial" w:hAnsi="Arial" w:cs="Arial"/>
          <w:b/>
          <w:iCs/>
          <w:sz w:val="22"/>
        </w:rPr>
        <w:t xml:space="preserve">  </w:t>
      </w:r>
      <w:r w:rsidRPr="002510AD">
        <w:rPr>
          <w:rFonts w:ascii="Arial" w:hAnsi="Arial" w:cs="Arial"/>
          <w:bCs/>
          <w:iCs/>
          <w:sz w:val="22"/>
        </w:rPr>
        <w:t>Board Secretary to send letter and schedule of rights and protections.</w:t>
      </w:r>
    </w:p>
    <w:p w14:paraId="1DFAE68C" w14:textId="77777777" w:rsidR="002510AD" w:rsidRPr="002510AD" w:rsidRDefault="00F13513" w:rsidP="00F9594B">
      <w:pPr>
        <w:spacing w:line="240" w:lineRule="exact"/>
        <w:ind w:firstLine="1418"/>
        <w:jc w:val="both"/>
        <w:rPr>
          <w:rFonts w:ascii="Arial" w:hAnsi="Arial" w:cs="Arial"/>
          <w:sz w:val="22"/>
        </w:rPr>
      </w:pPr>
      <w:r>
        <w:rPr>
          <w:rFonts w:ascii="Arial" w:hAnsi="Arial" w:cs="Arial"/>
          <w:sz w:val="22"/>
        </w:rPr>
        <w:t xml:space="preserve">     </w:t>
      </w:r>
      <w:r w:rsidR="002510AD" w:rsidRPr="002510AD">
        <w:rPr>
          <w:rFonts w:ascii="Arial" w:hAnsi="Arial" w:cs="Arial"/>
          <w:sz w:val="22"/>
        </w:rPr>
        <w:t>Discussion of how the teachers affected will be told of the decision following the meeting.</w:t>
      </w:r>
    </w:p>
    <w:p w14:paraId="3D6B5DD4" w14:textId="77777777" w:rsidR="002510AD" w:rsidRPr="002510AD" w:rsidRDefault="002510AD" w:rsidP="002510AD">
      <w:pPr>
        <w:spacing w:line="240" w:lineRule="exact"/>
        <w:jc w:val="both"/>
        <w:rPr>
          <w:rFonts w:ascii="Arial" w:hAnsi="Arial" w:cs="Arial"/>
          <w:sz w:val="22"/>
        </w:rPr>
      </w:pPr>
    </w:p>
    <w:p w14:paraId="5AFB671B"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14.      Reduction in Senior Management Allowance</w:t>
      </w:r>
    </w:p>
    <w:p w14:paraId="79AF4F85"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 xml:space="preserve">           </w:t>
      </w:r>
    </w:p>
    <w:p w14:paraId="558AA3EA"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 xml:space="preserve">           Follow the steps outlined in the process described in (13) above</w:t>
      </w:r>
    </w:p>
    <w:p w14:paraId="42BF38ED" w14:textId="77777777" w:rsidR="002510AD" w:rsidRPr="002510AD" w:rsidRDefault="002510AD" w:rsidP="002510AD">
      <w:pPr>
        <w:spacing w:line="240" w:lineRule="exact"/>
        <w:jc w:val="both"/>
        <w:rPr>
          <w:rFonts w:ascii="Arial" w:hAnsi="Arial" w:cs="Arial"/>
          <w:sz w:val="22"/>
        </w:rPr>
      </w:pPr>
    </w:p>
    <w:p w14:paraId="3CF7ABAC"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w:t>
      </w:r>
    </w:p>
    <w:p w14:paraId="0481BB95"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15.</w:t>
      </w:r>
      <w:r w:rsidRPr="002510AD">
        <w:rPr>
          <w:rFonts w:ascii="Arial" w:hAnsi="Arial" w:cs="Arial"/>
          <w:sz w:val="22"/>
        </w:rPr>
        <w:tab/>
        <w:t>Reduction of Middle Management Allowances</w:t>
      </w:r>
    </w:p>
    <w:p w14:paraId="0005EB4B" w14:textId="77777777" w:rsidR="002510AD" w:rsidRPr="002510AD" w:rsidRDefault="002510AD" w:rsidP="002510AD">
      <w:pPr>
        <w:spacing w:line="240" w:lineRule="exact"/>
        <w:jc w:val="both"/>
        <w:rPr>
          <w:rFonts w:ascii="Arial" w:hAnsi="Arial" w:cs="Arial"/>
          <w:sz w:val="22"/>
        </w:rPr>
      </w:pPr>
    </w:p>
    <w:p w14:paraId="7E205D81" w14:textId="77777777" w:rsidR="002510AD" w:rsidRPr="002510AD" w:rsidRDefault="002510AD" w:rsidP="00A617BB">
      <w:pPr>
        <w:spacing w:line="240" w:lineRule="exact"/>
        <w:ind w:firstLine="709"/>
        <w:jc w:val="both"/>
        <w:rPr>
          <w:rFonts w:ascii="Arial" w:hAnsi="Arial" w:cs="Arial"/>
          <w:sz w:val="22"/>
        </w:rPr>
      </w:pPr>
      <w:r w:rsidRPr="002510AD">
        <w:rPr>
          <w:rFonts w:ascii="Arial" w:hAnsi="Arial" w:cs="Arial"/>
          <w:sz w:val="22"/>
        </w:rPr>
        <w:t>Follow the steps outlined in the process described in (13) above</w:t>
      </w:r>
    </w:p>
    <w:p w14:paraId="3AB02616" w14:textId="77777777" w:rsidR="002510AD" w:rsidRPr="002510AD" w:rsidRDefault="002510AD" w:rsidP="002510AD">
      <w:pPr>
        <w:spacing w:line="240" w:lineRule="exact"/>
        <w:jc w:val="both"/>
        <w:rPr>
          <w:rFonts w:ascii="Arial" w:hAnsi="Arial" w:cs="Arial"/>
          <w:sz w:val="22"/>
        </w:rPr>
      </w:pPr>
    </w:p>
    <w:p w14:paraId="12B1E3F3" w14:textId="77777777" w:rsidR="002510AD" w:rsidRPr="002510AD" w:rsidRDefault="002510AD" w:rsidP="002510AD">
      <w:pPr>
        <w:spacing w:line="240" w:lineRule="exact"/>
        <w:jc w:val="both"/>
        <w:rPr>
          <w:rFonts w:ascii="Arial" w:hAnsi="Arial" w:cs="Arial"/>
          <w:sz w:val="22"/>
        </w:rPr>
      </w:pPr>
    </w:p>
    <w:p w14:paraId="4D829F78"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1</w:t>
      </w:r>
      <w:r w:rsidR="005A6427">
        <w:rPr>
          <w:rFonts w:ascii="Arial" w:hAnsi="Arial" w:cs="Arial"/>
          <w:sz w:val="22"/>
        </w:rPr>
        <w:t>6</w:t>
      </w:r>
      <w:r w:rsidRPr="002510AD">
        <w:rPr>
          <w:rFonts w:ascii="Arial" w:hAnsi="Arial" w:cs="Arial"/>
          <w:sz w:val="22"/>
        </w:rPr>
        <w:t>.</w:t>
      </w:r>
      <w:r w:rsidRPr="002510AD">
        <w:rPr>
          <w:rFonts w:ascii="Arial" w:hAnsi="Arial" w:cs="Arial"/>
          <w:sz w:val="22"/>
        </w:rPr>
        <w:tab/>
        <w:t>Copies of minutes of decisions taken to be given to those present at the end of the meeting.</w:t>
      </w:r>
    </w:p>
    <w:p w14:paraId="272C8F4B" w14:textId="77777777" w:rsidR="002510AD" w:rsidRPr="002510AD" w:rsidRDefault="002510AD" w:rsidP="002510AD">
      <w:pPr>
        <w:spacing w:line="240" w:lineRule="exact"/>
        <w:jc w:val="both"/>
        <w:rPr>
          <w:rFonts w:ascii="Arial" w:hAnsi="Arial" w:cs="Arial"/>
          <w:sz w:val="22"/>
        </w:rPr>
      </w:pPr>
    </w:p>
    <w:p w14:paraId="7381FBC5" w14:textId="77777777" w:rsidR="002510AD" w:rsidRPr="002510AD" w:rsidRDefault="002510AD" w:rsidP="002510AD">
      <w:pPr>
        <w:spacing w:line="240" w:lineRule="exact"/>
        <w:jc w:val="both"/>
        <w:rPr>
          <w:rFonts w:ascii="Arial" w:hAnsi="Arial" w:cs="Arial"/>
          <w:sz w:val="22"/>
        </w:rPr>
      </w:pPr>
    </w:p>
    <w:p w14:paraId="5CA4B85D" w14:textId="77777777" w:rsidR="002510AD" w:rsidRPr="002510AD" w:rsidRDefault="002510AD" w:rsidP="002510AD">
      <w:pPr>
        <w:spacing w:line="240" w:lineRule="exact"/>
        <w:jc w:val="both"/>
        <w:rPr>
          <w:rFonts w:ascii="Arial" w:hAnsi="Arial" w:cs="Arial"/>
          <w:sz w:val="22"/>
        </w:rPr>
      </w:pPr>
    </w:p>
    <w:p w14:paraId="3641B51B" w14:textId="77777777" w:rsidR="002510AD" w:rsidRPr="002510AD" w:rsidRDefault="002510AD" w:rsidP="002510AD">
      <w:pPr>
        <w:spacing w:line="240" w:lineRule="exact"/>
        <w:jc w:val="both"/>
        <w:rPr>
          <w:rFonts w:ascii="Arial" w:hAnsi="Arial" w:cs="Arial"/>
          <w:sz w:val="22"/>
        </w:rPr>
      </w:pPr>
    </w:p>
    <w:p w14:paraId="11CDA72D" w14:textId="77777777" w:rsidR="002510AD" w:rsidRPr="002510AD" w:rsidRDefault="002510AD" w:rsidP="002510AD">
      <w:pPr>
        <w:spacing w:line="240" w:lineRule="exact"/>
        <w:jc w:val="both"/>
        <w:rPr>
          <w:rFonts w:ascii="Arial" w:hAnsi="Arial" w:cs="Arial"/>
          <w:sz w:val="22"/>
        </w:rPr>
      </w:pPr>
    </w:p>
    <w:p w14:paraId="19931F13" w14:textId="77777777" w:rsidR="002510AD" w:rsidRPr="002510AD" w:rsidRDefault="002510AD" w:rsidP="002510AD">
      <w:pPr>
        <w:spacing w:line="240" w:lineRule="exact"/>
        <w:jc w:val="both"/>
        <w:rPr>
          <w:rFonts w:ascii="Arial" w:hAnsi="Arial" w:cs="Arial"/>
          <w:sz w:val="22"/>
        </w:rPr>
      </w:pPr>
    </w:p>
    <w:p w14:paraId="3C1BD872" w14:textId="77777777" w:rsidR="002510AD" w:rsidRPr="002510AD" w:rsidRDefault="002510AD" w:rsidP="002510AD">
      <w:pPr>
        <w:spacing w:line="240" w:lineRule="exact"/>
        <w:jc w:val="both"/>
        <w:rPr>
          <w:rFonts w:ascii="Arial" w:hAnsi="Arial" w:cs="Arial"/>
          <w:sz w:val="22"/>
        </w:rPr>
      </w:pPr>
    </w:p>
    <w:p w14:paraId="134B5E44" w14:textId="77777777" w:rsidR="002510AD" w:rsidRPr="002510AD" w:rsidRDefault="002510AD" w:rsidP="002510AD">
      <w:pPr>
        <w:spacing w:line="240" w:lineRule="exact"/>
        <w:jc w:val="both"/>
        <w:rPr>
          <w:rFonts w:ascii="Arial" w:hAnsi="Arial" w:cs="Arial"/>
          <w:sz w:val="22"/>
        </w:rPr>
      </w:pPr>
    </w:p>
    <w:p w14:paraId="4D6C09CE" w14:textId="77777777" w:rsidR="002510AD" w:rsidRPr="002510AD" w:rsidRDefault="002510AD" w:rsidP="002510AD">
      <w:pPr>
        <w:spacing w:line="240" w:lineRule="exact"/>
        <w:jc w:val="both"/>
        <w:rPr>
          <w:rFonts w:ascii="Arial" w:hAnsi="Arial" w:cs="Arial"/>
          <w:sz w:val="22"/>
        </w:rPr>
      </w:pPr>
    </w:p>
    <w:p w14:paraId="44C0F908" w14:textId="77777777" w:rsidR="002510AD" w:rsidRPr="002510AD" w:rsidRDefault="002510AD" w:rsidP="002510AD">
      <w:pPr>
        <w:spacing w:line="240" w:lineRule="exact"/>
        <w:jc w:val="both"/>
        <w:rPr>
          <w:rFonts w:ascii="Arial" w:hAnsi="Arial" w:cs="Arial"/>
          <w:sz w:val="22"/>
        </w:rPr>
      </w:pPr>
    </w:p>
    <w:p w14:paraId="3A1E6F8A" w14:textId="77777777" w:rsidR="002510AD" w:rsidRPr="002510AD" w:rsidRDefault="002510AD" w:rsidP="002510AD">
      <w:pPr>
        <w:spacing w:line="240" w:lineRule="exact"/>
        <w:jc w:val="both"/>
        <w:rPr>
          <w:rFonts w:ascii="Arial" w:hAnsi="Arial" w:cs="Arial"/>
          <w:sz w:val="22"/>
        </w:rPr>
      </w:pPr>
    </w:p>
    <w:p w14:paraId="3CA9CD7C" w14:textId="77777777" w:rsidR="002510AD" w:rsidRPr="002510AD" w:rsidRDefault="002510AD" w:rsidP="002510AD">
      <w:pPr>
        <w:spacing w:line="240" w:lineRule="exact"/>
        <w:jc w:val="both"/>
        <w:rPr>
          <w:rFonts w:ascii="Arial" w:hAnsi="Arial" w:cs="Arial"/>
          <w:sz w:val="22"/>
        </w:rPr>
      </w:pPr>
    </w:p>
    <w:p w14:paraId="593CEB68" w14:textId="77777777" w:rsidR="002510AD" w:rsidRDefault="002510AD" w:rsidP="002510AD">
      <w:pPr>
        <w:spacing w:line="240" w:lineRule="exact"/>
        <w:jc w:val="both"/>
        <w:rPr>
          <w:rFonts w:ascii="Arial" w:hAnsi="Arial" w:cs="Arial"/>
          <w:sz w:val="22"/>
        </w:rPr>
      </w:pPr>
    </w:p>
    <w:p w14:paraId="111FDB10" w14:textId="77777777" w:rsidR="00A617BB" w:rsidRDefault="00A617BB" w:rsidP="002510AD">
      <w:pPr>
        <w:spacing w:line="240" w:lineRule="exact"/>
        <w:jc w:val="both"/>
        <w:rPr>
          <w:rFonts w:ascii="Arial" w:hAnsi="Arial" w:cs="Arial"/>
          <w:sz w:val="22"/>
        </w:rPr>
      </w:pPr>
    </w:p>
    <w:p w14:paraId="0E23A5F8" w14:textId="77777777" w:rsidR="00A617BB" w:rsidRDefault="00A617BB" w:rsidP="002510AD">
      <w:pPr>
        <w:spacing w:line="240" w:lineRule="exact"/>
        <w:jc w:val="both"/>
        <w:rPr>
          <w:rFonts w:ascii="Arial" w:hAnsi="Arial" w:cs="Arial"/>
          <w:sz w:val="22"/>
        </w:rPr>
      </w:pPr>
    </w:p>
    <w:p w14:paraId="08A2D491" w14:textId="77777777" w:rsidR="00A617BB" w:rsidRDefault="00A617BB" w:rsidP="002510AD">
      <w:pPr>
        <w:spacing w:line="240" w:lineRule="exact"/>
        <w:jc w:val="both"/>
        <w:rPr>
          <w:rFonts w:ascii="Arial" w:hAnsi="Arial" w:cs="Arial"/>
          <w:sz w:val="22"/>
        </w:rPr>
      </w:pPr>
    </w:p>
    <w:p w14:paraId="69C17E5D" w14:textId="77777777" w:rsidR="00A617BB" w:rsidRPr="002510AD" w:rsidRDefault="00A617BB" w:rsidP="002510AD">
      <w:pPr>
        <w:spacing w:line="240" w:lineRule="exact"/>
        <w:jc w:val="both"/>
        <w:rPr>
          <w:rFonts w:ascii="Arial" w:hAnsi="Arial" w:cs="Arial"/>
          <w:sz w:val="22"/>
        </w:rPr>
      </w:pPr>
    </w:p>
    <w:p w14:paraId="3F199EC3" w14:textId="77777777" w:rsidR="002510AD" w:rsidRPr="002510AD" w:rsidRDefault="002510AD" w:rsidP="002510AD">
      <w:pPr>
        <w:spacing w:line="240" w:lineRule="exact"/>
        <w:jc w:val="both"/>
        <w:rPr>
          <w:rFonts w:ascii="Arial" w:hAnsi="Arial" w:cs="Arial"/>
          <w:sz w:val="22"/>
        </w:rPr>
      </w:pPr>
    </w:p>
    <w:p w14:paraId="54EC64AC" w14:textId="77777777" w:rsidR="002510AD" w:rsidRPr="002510AD" w:rsidRDefault="002510AD" w:rsidP="002510AD">
      <w:pPr>
        <w:spacing w:line="240" w:lineRule="exact"/>
        <w:jc w:val="both"/>
        <w:rPr>
          <w:rFonts w:ascii="Arial" w:hAnsi="Arial" w:cs="Arial"/>
          <w:sz w:val="22"/>
        </w:rPr>
      </w:pPr>
    </w:p>
    <w:p w14:paraId="0BDEFF6B" w14:textId="77777777" w:rsidR="002510AD" w:rsidRPr="002510AD" w:rsidRDefault="002510AD" w:rsidP="00A617BB">
      <w:pPr>
        <w:spacing w:line="240" w:lineRule="exact"/>
        <w:jc w:val="right"/>
        <w:rPr>
          <w:rFonts w:ascii="Arial" w:hAnsi="Arial" w:cs="Arial"/>
          <w:b/>
          <w:sz w:val="22"/>
        </w:rPr>
      </w:pPr>
      <w:r w:rsidRPr="002510AD">
        <w:rPr>
          <w:rFonts w:ascii="Arial" w:hAnsi="Arial" w:cs="Arial"/>
          <w:b/>
          <w:sz w:val="22"/>
        </w:rPr>
        <w:t xml:space="preserve">                                                                                                                                    </w:t>
      </w:r>
      <w:r w:rsidR="00A617BB">
        <w:rPr>
          <w:rFonts w:ascii="Arial" w:hAnsi="Arial" w:cs="Arial"/>
          <w:b/>
          <w:sz w:val="22"/>
        </w:rPr>
        <w:t xml:space="preserve">                       </w:t>
      </w:r>
      <w:r w:rsidRPr="002510AD">
        <w:rPr>
          <w:rFonts w:ascii="Arial" w:hAnsi="Arial" w:cs="Arial"/>
          <w:b/>
          <w:sz w:val="22"/>
        </w:rPr>
        <w:t>8.1</w:t>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p>
    <w:p w14:paraId="04F952B0" w14:textId="77777777" w:rsidR="002510AD" w:rsidRPr="002510AD" w:rsidRDefault="002510AD" w:rsidP="00FA331B">
      <w:pPr>
        <w:pBdr>
          <w:top w:val="single" w:sz="4" w:space="1" w:color="auto"/>
          <w:left w:val="single" w:sz="4" w:space="4" w:color="auto"/>
          <w:bottom w:val="single" w:sz="4" w:space="1" w:color="auto"/>
          <w:right w:val="single" w:sz="4" w:space="4" w:color="auto"/>
        </w:pBdr>
        <w:spacing w:line="240" w:lineRule="exact"/>
        <w:ind w:right="7350"/>
        <w:jc w:val="center"/>
        <w:rPr>
          <w:rFonts w:ascii="Arial" w:hAnsi="Arial" w:cs="Arial"/>
          <w:b/>
          <w:sz w:val="22"/>
        </w:rPr>
      </w:pPr>
      <w:r w:rsidRPr="002510AD">
        <w:rPr>
          <w:rFonts w:ascii="Arial" w:hAnsi="Arial" w:cs="Arial"/>
          <w:b/>
          <w:sz w:val="22"/>
        </w:rPr>
        <w:t>DOCUMENT 8</w:t>
      </w:r>
    </w:p>
    <w:p w14:paraId="6BE5E0DC" w14:textId="77777777" w:rsidR="002510AD" w:rsidRPr="002510AD" w:rsidRDefault="002510AD" w:rsidP="002510AD">
      <w:pPr>
        <w:spacing w:line="240" w:lineRule="exact"/>
        <w:jc w:val="both"/>
        <w:rPr>
          <w:rFonts w:ascii="Arial" w:hAnsi="Arial" w:cs="Arial"/>
          <w:sz w:val="22"/>
        </w:rPr>
      </w:pPr>
    </w:p>
    <w:p w14:paraId="6CF0373A" w14:textId="77777777" w:rsidR="002510AD" w:rsidRPr="002510AD" w:rsidRDefault="002510AD" w:rsidP="00A617BB">
      <w:pPr>
        <w:spacing w:line="240" w:lineRule="exact"/>
        <w:jc w:val="center"/>
        <w:rPr>
          <w:rFonts w:ascii="Arial" w:hAnsi="Arial" w:cs="Arial"/>
          <w:b/>
          <w:sz w:val="22"/>
        </w:rPr>
      </w:pPr>
      <w:r w:rsidRPr="002510AD">
        <w:rPr>
          <w:rFonts w:ascii="Arial" w:hAnsi="Arial" w:cs="Arial"/>
          <w:b/>
          <w:sz w:val="22"/>
        </w:rPr>
        <w:t xml:space="preserve">THE SURPLUS STAFFING REVIEW </w:t>
      </w:r>
      <w:r w:rsidR="00A617BB">
        <w:rPr>
          <w:rFonts w:ascii="Arial" w:hAnsi="Arial" w:cs="Arial"/>
          <w:b/>
          <w:sz w:val="22"/>
        </w:rPr>
        <w:t xml:space="preserve">(CAPNA) </w:t>
      </w:r>
      <w:r w:rsidRPr="002510AD">
        <w:rPr>
          <w:rFonts w:ascii="Arial" w:hAnsi="Arial" w:cs="Arial"/>
          <w:b/>
          <w:sz w:val="22"/>
        </w:rPr>
        <w:t>MEETING</w:t>
      </w:r>
      <w:r w:rsidRPr="002510AD">
        <w:rPr>
          <w:rFonts w:ascii="Arial" w:hAnsi="Arial" w:cs="Arial"/>
          <w:b/>
          <w:sz w:val="22"/>
        </w:rPr>
        <w:br/>
        <w:t>SAMPLE MINUTES</w:t>
      </w:r>
    </w:p>
    <w:p w14:paraId="5683AE12" w14:textId="77777777" w:rsidR="002510AD" w:rsidRPr="002510AD" w:rsidRDefault="002510AD" w:rsidP="002510AD">
      <w:pPr>
        <w:spacing w:line="240" w:lineRule="exact"/>
        <w:jc w:val="both"/>
        <w:rPr>
          <w:rFonts w:ascii="Arial" w:hAnsi="Arial" w:cs="Arial"/>
          <w:sz w:val="22"/>
        </w:rPr>
      </w:pPr>
    </w:p>
    <w:p w14:paraId="14B9C813" w14:textId="4A07CBD9" w:rsidR="002510AD" w:rsidRPr="002510AD" w:rsidRDefault="002510AD" w:rsidP="002510AD">
      <w:pPr>
        <w:spacing w:line="240" w:lineRule="exact"/>
        <w:jc w:val="both"/>
        <w:rPr>
          <w:rFonts w:ascii="Arial" w:hAnsi="Arial" w:cs="Arial"/>
          <w:b/>
          <w:sz w:val="22"/>
        </w:rPr>
      </w:pPr>
      <w:r w:rsidRPr="002510AD">
        <w:rPr>
          <w:rFonts w:ascii="Arial" w:hAnsi="Arial" w:cs="Arial"/>
          <w:b/>
          <w:sz w:val="22"/>
        </w:rPr>
        <w:t xml:space="preserve">GREENVILLE COLLEGE:  Surplus Staffing Review (CAPNA) Meeting (18 November </w:t>
      </w:r>
      <w:r w:rsidR="00277FBC">
        <w:rPr>
          <w:rFonts w:ascii="Arial" w:hAnsi="Arial" w:cs="Arial"/>
          <w:b/>
          <w:sz w:val="22"/>
        </w:rPr>
        <w:t>20</w:t>
      </w:r>
      <w:r w:rsidR="002C4055">
        <w:rPr>
          <w:rFonts w:ascii="Arial" w:hAnsi="Arial" w:cs="Arial"/>
          <w:b/>
          <w:sz w:val="22"/>
        </w:rPr>
        <w:t>2</w:t>
      </w:r>
      <w:r w:rsidR="00471AD6">
        <w:rPr>
          <w:rFonts w:ascii="Arial" w:hAnsi="Arial" w:cs="Arial"/>
          <w:b/>
          <w:sz w:val="22"/>
        </w:rPr>
        <w:t>2</w:t>
      </w:r>
      <w:r w:rsidRPr="002510AD">
        <w:rPr>
          <w:rFonts w:ascii="Arial" w:hAnsi="Arial" w:cs="Arial"/>
          <w:b/>
          <w:sz w:val="22"/>
        </w:rPr>
        <w:t>)</w:t>
      </w:r>
    </w:p>
    <w:p w14:paraId="363D4B15" w14:textId="77777777" w:rsidR="002510AD" w:rsidRPr="002510AD" w:rsidRDefault="002510AD" w:rsidP="002510AD">
      <w:pPr>
        <w:spacing w:line="240" w:lineRule="exact"/>
        <w:jc w:val="both"/>
        <w:rPr>
          <w:rFonts w:ascii="Arial" w:hAnsi="Arial" w:cs="Arial"/>
          <w:sz w:val="22"/>
        </w:rPr>
      </w:pPr>
    </w:p>
    <w:p w14:paraId="687637B9" w14:textId="257DC449" w:rsidR="002510AD" w:rsidRPr="002510AD" w:rsidRDefault="002510AD" w:rsidP="002510AD">
      <w:pPr>
        <w:spacing w:line="240" w:lineRule="exact"/>
        <w:jc w:val="both"/>
        <w:rPr>
          <w:rFonts w:ascii="Arial" w:hAnsi="Arial" w:cs="Arial"/>
          <w:sz w:val="22"/>
        </w:rPr>
      </w:pPr>
      <w:r w:rsidRPr="002510AD">
        <w:rPr>
          <w:rFonts w:ascii="Arial" w:hAnsi="Arial" w:cs="Arial"/>
          <w:b/>
          <w:sz w:val="22"/>
        </w:rPr>
        <w:t>Present:</w:t>
      </w:r>
      <w:r w:rsidRPr="002510AD">
        <w:rPr>
          <w:rFonts w:ascii="Arial" w:hAnsi="Arial" w:cs="Arial"/>
          <w:b/>
          <w:sz w:val="22"/>
        </w:rPr>
        <w:tab/>
      </w:r>
      <w:r w:rsidRPr="002510AD">
        <w:rPr>
          <w:rFonts w:ascii="Arial" w:hAnsi="Arial" w:cs="Arial"/>
          <w:sz w:val="22"/>
        </w:rPr>
        <w:t xml:space="preserve">Joe Brown, </w:t>
      </w:r>
      <w:proofErr w:type="spellStart"/>
      <w:r w:rsidRPr="002510AD">
        <w:rPr>
          <w:rFonts w:ascii="Arial" w:hAnsi="Arial" w:cs="Arial"/>
          <w:sz w:val="22"/>
        </w:rPr>
        <w:t>Ngaire</w:t>
      </w:r>
      <w:proofErr w:type="spellEnd"/>
      <w:r w:rsidRPr="002510AD">
        <w:rPr>
          <w:rFonts w:ascii="Arial" w:hAnsi="Arial" w:cs="Arial"/>
          <w:sz w:val="22"/>
        </w:rPr>
        <w:t xml:space="preserve"> </w:t>
      </w:r>
      <w:proofErr w:type="spellStart"/>
      <w:r w:rsidRPr="002510AD">
        <w:rPr>
          <w:rFonts w:ascii="Arial" w:hAnsi="Arial" w:cs="Arial"/>
          <w:sz w:val="22"/>
        </w:rPr>
        <w:t>Paratene</w:t>
      </w:r>
      <w:proofErr w:type="spellEnd"/>
      <w:r w:rsidRPr="002510AD">
        <w:rPr>
          <w:rFonts w:ascii="Arial" w:hAnsi="Arial" w:cs="Arial"/>
          <w:sz w:val="22"/>
        </w:rPr>
        <w:t xml:space="preserve">, Louise </w:t>
      </w:r>
      <w:proofErr w:type="spellStart"/>
      <w:r w:rsidRPr="002510AD">
        <w:rPr>
          <w:rFonts w:ascii="Arial" w:hAnsi="Arial" w:cs="Arial"/>
          <w:sz w:val="22"/>
        </w:rPr>
        <w:t>Hallis</w:t>
      </w:r>
      <w:proofErr w:type="spellEnd"/>
      <w:r w:rsidRPr="002510AD">
        <w:rPr>
          <w:rFonts w:ascii="Arial" w:hAnsi="Arial" w:cs="Arial"/>
          <w:sz w:val="22"/>
        </w:rPr>
        <w:t>, Mary Lynnon (Principal) and Bob Wills (Staff Representative), members of the Greenville College</w:t>
      </w:r>
      <w:r w:rsidR="00471AD6">
        <w:rPr>
          <w:rFonts w:ascii="Arial" w:hAnsi="Arial" w:cs="Arial"/>
          <w:sz w:val="22"/>
        </w:rPr>
        <w:t xml:space="preserve"> Board</w:t>
      </w:r>
      <w:r w:rsidRPr="002510AD">
        <w:rPr>
          <w:rFonts w:ascii="Arial" w:hAnsi="Arial" w:cs="Arial"/>
          <w:sz w:val="22"/>
        </w:rPr>
        <w:t>, duly authorised by the full Board to act on their behalf; Bruce Wall (PPTA Surplus Staffing Nominee).</w:t>
      </w:r>
    </w:p>
    <w:p w14:paraId="1A449EE8" w14:textId="77777777" w:rsidR="002510AD" w:rsidRPr="002510AD" w:rsidRDefault="002510AD" w:rsidP="002510AD">
      <w:pPr>
        <w:spacing w:line="240" w:lineRule="exact"/>
        <w:jc w:val="both"/>
        <w:rPr>
          <w:rFonts w:ascii="Arial" w:hAnsi="Arial" w:cs="Arial"/>
          <w:sz w:val="22"/>
        </w:rPr>
      </w:pPr>
    </w:p>
    <w:p w14:paraId="5590F6EF" w14:textId="77777777" w:rsidR="002510AD" w:rsidRPr="002510AD" w:rsidRDefault="002510AD" w:rsidP="00917A93">
      <w:pPr>
        <w:spacing w:line="240" w:lineRule="exact"/>
        <w:ind w:left="709" w:hanging="709"/>
        <w:jc w:val="both"/>
        <w:rPr>
          <w:rFonts w:ascii="Arial" w:hAnsi="Arial" w:cs="Arial"/>
          <w:sz w:val="22"/>
        </w:rPr>
      </w:pPr>
      <w:r w:rsidRPr="002510AD">
        <w:rPr>
          <w:rFonts w:ascii="Arial" w:hAnsi="Arial" w:cs="Arial"/>
          <w:sz w:val="22"/>
        </w:rPr>
        <w:t>1.</w:t>
      </w:r>
      <w:r w:rsidRPr="002510AD">
        <w:rPr>
          <w:rFonts w:ascii="Arial" w:hAnsi="Arial" w:cs="Arial"/>
          <w:sz w:val="22"/>
        </w:rPr>
        <w:tab/>
        <w:t>The Curriculum and Pastoral Needs Analysis was considered. Staff reductions totalling 7.3 (182.5 hours) were required.</w:t>
      </w:r>
    </w:p>
    <w:p w14:paraId="355E01B2" w14:textId="77777777" w:rsidR="002510AD" w:rsidRPr="002510AD" w:rsidRDefault="002510AD" w:rsidP="002510AD">
      <w:pPr>
        <w:spacing w:line="240" w:lineRule="exact"/>
        <w:jc w:val="both"/>
        <w:rPr>
          <w:rFonts w:ascii="Arial" w:hAnsi="Arial" w:cs="Arial"/>
          <w:sz w:val="22"/>
        </w:rPr>
      </w:pPr>
    </w:p>
    <w:p w14:paraId="7273DF74" w14:textId="13F2AD31" w:rsidR="002510AD" w:rsidRPr="002510AD" w:rsidRDefault="002510AD" w:rsidP="00917A93">
      <w:pPr>
        <w:spacing w:line="240" w:lineRule="exact"/>
        <w:ind w:left="709" w:hanging="709"/>
        <w:jc w:val="both"/>
        <w:rPr>
          <w:rFonts w:ascii="Arial" w:hAnsi="Arial" w:cs="Arial"/>
          <w:sz w:val="22"/>
        </w:rPr>
      </w:pPr>
      <w:r w:rsidRPr="002510AD">
        <w:rPr>
          <w:rFonts w:ascii="Arial" w:hAnsi="Arial" w:cs="Arial"/>
          <w:sz w:val="22"/>
        </w:rPr>
        <w:t>2.</w:t>
      </w:r>
      <w:r w:rsidRPr="002510AD">
        <w:rPr>
          <w:rFonts w:ascii="Arial" w:hAnsi="Arial" w:cs="Arial"/>
          <w:sz w:val="22"/>
        </w:rPr>
        <w:tab/>
        <w:t>The Curriculum and Pastoral Needs Analysis identified overstaffing in a number of areas.  It was therefore necessary to consider each curriculum area's staffing needs for 20</w:t>
      </w:r>
      <w:r w:rsidR="002C5D31">
        <w:rPr>
          <w:rFonts w:ascii="Arial" w:hAnsi="Arial" w:cs="Arial"/>
          <w:sz w:val="22"/>
        </w:rPr>
        <w:t>2</w:t>
      </w:r>
      <w:r w:rsidR="00D352BE">
        <w:rPr>
          <w:rFonts w:ascii="Arial" w:hAnsi="Arial" w:cs="Arial"/>
          <w:sz w:val="22"/>
        </w:rPr>
        <w:t>3</w:t>
      </w:r>
      <w:r w:rsidRPr="002510AD">
        <w:rPr>
          <w:rFonts w:ascii="Arial" w:hAnsi="Arial" w:cs="Arial"/>
          <w:sz w:val="22"/>
        </w:rPr>
        <w:t>.</w:t>
      </w:r>
    </w:p>
    <w:p w14:paraId="62506484" w14:textId="77777777" w:rsidR="002510AD" w:rsidRPr="002510AD" w:rsidRDefault="002510AD" w:rsidP="002510AD">
      <w:pPr>
        <w:spacing w:line="240" w:lineRule="exact"/>
        <w:jc w:val="both"/>
        <w:rPr>
          <w:rFonts w:ascii="Arial" w:hAnsi="Arial" w:cs="Arial"/>
          <w:sz w:val="22"/>
        </w:rPr>
      </w:pPr>
    </w:p>
    <w:p w14:paraId="412D1410"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3.</w:t>
      </w:r>
      <w:r w:rsidRPr="002510AD">
        <w:rPr>
          <w:rFonts w:ascii="Arial" w:hAnsi="Arial" w:cs="Arial"/>
          <w:sz w:val="22"/>
        </w:rPr>
        <w:tab/>
        <w:t>The following resignations enable reductions in the areas indicated:</w:t>
      </w:r>
    </w:p>
    <w:p w14:paraId="79678A2B" w14:textId="77777777" w:rsidR="002510AD" w:rsidRPr="002510AD" w:rsidRDefault="002510AD" w:rsidP="002510AD">
      <w:pPr>
        <w:spacing w:line="240" w:lineRule="exact"/>
        <w:jc w:val="both"/>
        <w:rPr>
          <w:rFonts w:ascii="Arial" w:hAnsi="Arial" w:cs="Arial"/>
          <w:b/>
          <w:i/>
          <w:sz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2"/>
        <w:gridCol w:w="3605"/>
      </w:tblGrid>
      <w:tr w:rsidR="002510AD" w:rsidRPr="00AF3909" w14:paraId="476E87AC" w14:textId="77777777" w:rsidTr="00AF3909">
        <w:trPr>
          <w:trHeight w:val="277"/>
        </w:trPr>
        <w:tc>
          <w:tcPr>
            <w:tcW w:w="2268" w:type="dxa"/>
            <w:shd w:val="clear" w:color="auto" w:fill="auto"/>
          </w:tcPr>
          <w:p w14:paraId="142C8417"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Physical Education</w:t>
            </w:r>
          </w:p>
        </w:tc>
        <w:tc>
          <w:tcPr>
            <w:tcW w:w="2552" w:type="dxa"/>
            <w:shd w:val="clear" w:color="auto" w:fill="auto"/>
          </w:tcPr>
          <w:p w14:paraId="0AD43290"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(25 hours)</w:t>
            </w:r>
            <w:r w:rsidRPr="00AF3909">
              <w:rPr>
                <w:rFonts w:ascii="Arial" w:hAnsi="Arial" w:cs="Arial"/>
                <w:sz w:val="22"/>
                <w:szCs w:val="22"/>
              </w:rPr>
              <w:tab/>
            </w:r>
            <w:r w:rsidRPr="00AF3909">
              <w:rPr>
                <w:rFonts w:ascii="Arial" w:hAnsi="Arial" w:cs="Arial"/>
                <w:sz w:val="22"/>
                <w:szCs w:val="22"/>
              </w:rPr>
              <w:tab/>
            </w:r>
          </w:p>
        </w:tc>
        <w:tc>
          <w:tcPr>
            <w:tcW w:w="3605" w:type="dxa"/>
            <w:shd w:val="clear" w:color="auto" w:fill="auto"/>
          </w:tcPr>
          <w:p w14:paraId="09A46760"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Mr Ben Smith</w:t>
            </w:r>
          </w:p>
          <w:p w14:paraId="031E9609" w14:textId="77777777" w:rsidR="002510AD" w:rsidRPr="00AF3909" w:rsidRDefault="002510AD" w:rsidP="00AF3909">
            <w:pPr>
              <w:jc w:val="both"/>
              <w:rPr>
                <w:rFonts w:ascii="Arial" w:hAnsi="Arial" w:cs="Arial"/>
                <w:sz w:val="22"/>
                <w:szCs w:val="22"/>
              </w:rPr>
            </w:pPr>
          </w:p>
        </w:tc>
      </w:tr>
      <w:tr w:rsidR="002510AD" w:rsidRPr="00AF3909" w14:paraId="3977CBCF" w14:textId="77777777" w:rsidTr="00AF3909">
        <w:trPr>
          <w:trHeight w:val="550"/>
        </w:trPr>
        <w:tc>
          <w:tcPr>
            <w:tcW w:w="2268" w:type="dxa"/>
            <w:shd w:val="clear" w:color="auto" w:fill="auto"/>
          </w:tcPr>
          <w:p w14:paraId="7657B85C"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Social Sciences</w:t>
            </w:r>
            <w:r w:rsidRPr="00AF3909">
              <w:rPr>
                <w:rFonts w:ascii="Arial" w:hAnsi="Arial" w:cs="Arial"/>
                <w:sz w:val="22"/>
                <w:szCs w:val="22"/>
              </w:rPr>
              <w:tab/>
            </w:r>
            <w:r w:rsidRPr="00AF3909">
              <w:rPr>
                <w:rFonts w:ascii="Arial" w:hAnsi="Arial" w:cs="Arial"/>
                <w:sz w:val="22"/>
                <w:szCs w:val="22"/>
              </w:rPr>
              <w:tab/>
            </w:r>
          </w:p>
        </w:tc>
        <w:tc>
          <w:tcPr>
            <w:tcW w:w="2552" w:type="dxa"/>
            <w:shd w:val="clear" w:color="auto" w:fill="auto"/>
          </w:tcPr>
          <w:p w14:paraId="1E48A154"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(25 hours)</w:t>
            </w:r>
            <w:r w:rsidRPr="00AF3909">
              <w:rPr>
                <w:rFonts w:ascii="Arial" w:hAnsi="Arial" w:cs="Arial"/>
                <w:sz w:val="22"/>
                <w:szCs w:val="22"/>
              </w:rPr>
              <w:tab/>
            </w:r>
            <w:r w:rsidRPr="00AF3909">
              <w:rPr>
                <w:rFonts w:ascii="Arial" w:hAnsi="Arial" w:cs="Arial"/>
                <w:sz w:val="22"/>
                <w:szCs w:val="22"/>
              </w:rPr>
              <w:tab/>
            </w:r>
            <w:r w:rsidRPr="00AF3909">
              <w:rPr>
                <w:rFonts w:ascii="Arial" w:hAnsi="Arial" w:cs="Arial"/>
                <w:sz w:val="22"/>
                <w:szCs w:val="22"/>
              </w:rPr>
              <w:tab/>
            </w:r>
            <w:r w:rsidRPr="00AF3909">
              <w:rPr>
                <w:rFonts w:ascii="Arial" w:hAnsi="Arial" w:cs="Arial"/>
                <w:sz w:val="22"/>
                <w:szCs w:val="22"/>
              </w:rPr>
              <w:tab/>
            </w:r>
          </w:p>
        </w:tc>
        <w:tc>
          <w:tcPr>
            <w:tcW w:w="3605" w:type="dxa"/>
            <w:shd w:val="clear" w:color="auto" w:fill="auto"/>
          </w:tcPr>
          <w:p w14:paraId="6361C963"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Ms Linda McNally (present reliever - Mr Steven Rand)</w:t>
            </w:r>
          </w:p>
        </w:tc>
      </w:tr>
    </w:tbl>
    <w:p w14:paraId="43D28CCE" w14:textId="77777777" w:rsidR="002510AD" w:rsidRPr="002510AD" w:rsidRDefault="002510AD" w:rsidP="002510AD">
      <w:pPr>
        <w:spacing w:line="240" w:lineRule="exact"/>
        <w:jc w:val="both"/>
        <w:rPr>
          <w:rFonts w:ascii="Arial" w:hAnsi="Arial" w:cs="Arial"/>
          <w:b/>
          <w:sz w:val="22"/>
        </w:rPr>
      </w:pPr>
    </w:p>
    <w:p w14:paraId="7F70950C" w14:textId="46DF246F" w:rsidR="002510AD" w:rsidRPr="002510AD" w:rsidRDefault="002510AD" w:rsidP="002510AD">
      <w:pPr>
        <w:spacing w:line="240" w:lineRule="exact"/>
        <w:jc w:val="both"/>
        <w:rPr>
          <w:rFonts w:ascii="Arial" w:hAnsi="Arial" w:cs="Arial"/>
          <w:sz w:val="22"/>
        </w:rPr>
      </w:pPr>
      <w:r w:rsidRPr="002510AD">
        <w:rPr>
          <w:rFonts w:ascii="Arial" w:hAnsi="Arial" w:cs="Arial"/>
          <w:sz w:val="22"/>
        </w:rPr>
        <w:tab/>
        <w:t xml:space="preserve">These positions will cease to exist from the end of the </w:t>
      </w:r>
      <w:r w:rsidR="00277FBC">
        <w:rPr>
          <w:rFonts w:ascii="Arial" w:hAnsi="Arial" w:cs="Arial"/>
          <w:sz w:val="22"/>
        </w:rPr>
        <w:t>20</w:t>
      </w:r>
      <w:r w:rsidR="002C4055">
        <w:rPr>
          <w:rFonts w:ascii="Arial" w:hAnsi="Arial" w:cs="Arial"/>
          <w:sz w:val="22"/>
        </w:rPr>
        <w:t>2</w:t>
      </w:r>
      <w:r w:rsidR="00D352BE">
        <w:rPr>
          <w:rFonts w:ascii="Arial" w:hAnsi="Arial" w:cs="Arial"/>
          <w:sz w:val="22"/>
        </w:rPr>
        <w:t>2</w:t>
      </w:r>
      <w:r w:rsidRPr="002510AD">
        <w:rPr>
          <w:rFonts w:ascii="Arial" w:hAnsi="Arial" w:cs="Arial"/>
          <w:sz w:val="22"/>
        </w:rPr>
        <w:t xml:space="preserve"> school year.</w:t>
      </w:r>
    </w:p>
    <w:p w14:paraId="1D12E1E0" w14:textId="77777777" w:rsidR="002510AD" w:rsidRPr="002510AD" w:rsidRDefault="002510AD" w:rsidP="002510AD">
      <w:pPr>
        <w:spacing w:line="240" w:lineRule="exact"/>
        <w:jc w:val="both"/>
        <w:rPr>
          <w:rFonts w:ascii="Arial" w:hAnsi="Arial" w:cs="Arial"/>
          <w:sz w:val="22"/>
        </w:rPr>
      </w:pPr>
    </w:p>
    <w:p w14:paraId="7870133B" w14:textId="526F3C04" w:rsidR="002510AD" w:rsidRPr="002510AD" w:rsidRDefault="002510AD" w:rsidP="007626EA">
      <w:pPr>
        <w:spacing w:line="240" w:lineRule="exact"/>
        <w:ind w:left="709" w:hanging="709"/>
        <w:jc w:val="both"/>
        <w:rPr>
          <w:rFonts w:ascii="Arial" w:hAnsi="Arial" w:cs="Arial"/>
          <w:sz w:val="22"/>
        </w:rPr>
      </w:pPr>
      <w:r w:rsidRPr="002510AD">
        <w:rPr>
          <w:rFonts w:ascii="Arial" w:hAnsi="Arial" w:cs="Arial"/>
          <w:sz w:val="22"/>
        </w:rPr>
        <w:t>4.</w:t>
      </w:r>
      <w:r w:rsidRPr="002510AD">
        <w:rPr>
          <w:rFonts w:ascii="Arial" w:hAnsi="Arial" w:cs="Arial"/>
          <w:sz w:val="22"/>
        </w:rPr>
        <w:tab/>
        <w:t xml:space="preserve">The fixed term position held by Mr Richard Harkness (English/social studies - 25 hours) will cease to exist from the end of the </w:t>
      </w:r>
      <w:r w:rsidR="00277FBC">
        <w:rPr>
          <w:rFonts w:ascii="Arial" w:hAnsi="Arial" w:cs="Arial"/>
          <w:sz w:val="22"/>
        </w:rPr>
        <w:t>20</w:t>
      </w:r>
      <w:r w:rsidR="002C4055">
        <w:rPr>
          <w:rFonts w:ascii="Arial" w:hAnsi="Arial" w:cs="Arial"/>
          <w:sz w:val="22"/>
        </w:rPr>
        <w:t>2</w:t>
      </w:r>
      <w:r w:rsidR="00D352BE">
        <w:rPr>
          <w:rFonts w:ascii="Arial" w:hAnsi="Arial" w:cs="Arial"/>
          <w:sz w:val="22"/>
        </w:rPr>
        <w:t>2</w:t>
      </w:r>
      <w:r w:rsidRPr="002510AD">
        <w:rPr>
          <w:rFonts w:ascii="Arial" w:hAnsi="Arial" w:cs="Arial"/>
          <w:sz w:val="22"/>
        </w:rPr>
        <w:t xml:space="preserve"> school year.</w:t>
      </w:r>
    </w:p>
    <w:p w14:paraId="7E9EBBDC" w14:textId="77777777" w:rsidR="002510AD" w:rsidRPr="002510AD" w:rsidRDefault="002510AD" w:rsidP="002510AD">
      <w:pPr>
        <w:spacing w:line="240" w:lineRule="exact"/>
        <w:jc w:val="both"/>
        <w:rPr>
          <w:rFonts w:ascii="Arial" w:hAnsi="Arial" w:cs="Arial"/>
          <w:sz w:val="22"/>
        </w:rPr>
      </w:pPr>
    </w:p>
    <w:p w14:paraId="2A99E9D3" w14:textId="09A0BE14" w:rsidR="002510AD" w:rsidRPr="002510AD" w:rsidRDefault="002510AD" w:rsidP="007626EA">
      <w:pPr>
        <w:spacing w:line="240" w:lineRule="exact"/>
        <w:ind w:left="709" w:hanging="709"/>
        <w:jc w:val="both"/>
        <w:rPr>
          <w:rFonts w:ascii="Arial" w:hAnsi="Arial" w:cs="Arial"/>
          <w:sz w:val="22"/>
        </w:rPr>
      </w:pPr>
      <w:r w:rsidRPr="002510AD">
        <w:rPr>
          <w:rFonts w:ascii="Arial" w:hAnsi="Arial" w:cs="Arial"/>
          <w:sz w:val="22"/>
        </w:rPr>
        <w:t>5.</w:t>
      </w:r>
      <w:r w:rsidRPr="002510AD">
        <w:rPr>
          <w:rFonts w:ascii="Arial" w:hAnsi="Arial" w:cs="Arial"/>
          <w:sz w:val="22"/>
        </w:rPr>
        <w:tab/>
        <w:t xml:space="preserve">The non-permanent part-time position held by Mr Pat Kingston (English/drama - 6 hours; social education - 2 hours) will cease to exist from the end of the </w:t>
      </w:r>
      <w:r w:rsidR="00277FBC">
        <w:rPr>
          <w:rFonts w:ascii="Arial" w:hAnsi="Arial" w:cs="Arial"/>
          <w:sz w:val="22"/>
        </w:rPr>
        <w:t>20</w:t>
      </w:r>
      <w:r w:rsidR="002C4055">
        <w:rPr>
          <w:rFonts w:ascii="Arial" w:hAnsi="Arial" w:cs="Arial"/>
          <w:sz w:val="22"/>
        </w:rPr>
        <w:t>2</w:t>
      </w:r>
      <w:r w:rsidR="00D352BE">
        <w:rPr>
          <w:rFonts w:ascii="Arial" w:hAnsi="Arial" w:cs="Arial"/>
          <w:sz w:val="22"/>
        </w:rPr>
        <w:t>2</w:t>
      </w:r>
      <w:r w:rsidRPr="002510AD">
        <w:rPr>
          <w:rFonts w:ascii="Arial" w:hAnsi="Arial" w:cs="Arial"/>
          <w:sz w:val="22"/>
        </w:rPr>
        <w:t xml:space="preserve"> school year.</w:t>
      </w:r>
    </w:p>
    <w:p w14:paraId="6DAC03B7" w14:textId="77777777" w:rsidR="002510AD" w:rsidRPr="002510AD" w:rsidRDefault="002510AD" w:rsidP="002510AD">
      <w:pPr>
        <w:spacing w:line="240" w:lineRule="exact"/>
        <w:jc w:val="both"/>
        <w:rPr>
          <w:rFonts w:ascii="Arial" w:hAnsi="Arial" w:cs="Arial"/>
          <w:sz w:val="22"/>
        </w:rPr>
      </w:pPr>
    </w:p>
    <w:p w14:paraId="7B1768EE" w14:textId="77777777" w:rsidR="002510AD" w:rsidRPr="002510AD" w:rsidRDefault="002510AD" w:rsidP="00E47EC2">
      <w:pPr>
        <w:spacing w:line="240" w:lineRule="exact"/>
        <w:ind w:left="709" w:hanging="709"/>
        <w:jc w:val="both"/>
        <w:rPr>
          <w:rFonts w:ascii="Arial" w:hAnsi="Arial" w:cs="Arial"/>
          <w:sz w:val="22"/>
        </w:rPr>
      </w:pPr>
      <w:r w:rsidRPr="002510AD">
        <w:rPr>
          <w:rFonts w:ascii="Arial" w:hAnsi="Arial" w:cs="Arial"/>
          <w:sz w:val="22"/>
        </w:rPr>
        <w:t>6.</w:t>
      </w:r>
      <w:r w:rsidRPr="002510AD">
        <w:rPr>
          <w:rFonts w:ascii="Arial" w:hAnsi="Arial" w:cs="Arial"/>
          <w:sz w:val="22"/>
        </w:rPr>
        <w:tab/>
        <w:t xml:space="preserve">The Board had made voluntary options available to staff and had accepted the offer of </w:t>
      </w:r>
      <w:r w:rsidR="00FB12CE">
        <w:rPr>
          <w:rFonts w:ascii="Arial" w:hAnsi="Arial" w:cs="Arial"/>
          <w:sz w:val="22"/>
        </w:rPr>
        <w:t>two</w:t>
      </w:r>
      <w:r w:rsidRPr="002510AD">
        <w:rPr>
          <w:rFonts w:ascii="Arial" w:hAnsi="Arial" w:cs="Arial"/>
          <w:sz w:val="22"/>
        </w:rPr>
        <w:t xml:space="preserve"> teacher</w:t>
      </w:r>
      <w:r w:rsidR="00FB12CE">
        <w:rPr>
          <w:rFonts w:ascii="Arial" w:hAnsi="Arial" w:cs="Arial"/>
          <w:sz w:val="22"/>
        </w:rPr>
        <w:t>s</w:t>
      </w:r>
      <w:r w:rsidRPr="002510AD">
        <w:rPr>
          <w:rFonts w:ascii="Arial" w:hAnsi="Arial" w:cs="Arial"/>
          <w:sz w:val="22"/>
        </w:rPr>
        <w:t>.</w:t>
      </w:r>
    </w:p>
    <w:p w14:paraId="4C217091"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 xml:space="preserve">           </w:t>
      </w:r>
    </w:p>
    <w:p w14:paraId="39E83920" w14:textId="77777777" w:rsidR="002510AD" w:rsidRPr="002510AD" w:rsidRDefault="002510AD" w:rsidP="002510AD">
      <w:pPr>
        <w:spacing w:line="240" w:lineRule="exact"/>
        <w:jc w:val="both"/>
        <w:rPr>
          <w:rFonts w:ascii="Arial" w:hAnsi="Arial" w:cs="Arial"/>
          <w:b/>
          <w:i/>
          <w:sz w:val="22"/>
        </w:rPr>
      </w:pPr>
      <w:r w:rsidRPr="002510AD">
        <w:rPr>
          <w:rFonts w:ascii="Arial" w:hAnsi="Arial" w:cs="Arial"/>
          <w:b/>
          <w:sz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2"/>
        <w:gridCol w:w="3605"/>
      </w:tblGrid>
      <w:tr w:rsidR="002510AD" w:rsidRPr="00AF3909" w14:paraId="1D857A61" w14:textId="77777777" w:rsidTr="00AF3909">
        <w:tc>
          <w:tcPr>
            <w:tcW w:w="2268" w:type="dxa"/>
            <w:shd w:val="clear" w:color="auto" w:fill="auto"/>
          </w:tcPr>
          <w:p w14:paraId="1CE46149"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Technical   (25 hrs)</w:t>
            </w:r>
          </w:p>
        </w:tc>
        <w:tc>
          <w:tcPr>
            <w:tcW w:w="2552" w:type="dxa"/>
            <w:shd w:val="clear" w:color="auto" w:fill="auto"/>
          </w:tcPr>
          <w:p w14:paraId="0074ED23"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Mr Bill Bates</w:t>
            </w:r>
          </w:p>
        </w:tc>
        <w:tc>
          <w:tcPr>
            <w:tcW w:w="3605" w:type="dxa"/>
            <w:shd w:val="clear" w:color="auto" w:fill="auto"/>
          </w:tcPr>
          <w:p w14:paraId="20BA135C" w14:textId="12EB2C1F" w:rsidR="002510AD" w:rsidRPr="00AF3909" w:rsidRDefault="002510AD" w:rsidP="0045657B">
            <w:pPr>
              <w:jc w:val="both"/>
              <w:rPr>
                <w:rFonts w:ascii="Arial" w:hAnsi="Arial" w:cs="Arial"/>
                <w:sz w:val="22"/>
                <w:szCs w:val="22"/>
              </w:rPr>
            </w:pPr>
            <w:r w:rsidRPr="00AF3909">
              <w:rPr>
                <w:rFonts w:ascii="Arial" w:hAnsi="Arial" w:cs="Arial"/>
                <w:sz w:val="22"/>
                <w:szCs w:val="22"/>
              </w:rPr>
              <w:t>This position will cease to exist from the beginning of term 1, 20</w:t>
            </w:r>
            <w:r w:rsidR="002C5D31">
              <w:rPr>
                <w:rFonts w:ascii="Arial" w:hAnsi="Arial" w:cs="Arial"/>
                <w:sz w:val="22"/>
                <w:szCs w:val="22"/>
              </w:rPr>
              <w:t>2</w:t>
            </w:r>
            <w:r w:rsidR="0047212C">
              <w:rPr>
                <w:rFonts w:ascii="Arial" w:hAnsi="Arial" w:cs="Arial"/>
                <w:sz w:val="22"/>
                <w:szCs w:val="22"/>
              </w:rPr>
              <w:t>3</w:t>
            </w:r>
            <w:r w:rsidRPr="00AF3909">
              <w:rPr>
                <w:rFonts w:ascii="Arial" w:hAnsi="Arial" w:cs="Arial"/>
                <w:sz w:val="22"/>
                <w:szCs w:val="22"/>
              </w:rPr>
              <w:t>)</w:t>
            </w:r>
          </w:p>
        </w:tc>
      </w:tr>
      <w:tr w:rsidR="00E47EC2" w:rsidRPr="00AF3909" w14:paraId="63EAE141" w14:textId="77777777" w:rsidTr="00AF3909">
        <w:tc>
          <w:tcPr>
            <w:tcW w:w="2268" w:type="dxa"/>
            <w:shd w:val="clear" w:color="auto" w:fill="auto"/>
          </w:tcPr>
          <w:p w14:paraId="24B4A4EF" w14:textId="77777777" w:rsidR="00E47EC2" w:rsidRPr="00AF3909" w:rsidRDefault="00E47EC2" w:rsidP="00E47EC2">
            <w:pPr>
              <w:jc w:val="both"/>
              <w:rPr>
                <w:rFonts w:ascii="Arial" w:hAnsi="Arial" w:cs="Arial"/>
                <w:sz w:val="22"/>
                <w:szCs w:val="22"/>
              </w:rPr>
            </w:pPr>
            <w:r w:rsidRPr="00E47EC2">
              <w:rPr>
                <w:rFonts w:ascii="Arial" w:hAnsi="Arial" w:cs="Arial"/>
                <w:sz w:val="22"/>
                <w:szCs w:val="22"/>
              </w:rPr>
              <w:t>Sciences    (25 hrs)</w:t>
            </w:r>
          </w:p>
        </w:tc>
        <w:tc>
          <w:tcPr>
            <w:tcW w:w="2552" w:type="dxa"/>
            <w:shd w:val="clear" w:color="auto" w:fill="auto"/>
          </w:tcPr>
          <w:p w14:paraId="41281DCF" w14:textId="77777777" w:rsidR="00E47EC2" w:rsidRPr="00AF3909" w:rsidRDefault="00E47EC2" w:rsidP="00AF3909">
            <w:pPr>
              <w:jc w:val="both"/>
              <w:rPr>
                <w:rFonts w:ascii="Arial" w:hAnsi="Arial" w:cs="Arial"/>
                <w:sz w:val="22"/>
                <w:szCs w:val="22"/>
              </w:rPr>
            </w:pPr>
            <w:r w:rsidRPr="00E47EC2">
              <w:rPr>
                <w:rFonts w:ascii="Arial" w:hAnsi="Arial" w:cs="Arial"/>
                <w:sz w:val="22"/>
                <w:szCs w:val="22"/>
              </w:rPr>
              <w:t>Mr Bernard Douglas</w:t>
            </w:r>
          </w:p>
        </w:tc>
        <w:tc>
          <w:tcPr>
            <w:tcW w:w="3605" w:type="dxa"/>
            <w:shd w:val="clear" w:color="auto" w:fill="auto"/>
          </w:tcPr>
          <w:p w14:paraId="3B0C5A24" w14:textId="5328D700" w:rsidR="00E47EC2" w:rsidRPr="00AF3909" w:rsidRDefault="00E47EC2" w:rsidP="0045657B">
            <w:pPr>
              <w:jc w:val="both"/>
              <w:rPr>
                <w:rFonts w:ascii="Arial" w:hAnsi="Arial" w:cs="Arial"/>
                <w:sz w:val="22"/>
                <w:szCs w:val="22"/>
              </w:rPr>
            </w:pPr>
            <w:r w:rsidRPr="00E47EC2">
              <w:rPr>
                <w:rFonts w:ascii="Arial" w:hAnsi="Arial" w:cs="Arial"/>
                <w:sz w:val="22"/>
                <w:szCs w:val="22"/>
              </w:rPr>
              <w:t>This position will cease to exist from the beginning of term 1, 20</w:t>
            </w:r>
            <w:r w:rsidR="002C5D31">
              <w:rPr>
                <w:rFonts w:ascii="Arial" w:hAnsi="Arial" w:cs="Arial"/>
                <w:sz w:val="22"/>
                <w:szCs w:val="22"/>
              </w:rPr>
              <w:t>2</w:t>
            </w:r>
            <w:r w:rsidR="0047212C">
              <w:rPr>
                <w:rFonts w:ascii="Arial" w:hAnsi="Arial" w:cs="Arial"/>
                <w:sz w:val="22"/>
                <w:szCs w:val="22"/>
              </w:rPr>
              <w:t>3</w:t>
            </w:r>
            <w:r w:rsidRPr="00E47EC2">
              <w:rPr>
                <w:rFonts w:ascii="Arial" w:hAnsi="Arial" w:cs="Arial"/>
                <w:sz w:val="22"/>
                <w:szCs w:val="22"/>
              </w:rPr>
              <w:t>)</w:t>
            </w:r>
          </w:p>
        </w:tc>
      </w:tr>
      <w:tr w:rsidR="002510AD" w:rsidRPr="00AF3909" w14:paraId="0C01C13E" w14:textId="77777777" w:rsidTr="00AF3909">
        <w:tc>
          <w:tcPr>
            <w:tcW w:w="8425" w:type="dxa"/>
            <w:gridSpan w:val="3"/>
            <w:tcBorders>
              <w:left w:val="nil"/>
              <w:bottom w:val="nil"/>
              <w:right w:val="nil"/>
            </w:tcBorders>
            <w:shd w:val="clear" w:color="auto" w:fill="auto"/>
          </w:tcPr>
          <w:p w14:paraId="44D07412" w14:textId="77777777" w:rsidR="002510AD" w:rsidRPr="00AF3909" w:rsidRDefault="002510AD" w:rsidP="00AF3909">
            <w:pPr>
              <w:jc w:val="both"/>
              <w:rPr>
                <w:rFonts w:cs="Arial"/>
                <w:b/>
              </w:rPr>
            </w:pPr>
            <w:r w:rsidRPr="00AF3909">
              <w:rPr>
                <w:rFonts w:cs="Arial"/>
                <w:b/>
              </w:rPr>
              <w:tab/>
            </w:r>
            <w:r w:rsidRPr="00AF3909">
              <w:rPr>
                <w:rFonts w:cs="Arial"/>
                <w:b/>
              </w:rPr>
              <w:tab/>
            </w:r>
            <w:r w:rsidRPr="00AF3909">
              <w:rPr>
                <w:rFonts w:cs="Arial"/>
                <w:b/>
              </w:rPr>
              <w:tab/>
            </w:r>
            <w:r w:rsidRPr="00AF3909">
              <w:rPr>
                <w:rFonts w:cs="Arial"/>
                <w:b/>
              </w:rPr>
              <w:tab/>
            </w:r>
            <w:r w:rsidRPr="00AF3909">
              <w:rPr>
                <w:rFonts w:cs="Arial"/>
                <w:b/>
              </w:rPr>
              <w:tab/>
            </w:r>
            <w:r w:rsidRPr="00AF3909">
              <w:rPr>
                <w:rFonts w:cs="Arial"/>
                <w:b/>
              </w:rPr>
              <w:tab/>
            </w:r>
            <w:r w:rsidRPr="00AF3909">
              <w:rPr>
                <w:rFonts w:cs="Arial"/>
                <w:b/>
              </w:rPr>
              <w:tab/>
            </w:r>
            <w:r w:rsidRPr="00AF3909">
              <w:rPr>
                <w:rFonts w:cs="Arial"/>
                <w:b/>
              </w:rPr>
              <w:tab/>
            </w:r>
            <w:r w:rsidRPr="00AF3909">
              <w:rPr>
                <w:rFonts w:cs="Arial"/>
                <w:b/>
              </w:rPr>
              <w:tab/>
            </w:r>
          </w:p>
        </w:tc>
      </w:tr>
    </w:tbl>
    <w:p w14:paraId="3A5F0DD0" w14:textId="77777777" w:rsidR="002510AD" w:rsidRPr="002510AD" w:rsidRDefault="002510AD" w:rsidP="002510AD">
      <w:pPr>
        <w:spacing w:line="240" w:lineRule="exact"/>
        <w:jc w:val="both"/>
        <w:rPr>
          <w:rFonts w:ascii="Arial" w:hAnsi="Arial" w:cs="Arial"/>
          <w:sz w:val="22"/>
        </w:rPr>
      </w:pPr>
    </w:p>
    <w:p w14:paraId="6BA1B76E" w14:textId="77777777" w:rsidR="002510AD" w:rsidRPr="002510AD" w:rsidRDefault="002510AD" w:rsidP="007626EA">
      <w:pPr>
        <w:spacing w:line="240" w:lineRule="exact"/>
        <w:ind w:left="709" w:hanging="709"/>
        <w:jc w:val="both"/>
        <w:rPr>
          <w:rFonts w:ascii="Arial" w:hAnsi="Arial" w:cs="Arial"/>
          <w:sz w:val="22"/>
        </w:rPr>
      </w:pPr>
      <w:r w:rsidRPr="002510AD">
        <w:rPr>
          <w:rFonts w:ascii="Arial" w:hAnsi="Arial" w:cs="Arial"/>
          <w:sz w:val="22"/>
        </w:rPr>
        <w:t>7.</w:t>
      </w:r>
      <w:r w:rsidRPr="002510AD">
        <w:rPr>
          <w:rFonts w:ascii="Arial" w:hAnsi="Arial" w:cs="Arial"/>
          <w:sz w:val="22"/>
        </w:rPr>
        <w:tab/>
        <w:t xml:space="preserve">In order to achieve the required staffing reduction it was resolved that the following positions be </w:t>
      </w:r>
      <w:r w:rsidRPr="002510AD">
        <w:rPr>
          <w:rFonts w:ascii="Arial" w:hAnsi="Arial" w:cs="Arial"/>
          <w:b/>
          <w:sz w:val="22"/>
        </w:rPr>
        <w:t xml:space="preserve">provisionally </w:t>
      </w:r>
      <w:r w:rsidRPr="002510AD">
        <w:rPr>
          <w:rFonts w:ascii="Arial" w:hAnsi="Arial" w:cs="Arial"/>
          <w:sz w:val="22"/>
        </w:rPr>
        <w:t>identified to be disestablished in the curriculum areas indicated:</w:t>
      </w:r>
    </w:p>
    <w:p w14:paraId="3606F31E" w14:textId="77777777" w:rsidR="002510AD" w:rsidRPr="002510AD" w:rsidRDefault="002510AD" w:rsidP="002510AD">
      <w:pPr>
        <w:spacing w:line="240" w:lineRule="exact"/>
        <w:jc w:val="both"/>
        <w:rPr>
          <w:rFonts w:ascii="Arial" w:hAnsi="Arial" w:cs="Arial"/>
          <w:sz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552"/>
        <w:gridCol w:w="3605"/>
      </w:tblGrid>
      <w:tr w:rsidR="002510AD" w:rsidRPr="00AF3909" w14:paraId="68EC594E" w14:textId="77777777" w:rsidTr="00AF3909">
        <w:tc>
          <w:tcPr>
            <w:tcW w:w="2365" w:type="dxa"/>
            <w:shd w:val="clear" w:color="auto" w:fill="auto"/>
          </w:tcPr>
          <w:p w14:paraId="43A99EFD"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Mathematics (25 hrs)</w:t>
            </w:r>
          </w:p>
        </w:tc>
        <w:tc>
          <w:tcPr>
            <w:tcW w:w="2552" w:type="dxa"/>
            <w:shd w:val="clear" w:color="auto" w:fill="auto"/>
          </w:tcPr>
          <w:p w14:paraId="5D4528A0"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Mr Len Johns</w:t>
            </w:r>
          </w:p>
        </w:tc>
        <w:tc>
          <w:tcPr>
            <w:tcW w:w="3605" w:type="dxa"/>
            <w:shd w:val="clear" w:color="auto" w:fill="auto"/>
          </w:tcPr>
          <w:p w14:paraId="41345E5D" w14:textId="77777777" w:rsidR="002510AD" w:rsidRDefault="002510AD" w:rsidP="00AF3909">
            <w:pPr>
              <w:jc w:val="both"/>
              <w:rPr>
                <w:rFonts w:ascii="Arial" w:hAnsi="Arial" w:cs="Arial"/>
                <w:sz w:val="22"/>
                <w:szCs w:val="22"/>
              </w:rPr>
            </w:pPr>
            <w:r w:rsidRPr="00AF3909">
              <w:rPr>
                <w:rFonts w:ascii="Arial" w:hAnsi="Arial" w:cs="Arial"/>
                <w:sz w:val="22"/>
                <w:szCs w:val="22"/>
              </w:rPr>
              <w:t>using the curriculum criterion</w:t>
            </w:r>
          </w:p>
          <w:p w14:paraId="1114E044" w14:textId="77777777" w:rsidR="00E47EC2" w:rsidRPr="00AF3909" w:rsidRDefault="00E47EC2" w:rsidP="00AF3909">
            <w:pPr>
              <w:jc w:val="both"/>
              <w:rPr>
                <w:rFonts w:ascii="Arial" w:hAnsi="Arial" w:cs="Arial"/>
                <w:sz w:val="22"/>
                <w:szCs w:val="22"/>
              </w:rPr>
            </w:pPr>
          </w:p>
        </w:tc>
      </w:tr>
      <w:tr w:rsidR="002510AD" w:rsidRPr="00AF3909" w14:paraId="48128F48" w14:textId="77777777" w:rsidTr="00AF3909">
        <w:tc>
          <w:tcPr>
            <w:tcW w:w="2365" w:type="dxa"/>
            <w:shd w:val="clear" w:color="auto" w:fill="auto"/>
          </w:tcPr>
          <w:p w14:paraId="4E2B05EA"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English          (25 hrs)</w:t>
            </w:r>
          </w:p>
        </w:tc>
        <w:tc>
          <w:tcPr>
            <w:tcW w:w="2552" w:type="dxa"/>
            <w:shd w:val="clear" w:color="auto" w:fill="auto"/>
          </w:tcPr>
          <w:p w14:paraId="638EB028" w14:textId="77777777" w:rsidR="002510AD" w:rsidRPr="00AF3909" w:rsidRDefault="002510AD" w:rsidP="00AF3909">
            <w:pPr>
              <w:jc w:val="both"/>
              <w:rPr>
                <w:rFonts w:ascii="Arial" w:hAnsi="Arial" w:cs="Arial"/>
                <w:sz w:val="22"/>
                <w:szCs w:val="22"/>
              </w:rPr>
            </w:pPr>
            <w:r w:rsidRPr="00AF3909">
              <w:rPr>
                <w:rFonts w:ascii="Arial" w:hAnsi="Arial" w:cs="Arial"/>
                <w:sz w:val="22"/>
                <w:szCs w:val="22"/>
              </w:rPr>
              <w:t>Ms Paula Campion</w:t>
            </w:r>
          </w:p>
        </w:tc>
        <w:tc>
          <w:tcPr>
            <w:tcW w:w="3605" w:type="dxa"/>
            <w:shd w:val="clear" w:color="auto" w:fill="auto"/>
          </w:tcPr>
          <w:p w14:paraId="7408D9AD" w14:textId="77777777" w:rsidR="002510AD" w:rsidRDefault="002510AD" w:rsidP="00AF3909">
            <w:pPr>
              <w:jc w:val="both"/>
              <w:rPr>
                <w:rFonts w:ascii="Arial" w:hAnsi="Arial" w:cs="Arial"/>
                <w:sz w:val="22"/>
                <w:szCs w:val="22"/>
              </w:rPr>
            </w:pPr>
            <w:r w:rsidRPr="00AF3909">
              <w:rPr>
                <w:rFonts w:ascii="Arial" w:hAnsi="Arial" w:cs="Arial"/>
                <w:sz w:val="22"/>
                <w:szCs w:val="22"/>
              </w:rPr>
              <w:t>using the curriculum criterion</w:t>
            </w:r>
          </w:p>
          <w:p w14:paraId="1293B850" w14:textId="77777777" w:rsidR="00E47EC2" w:rsidRPr="00AF3909" w:rsidRDefault="00E47EC2" w:rsidP="00AF3909">
            <w:pPr>
              <w:jc w:val="both"/>
              <w:rPr>
                <w:rFonts w:ascii="Arial" w:hAnsi="Arial" w:cs="Arial"/>
                <w:sz w:val="22"/>
                <w:szCs w:val="22"/>
              </w:rPr>
            </w:pPr>
          </w:p>
        </w:tc>
      </w:tr>
    </w:tbl>
    <w:p w14:paraId="0B0F9C2B" w14:textId="77777777" w:rsidR="002510AD" w:rsidRPr="002510AD" w:rsidRDefault="002510AD" w:rsidP="002510AD">
      <w:pPr>
        <w:spacing w:line="240" w:lineRule="exact"/>
        <w:jc w:val="both"/>
        <w:rPr>
          <w:rFonts w:ascii="Arial" w:hAnsi="Arial" w:cs="Arial"/>
          <w:b/>
          <w:i/>
          <w:sz w:val="22"/>
        </w:rPr>
      </w:pPr>
      <w:r w:rsidRPr="002510AD">
        <w:rPr>
          <w:rFonts w:ascii="Arial" w:hAnsi="Arial" w:cs="Arial"/>
          <w:b/>
          <w:i/>
          <w:sz w:val="22"/>
        </w:rPr>
        <w:tab/>
      </w:r>
      <w:r w:rsidRPr="002510AD">
        <w:rPr>
          <w:rFonts w:ascii="Arial" w:hAnsi="Arial" w:cs="Arial"/>
          <w:b/>
          <w:i/>
          <w:sz w:val="22"/>
        </w:rPr>
        <w:tab/>
      </w:r>
      <w:r w:rsidRPr="002510AD">
        <w:rPr>
          <w:rFonts w:ascii="Arial" w:hAnsi="Arial" w:cs="Arial"/>
          <w:b/>
          <w:i/>
          <w:sz w:val="22"/>
        </w:rPr>
        <w:tab/>
      </w:r>
    </w:p>
    <w:p w14:paraId="70E6DD62" w14:textId="77777777" w:rsidR="002510AD" w:rsidRPr="002510AD" w:rsidRDefault="002510AD" w:rsidP="002510AD">
      <w:pPr>
        <w:spacing w:line="240" w:lineRule="exact"/>
        <w:jc w:val="both"/>
        <w:rPr>
          <w:rFonts w:ascii="Arial" w:hAnsi="Arial" w:cs="Arial"/>
          <w:b/>
          <w:i/>
          <w:sz w:val="22"/>
        </w:rPr>
      </w:pPr>
    </w:p>
    <w:p w14:paraId="63C7E88B" w14:textId="77777777" w:rsidR="002510AD" w:rsidRPr="002510AD" w:rsidRDefault="002510AD" w:rsidP="002510AD">
      <w:pPr>
        <w:spacing w:line="240" w:lineRule="exact"/>
        <w:jc w:val="both"/>
        <w:rPr>
          <w:rFonts w:ascii="Arial" w:hAnsi="Arial" w:cs="Arial"/>
          <w:b/>
          <w:i/>
          <w:sz w:val="22"/>
        </w:rPr>
      </w:pPr>
      <w:r w:rsidRPr="002510AD">
        <w:rPr>
          <w:rFonts w:ascii="Arial" w:hAnsi="Arial" w:cs="Arial"/>
          <w:b/>
          <w:i/>
          <w:sz w:val="22"/>
        </w:rPr>
        <w:tab/>
      </w:r>
    </w:p>
    <w:p w14:paraId="073104BA" w14:textId="77777777" w:rsidR="002510AD" w:rsidRPr="002510AD" w:rsidRDefault="002510AD" w:rsidP="002510AD">
      <w:pPr>
        <w:spacing w:line="240" w:lineRule="exact"/>
        <w:jc w:val="both"/>
        <w:rPr>
          <w:rFonts w:ascii="Arial" w:hAnsi="Arial" w:cs="Arial"/>
          <w:b/>
          <w:i/>
          <w:sz w:val="22"/>
        </w:rPr>
      </w:pPr>
    </w:p>
    <w:p w14:paraId="7E8EFA14" w14:textId="77777777" w:rsidR="002510AD" w:rsidRPr="002510AD" w:rsidRDefault="002510AD" w:rsidP="002510AD">
      <w:pPr>
        <w:spacing w:line="240" w:lineRule="exact"/>
        <w:jc w:val="both"/>
        <w:rPr>
          <w:rFonts w:ascii="Arial" w:hAnsi="Arial" w:cs="Arial"/>
          <w:b/>
          <w:i/>
          <w:sz w:val="22"/>
        </w:rPr>
      </w:pPr>
    </w:p>
    <w:p w14:paraId="4E1CDF67" w14:textId="77777777" w:rsidR="00163B24" w:rsidRDefault="00163B24" w:rsidP="002510AD">
      <w:pPr>
        <w:spacing w:line="240" w:lineRule="exact"/>
        <w:jc w:val="both"/>
        <w:rPr>
          <w:rFonts w:ascii="Arial" w:hAnsi="Arial" w:cs="Arial"/>
          <w:b/>
          <w:sz w:val="22"/>
        </w:rPr>
      </w:pPr>
    </w:p>
    <w:p w14:paraId="44B36249" w14:textId="77777777" w:rsidR="00163B24" w:rsidRDefault="00163B24" w:rsidP="002510AD">
      <w:pPr>
        <w:spacing w:line="240" w:lineRule="exact"/>
        <w:jc w:val="both"/>
        <w:rPr>
          <w:rFonts w:ascii="Arial" w:hAnsi="Arial" w:cs="Arial"/>
          <w:b/>
          <w:sz w:val="22"/>
        </w:rPr>
      </w:pPr>
    </w:p>
    <w:p w14:paraId="30CE6BA1" w14:textId="77777777" w:rsidR="00163B24" w:rsidRDefault="00163B24" w:rsidP="002510AD">
      <w:pPr>
        <w:spacing w:line="240" w:lineRule="exact"/>
        <w:jc w:val="both"/>
        <w:rPr>
          <w:rFonts w:ascii="Arial" w:hAnsi="Arial" w:cs="Arial"/>
          <w:b/>
          <w:sz w:val="22"/>
        </w:rPr>
      </w:pPr>
    </w:p>
    <w:p w14:paraId="7A03C28C" w14:textId="77777777" w:rsidR="002510AD" w:rsidRPr="002510AD" w:rsidRDefault="002510AD" w:rsidP="00163B24">
      <w:pPr>
        <w:spacing w:line="240" w:lineRule="exact"/>
        <w:jc w:val="right"/>
        <w:rPr>
          <w:rFonts w:ascii="Arial" w:hAnsi="Arial" w:cs="Arial"/>
          <w:b/>
          <w:sz w:val="22"/>
        </w:rPr>
      </w:pPr>
      <w:r w:rsidRPr="002510AD">
        <w:rPr>
          <w:rFonts w:ascii="Arial" w:hAnsi="Arial" w:cs="Arial"/>
          <w:b/>
          <w:sz w:val="22"/>
        </w:rPr>
        <w:t>8-2</w:t>
      </w:r>
    </w:p>
    <w:p w14:paraId="7D4B6480" w14:textId="77777777" w:rsidR="002510AD" w:rsidRPr="002510AD" w:rsidRDefault="002510AD" w:rsidP="002510AD">
      <w:pPr>
        <w:spacing w:line="240" w:lineRule="exact"/>
        <w:jc w:val="both"/>
        <w:rPr>
          <w:rFonts w:ascii="Arial" w:hAnsi="Arial" w:cs="Arial"/>
          <w:b/>
          <w:i/>
          <w:sz w:val="22"/>
        </w:rPr>
      </w:pPr>
    </w:p>
    <w:p w14:paraId="505B7537" w14:textId="77777777" w:rsidR="002510AD" w:rsidRPr="002510AD" w:rsidRDefault="002510AD" w:rsidP="002510AD">
      <w:pPr>
        <w:spacing w:line="240" w:lineRule="exact"/>
        <w:jc w:val="both"/>
        <w:rPr>
          <w:rFonts w:ascii="Arial" w:hAnsi="Arial" w:cs="Arial"/>
          <w:sz w:val="22"/>
        </w:rPr>
      </w:pPr>
    </w:p>
    <w:p w14:paraId="5FAC9C6A"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rPr>
        <w:t>8.</w:t>
      </w:r>
      <w:r w:rsidRPr="002510AD">
        <w:rPr>
          <w:rFonts w:ascii="Arial" w:hAnsi="Arial" w:cs="Arial"/>
          <w:sz w:val="22"/>
        </w:rPr>
        <w:tab/>
        <w:t>A reduction of 4 units was required.</w:t>
      </w:r>
    </w:p>
    <w:p w14:paraId="7BF97BC0"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p>
    <w:p w14:paraId="2D0D6E83" w14:textId="77777777" w:rsidR="002510AD" w:rsidRPr="002510AD" w:rsidRDefault="002510AD" w:rsidP="002510AD">
      <w:pPr>
        <w:spacing w:line="240" w:lineRule="exact"/>
        <w:jc w:val="both"/>
        <w:rPr>
          <w:rFonts w:ascii="Arial" w:hAnsi="Arial" w:cs="Arial"/>
          <w:sz w:val="22"/>
        </w:rPr>
      </w:pPr>
    </w:p>
    <w:p w14:paraId="77555182" w14:textId="77777777" w:rsidR="002510AD" w:rsidRPr="002510AD" w:rsidRDefault="002510AD" w:rsidP="00163B24">
      <w:pPr>
        <w:spacing w:line="240" w:lineRule="exact"/>
        <w:ind w:left="709" w:hanging="709"/>
        <w:jc w:val="both"/>
        <w:rPr>
          <w:rFonts w:ascii="Arial" w:hAnsi="Arial" w:cs="Arial"/>
          <w:sz w:val="22"/>
        </w:rPr>
      </w:pPr>
      <w:r w:rsidRPr="002510AD">
        <w:rPr>
          <w:rFonts w:ascii="Arial" w:hAnsi="Arial" w:cs="Arial"/>
          <w:sz w:val="22"/>
        </w:rPr>
        <w:t>9.</w:t>
      </w:r>
      <w:r w:rsidRPr="002510AD">
        <w:rPr>
          <w:rFonts w:ascii="Arial" w:hAnsi="Arial" w:cs="Arial"/>
          <w:sz w:val="22"/>
        </w:rPr>
        <w:tab/>
        <w:t xml:space="preserve">After careful consideration of all positions with attached units (permanent or fixed-term), and taking into account the criterion in </w:t>
      </w:r>
      <w:r w:rsidR="002C5D31">
        <w:rPr>
          <w:rFonts w:ascii="Arial" w:hAnsi="Arial" w:cs="Arial"/>
          <w:sz w:val="22"/>
        </w:rPr>
        <w:t>clause 3.9</w:t>
      </w:r>
      <w:r w:rsidRPr="002510AD">
        <w:rPr>
          <w:rFonts w:ascii="Arial" w:hAnsi="Arial" w:cs="Arial"/>
          <w:sz w:val="22"/>
        </w:rPr>
        <w:t xml:space="preserve"> and the school’s EEO policy, it was resolved that the following </w:t>
      </w:r>
      <w:r w:rsidRPr="002510AD">
        <w:rPr>
          <w:rFonts w:ascii="Arial" w:hAnsi="Arial" w:cs="Arial"/>
          <w:b/>
          <w:sz w:val="22"/>
        </w:rPr>
        <w:t>provisional</w:t>
      </w:r>
      <w:r w:rsidRPr="002510AD">
        <w:rPr>
          <w:rFonts w:ascii="Arial" w:hAnsi="Arial" w:cs="Arial"/>
          <w:sz w:val="22"/>
        </w:rPr>
        <w:t xml:space="preserve"> reductions take place:</w:t>
      </w:r>
    </w:p>
    <w:p w14:paraId="1F24D1BA" w14:textId="77777777" w:rsidR="002510AD" w:rsidRPr="002510AD" w:rsidRDefault="002510AD" w:rsidP="002510AD">
      <w:pPr>
        <w:spacing w:line="240" w:lineRule="exact"/>
        <w:jc w:val="both"/>
        <w:rPr>
          <w:rFonts w:ascii="Arial" w:hAnsi="Arial" w:cs="Arial"/>
          <w:sz w:val="22"/>
        </w:rPr>
      </w:pPr>
    </w:p>
    <w:tbl>
      <w:tblPr>
        <w:tblW w:w="7229"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0"/>
        <w:gridCol w:w="1857"/>
        <w:gridCol w:w="1842"/>
      </w:tblGrid>
      <w:tr w:rsidR="002510AD" w:rsidRPr="002510AD" w14:paraId="04F2BA31"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628E9CD1"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POSITION TITLE/HOLDER</w:t>
            </w:r>
          </w:p>
        </w:tc>
        <w:tc>
          <w:tcPr>
            <w:tcW w:w="1857" w:type="dxa"/>
            <w:tcBorders>
              <w:top w:val="single" w:sz="4" w:space="0" w:color="auto"/>
              <w:left w:val="single" w:sz="4" w:space="0" w:color="auto"/>
              <w:bottom w:val="single" w:sz="4" w:space="0" w:color="auto"/>
              <w:right w:val="single" w:sz="4" w:space="0" w:color="auto"/>
            </w:tcBorders>
            <w:hideMark/>
          </w:tcPr>
          <w:p w14:paraId="1422EC60"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NO. OF UNITS CURRENTLY</w:t>
            </w:r>
          </w:p>
        </w:tc>
        <w:tc>
          <w:tcPr>
            <w:tcW w:w="1842" w:type="dxa"/>
            <w:tcBorders>
              <w:top w:val="single" w:sz="4" w:space="0" w:color="auto"/>
              <w:left w:val="single" w:sz="4" w:space="0" w:color="auto"/>
              <w:bottom w:val="single" w:sz="4" w:space="0" w:color="auto"/>
              <w:right w:val="single" w:sz="4" w:space="0" w:color="auto"/>
            </w:tcBorders>
            <w:hideMark/>
          </w:tcPr>
          <w:p w14:paraId="1AD2C850" w14:textId="77777777" w:rsidR="002510AD" w:rsidRPr="002510AD" w:rsidRDefault="002510AD" w:rsidP="002510AD">
            <w:pPr>
              <w:spacing w:line="240" w:lineRule="exact"/>
              <w:jc w:val="both"/>
              <w:rPr>
                <w:rFonts w:ascii="Arial" w:hAnsi="Arial" w:cs="Arial"/>
                <w:sz w:val="22"/>
              </w:rPr>
            </w:pPr>
            <w:r w:rsidRPr="002510AD">
              <w:rPr>
                <w:rFonts w:ascii="Arial" w:hAnsi="Arial" w:cs="Arial"/>
                <w:b/>
                <w:sz w:val="22"/>
              </w:rPr>
              <w:t>UNITS AFTER</w:t>
            </w:r>
          </w:p>
          <w:p w14:paraId="235B69B3" w14:textId="77777777" w:rsidR="002510AD" w:rsidRPr="002510AD" w:rsidRDefault="002510AD" w:rsidP="002510AD">
            <w:pPr>
              <w:spacing w:line="240" w:lineRule="exact"/>
              <w:jc w:val="both"/>
              <w:rPr>
                <w:rFonts w:ascii="Arial" w:hAnsi="Arial" w:cs="Arial"/>
                <w:b/>
                <w:sz w:val="22"/>
              </w:rPr>
            </w:pPr>
            <w:r w:rsidRPr="002510AD">
              <w:rPr>
                <w:rFonts w:ascii="Arial" w:hAnsi="Arial" w:cs="Arial"/>
                <w:b/>
                <w:bCs/>
                <w:sz w:val="22"/>
              </w:rPr>
              <w:t>REDUCTION</w:t>
            </w:r>
          </w:p>
        </w:tc>
      </w:tr>
      <w:tr w:rsidR="002510AD" w:rsidRPr="002510AD" w14:paraId="293AFE36" w14:textId="77777777" w:rsidTr="00AF3909">
        <w:tc>
          <w:tcPr>
            <w:tcW w:w="3530" w:type="dxa"/>
            <w:tcBorders>
              <w:top w:val="single" w:sz="4" w:space="0" w:color="auto"/>
              <w:left w:val="single" w:sz="4" w:space="0" w:color="auto"/>
              <w:bottom w:val="single" w:sz="4" w:space="0" w:color="auto"/>
              <w:right w:val="single" w:sz="4" w:space="0" w:color="auto"/>
            </w:tcBorders>
            <w:vAlign w:val="center"/>
          </w:tcPr>
          <w:p w14:paraId="6EDDAC2F" w14:textId="77777777" w:rsidR="002510AD" w:rsidRPr="002510AD" w:rsidRDefault="002510AD" w:rsidP="002510AD">
            <w:pPr>
              <w:spacing w:line="240" w:lineRule="exact"/>
              <w:jc w:val="both"/>
              <w:rPr>
                <w:rFonts w:ascii="Arial" w:hAnsi="Arial" w:cs="Arial"/>
                <w:b/>
                <w:sz w:val="22"/>
              </w:rPr>
            </w:pPr>
          </w:p>
        </w:tc>
        <w:tc>
          <w:tcPr>
            <w:tcW w:w="1857" w:type="dxa"/>
            <w:tcBorders>
              <w:top w:val="single" w:sz="4" w:space="0" w:color="auto"/>
              <w:left w:val="single" w:sz="4" w:space="0" w:color="auto"/>
              <w:bottom w:val="single" w:sz="4" w:space="0" w:color="auto"/>
              <w:right w:val="single" w:sz="4" w:space="0" w:color="auto"/>
            </w:tcBorders>
          </w:tcPr>
          <w:p w14:paraId="492384BB" w14:textId="77777777" w:rsidR="002510AD" w:rsidRPr="002510AD" w:rsidRDefault="002510AD" w:rsidP="002510AD">
            <w:pPr>
              <w:spacing w:line="240" w:lineRule="exact"/>
              <w:jc w:val="both"/>
              <w:rPr>
                <w:rFonts w:ascii="Arial" w:hAnsi="Arial" w:cs="Arial"/>
                <w:b/>
                <w:sz w:val="22"/>
              </w:rPr>
            </w:pPr>
          </w:p>
        </w:tc>
        <w:tc>
          <w:tcPr>
            <w:tcW w:w="1842" w:type="dxa"/>
            <w:tcBorders>
              <w:top w:val="single" w:sz="4" w:space="0" w:color="auto"/>
              <w:left w:val="single" w:sz="4" w:space="0" w:color="auto"/>
              <w:bottom w:val="single" w:sz="4" w:space="0" w:color="auto"/>
              <w:right w:val="single" w:sz="4" w:space="0" w:color="auto"/>
            </w:tcBorders>
          </w:tcPr>
          <w:p w14:paraId="72A7C4EF" w14:textId="77777777" w:rsidR="002510AD" w:rsidRPr="002510AD" w:rsidRDefault="002510AD" w:rsidP="002510AD">
            <w:pPr>
              <w:spacing w:line="240" w:lineRule="exact"/>
              <w:jc w:val="both"/>
              <w:rPr>
                <w:rFonts w:ascii="Arial" w:hAnsi="Arial" w:cs="Arial"/>
                <w:b/>
                <w:sz w:val="22"/>
              </w:rPr>
            </w:pPr>
          </w:p>
        </w:tc>
      </w:tr>
      <w:tr w:rsidR="002510AD" w:rsidRPr="002510AD" w14:paraId="79BCABE8"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57371AFB" w14:textId="77777777" w:rsidR="002510AD" w:rsidRPr="002510AD" w:rsidRDefault="00203FA9" w:rsidP="002510AD">
            <w:pPr>
              <w:spacing w:line="240" w:lineRule="exact"/>
              <w:jc w:val="both"/>
              <w:rPr>
                <w:rFonts w:ascii="Arial" w:hAnsi="Arial" w:cs="Arial"/>
                <w:bCs/>
                <w:sz w:val="22"/>
              </w:rPr>
            </w:pPr>
            <w:r>
              <w:rPr>
                <w:rFonts w:ascii="Arial" w:hAnsi="Arial" w:cs="Arial"/>
                <w:bCs/>
                <w:sz w:val="22"/>
              </w:rPr>
              <w:t>AP</w:t>
            </w:r>
            <w:r w:rsidR="002510AD" w:rsidRPr="002510AD">
              <w:rPr>
                <w:rFonts w:ascii="Arial" w:hAnsi="Arial" w:cs="Arial"/>
                <w:bCs/>
                <w:sz w:val="22"/>
              </w:rPr>
              <w:t xml:space="preserve"> (Ms Gay Davis)</w:t>
            </w:r>
          </w:p>
        </w:tc>
        <w:tc>
          <w:tcPr>
            <w:tcW w:w="1857" w:type="dxa"/>
            <w:tcBorders>
              <w:top w:val="single" w:sz="4" w:space="0" w:color="auto"/>
              <w:left w:val="single" w:sz="4" w:space="0" w:color="auto"/>
              <w:bottom w:val="single" w:sz="4" w:space="0" w:color="auto"/>
              <w:right w:val="single" w:sz="4" w:space="0" w:color="auto"/>
            </w:tcBorders>
            <w:vAlign w:val="center"/>
            <w:hideMark/>
          </w:tcPr>
          <w:p w14:paraId="78130651"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6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CE64A4A"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5 permanent</w:t>
            </w:r>
          </w:p>
        </w:tc>
      </w:tr>
      <w:tr w:rsidR="002510AD" w:rsidRPr="002510AD" w14:paraId="1E70FD98"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561BD7DE"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Chemistry HOD (Jim Ready)</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53551C5"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3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98E982E"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2 permanent</w:t>
            </w:r>
          </w:p>
        </w:tc>
      </w:tr>
      <w:tr w:rsidR="002510AD" w:rsidRPr="002510AD" w14:paraId="2CF2475E"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6FBD84BC"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Biology (Margaret Lincoln)</w:t>
            </w:r>
          </w:p>
        </w:tc>
        <w:tc>
          <w:tcPr>
            <w:tcW w:w="1857" w:type="dxa"/>
            <w:tcBorders>
              <w:top w:val="single" w:sz="4" w:space="0" w:color="auto"/>
              <w:left w:val="single" w:sz="4" w:space="0" w:color="auto"/>
              <w:bottom w:val="single" w:sz="4" w:space="0" w:color="auto"/>
              <w:right w:val="single" w:sz="4" w:space="0" w:color="auto"/>
            </w:tcBorders>
            <w:vAlign w:val="center"/>
            <w:hideMark/>
          </w:tcPr>
          <w:p w14:paraId="549A1C4D"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2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73CA77D"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permanent</w:t>
            </w:r>
          </w:p>
        </w:tc>
      </w:tr>
      <w:tr w:rsidR="002510AD" w:rsidRPr="002510AD" w14:paraId="2A43445E" w14:textId="77777777" w:rsidTr="00AF3909">
        <w:trPr>
          <w:trHeight w:val="460"/>
        </w:trPr>
        <w:tc>
          <w:tcPr>
            <w:tcW w:w="3530" w:type="dxa"/>
            <w:tcBorders>
              <w:top w:val="single" w:sz="4" w:space="0" w:color="auto"/>
              <w:left w:val="single" w:sz="4" w:space="0" w:color="auto"/>
              <w:bottom w:val="single" w:sz="4" w:space="0" w:color="auto"/>
              <w:right w:val="single" w:sz="4" w:space="0" w:color="auto"/>
            </w:tcBorders>
            <w:vAlign w:val="center"/>
            <w:hideMark/>
          </w:tcPr>
          <w:p w14:paraId="65A8BCA2"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English, Resource Development</w:t>
            </w:r>
          </w:p>
          <w:p w14:paraId="15598ABD"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(Fred Poole)</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72C401D"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fixed-term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7A46F00"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0</w:t>
            </w:r>
          </w:p>
        </w:tc>
      </w:tr>
    </w:tbl>
    <w:p w14:paraId="71A29D2B" w14:textId="77777777" w:rsidR="002510AD" w:rsidRPr="002510AD" w:rsidRDefault="002510AD" w:rsidP="002510AD">
      <w:pPr>
        <w:spacing w:line="240" w:lineRule="exact"/>
        <w:jc w:val="both"/>
        <w:rPr>
          <w:rFonts w:ascii="Arial" w:hAnsi="Arial" w:cs="Arial"/>
          <w:sz w:val="22"/>
        </w:rPr>
      </w:pPr>
    </w:p>
    <w:p w14:paraId="06745E5B"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10.</w:t>
      </w:r>
      <w:r w:rsidRPr="002510AD">
        <w:rPr>
          <w:rFonts w:ascii="Arial" w:hAnsi="Arial" w:cs="Arial"/>
          <w:bCs/>
          <w:sz w:val="22"/>
        </w:rPr>
        <w:tab/>
        <w:t>A reduction of 1 SMA was required.</w:t>
      </w:r>
    </w:p>
    <w:p w14:paraId="3954738B" w14:textId="77777777" w:rsidR="002510AD" w:rsidRPr="002510AD" w:rsidRDefault="002510AD" w:rsidP="002510AD">
      <w:pPr>
        <w:spacing w:line="240" w:lineRule="exact"/>
        <w:jc w:val="both"/>
        <w:rPr>
          <w:rFonts w:ascii="Arial" w:hAnsi="Arial" w:cs="Arial"/>
          <w:bCs/>
          <w:sz w:val="22"/>
        </w:rPr>
      </w:pPr>
    </w:p>
    <w:p w14:paraId="77E174F5" w14:textId="77777777" w:rsidR="002510AD" w:rsidRPr="002510AD" w:rsidRDefault="002510AD" w:rsidP="00207902">
      <w:pPr>
        <w:spacing w:line="240" w:lineRule="exact"/>
        <w:ind w:left="709" w:hanging="709"/>
        <w:jc w:val="both"/>
        <w:rPr>
          <w:rFonts w:ascii="Arial" w:hAnsi="Arial" w:cs="Arial"/>
          <w:bCs/>
          <w:sz w:val="22"/>
        </w:rPr>
      </w:pPr>
      <w:r w:rsidRPr="002510AD">
        <w:rPr>
          <w:rFonts w:ascii="Arial" w:hAnsi="Arial" w:cs="Arial"/>
          <w:bCs/>
          <w:sz w:val="22"/>
        </w:rPr>
        <w:t>11.</w:t>
      </w:r>
      <w:r w:rsidRPr="002510AD">
        <w:rPr>
          <w:rFonts w:ascii="Arial" w:hAnsi="Arial" w:cs="Arial"/>
          <w:bCs/>
          <w:sz w:val="22"/>
        </w:rPr>
        <w:tab/>
        <w:t xml:space="preserve">After careful consideration of the positions with attached SMAs (permanent or fixed-term), and taking into account the school’s EEO policy, it was resolved that the following </w:t>
      </w:r>
      <w:r w:rsidRPr="002510AD">
        <w:rPr>
          <w:rFonts w:ascii="Arial" w:hAnsi="Arial" w:cs="Arial"/>
          <w:b/>
          <w:bCs/>
          <w:sz w:val="22"/>
        </w:rPr>
        <w:t>provisional</w:t>
      </w:r>
      <w:r w:rsidRPr="002510AD">
        <w:rPr>
          <w:rFonts w:ascii="Arial" w:hAnsi="Arial" w:cs="Arial"/>
          <w:bCs/>
          <w:sz w:val="22"/>
        </w:rPr>
        <w:t xml:space="preserve"> reductions take place:</w:t>
      </w:r>
    </w:p>
    <w:p w14:paraId="1F50D690" w14:textId="77777777" w:rsidR="002510AD" w:rsidRPr="002510AD" w:rsidRDefault="002510AD" w:rsidP="002510AD">
      <w:pPr>
        <w:spacing w:line="240" w:lineRule="exact"/>
        <w:jc w:val="both"/>
        <w:rPr>
          <w:rFonts w:ascii="Arial" w:hAnsi="Arial" w:cs="Arial"/>
          <w:bCs/>
          <w:sz w:val="22"/>
        </w:rPr>
      </w:pPr>
    </w:p>
    <w:tbl>
      <w:tblPr>
        <w:tblW w:w="7229"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0"/>
        <w:gridCol w:w="1857"/>
        <w:gridCol w:w="1842"/>
      </w:tblGrid>
      <w:tr w:rsidR="002510AD" w:rsidRPr="002510AD" w14:paraId="2D17541D"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7B441A04"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POSITION TITLE/HOLDER</w:t>
            </w:r>
          </w:p>
        </w:tc>
        <w:tc>
          <w:tcPr>
            <w:tcW w:w="1857" w:type="dxa"/>
            <w:tcBorders>
              <w:top w:val="single" w:sz="4" w:space="0" w:color="auto"/>
              <w:left w:val="single" w:sz="4" w:space="0" w:color="auto"/>
              <w:bottom w:val="single" w:sz="4" w:space="0" w:color="auto"/>
              <w:right w:val="single" w:sz="4" w:space="0" w:color="auto"/>
            </w:tcBorders>
            <w:hideMark/>
          </w:tcPr>
          <w:p w14:paraId="7EA70522"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NO. OF SMAs CURRENTLY</w:t>
            </w:r>
          </w:p>
        </w:tc>
        <w:tc>
          <w:tcPr>
            <w:tcW w:w="1842" w:type="dxa"/>
            <w:tcBorders>
              <w:top w:val="single" w:sz="4" w:space="0" w:color="auto"/>
              <w:left w:val="single" w:sz="4" w:space="0" w:color="auto"/>
              <w:bottom w:val="single" w:sz="4" w:space="0" w:color="auto"/>
              <w:right w:val="single" w:sz="4" w:space="0" w:color="auto"/>
            </w:tcBorders>
            <w:hideMark/>
          </w:tcPr>
          <w:p w14:paraId="687CE8F4" w14:textId="77777777" w:rsidR="002510AD" w:rsidRPr="002510AD" w:rsidRDefault="002510AD" w:rsidP="002510AD">
            <w:pPr>
              <w:spacing w:line="240" w:lineRule="exact"/>
              <w:jc w:val="both"/>
              <w:rPr>
                <w:rFonts w:ascii="Arial" w:hAnsi="Arial" w:cs="Arial"/>
                <w:sz w:val="22"/>
              </w:rPr>
            </w:pPr>
            <w:r w:rsidRPr="002510AD">
              <w:rPr>
                <w:rFonts w:ascii="Arial" w:hAnsi="Arial" w:cs="Arial"/>
                <w:b/>
                <w:sz w:val="22"/>
              </w:rPr>
              <w:t>SMAs AFTER</w:t>
            </w:r>
          </w:p>
          <w:p w14:paraId="1B01BF5F" w14:textId="77777777" w:rsidR="002510AD" w:rsidRPr="002510AD" w:rsidRDefault="002510AD" w:rsidP="002510AD">
            <w:pPr>
              <w:spacing w:line="240" w:lineRule="exact"/>
              <w:jc w:val="both"/>
              <w:rPr>
                <w:rFonts w:ascii="Arial" w:hAnsi="Arial" w:cs="Arial"/>
                <w:b/>
                <w:sz w:val="22"/>
              </w:rPr>
            </w:pPr>
            <w:r w:rsidRPr="002510AD">
              <w:rPr>
                <w:rFonts w:ascii="Arial" w:hAnsi="Arial" w:cs="Arial"/>
                <w:b/>
                <w:bCs/>
                <w:sz w:val="22"/>
              </w:rPr>
              <w:t>REDUCTION</w:t>
            </w:r>
          </w:p>
        </w:tc>
      </w:tr>
      <w:tr w:rsidR="002510AD" w:rsidRPr="002510AD" w14:paraId="4C4F78C8"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7302A3A4"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DP (Steven Crawford)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74CB2E1"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4773595"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0</w:t>
            </w:r>
          </w:p>
        </w:tc>
      </w:tr>
    </w:tbl>
    <w:p w14:paraId="1FD980D4" w14:textId="77777777" w:rsidR="002510AD" w:rsidRPr="002510AD" w:rsidRDefault="002510AD" w:rsidP="002510AD">
      <w:pPr>
        <w:spacing w:line="240" w:lineRule="exact"/>
        <w:jc w:val="both"/>
        <w:rPr>
          <w:rFonts w:ascii="Arial" w:hAnsi="Arial" w:cs="Arial"/>
          <w:bCs/>
          <w:sz w:val="22"/>
        </w:rPr>
      </w:pPr>
    </w:p>
    <w:p w14:paraId="762FF544"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12.</w:t>
      </w:r>
      <w:r w:rsidRPr="002510AD">
        <w:rPr>
          <w:rFonts w:ascii="Arial" w:hAnsi="Arial" w:cs="Arial"/>
          <w:bCs/>
          <w:sz w:val="22"/>
        </w:rPr>
        <w:tab/>
        <w:t>A reduction of 2 MMAs was required.</w:t>
      </w:r>
    </w:p>
    <w:p w14:paraId="28E13102" w14:textId="77777777" w:rsidR="002510AD" w:rsidRPr="002510AD" w:rsidRDefault="002510AD" w:rsidP="002510AD">
      <w:pPr>
        <w:spacing w:line="240" w:lineRule="exact"/>
        <w:jc w:val="both"/>
        <w:rPr>
          <w:rFonts w:ascii="Arial" w:hAnsi="Arial" w:cs="Arial"/>
          <w:bCs/>
          <w:sz w:val="22"/>
        </w:rPr>
      </w:pPr>
    </w:p>
    <w:p w14:paraId="6221E494" w14:textId="77777777" w:rsidR="002510AD" w:rsidRPr="002510AD" w:rsidRDefault="002510AD" w:rsidP="00D0366B">
      <w:pPr>
        <w:spacing w:line="240" w:lineRule="exact"/>
        <w:ind w:left="709" w:hanging="709"/>
        <w:jc w:val="both"/>
        <w:rPr>
          <w:rFonts w:ascii="Arial" w:hAnsi="Arial" w:cs="Arial"/>
          <w:bCs/>
          <w:sz w:val="22"/>
        </w:rPr>
      </w:pPr>
      <w:r w:rsidRPr="002510AD">
        <w:rPr>
          <w:rFonts w:ascii="Arial" w:hAnsi="Arial" w:cs="Arial"/>
          <w:bCs/>
          <w:sz w:val="22"/>
        </w:rPr>
        <w:t>13.</w:t>
      </w:r>
      <w:r w:rsidRPr="002510AD">
        <w:rPr>
          <w:rFonts w:ascii="Arial" w:hAnsi="Arial" w:cs="Arial"/>
          <w:bCs/>
          <w:sz w:val="22"/>
        </w:rPr>
        <w:tab/>
        <w:t xml:space="preserve">After careful consideration of all positions with attached MMAs (permanent or fixed-term), and taking into account the school’s EEO policy, it was resolved that the following </w:t>
      </w:r>
      <w:r w:rsidRPr="002510AD">
        <w:rPr>
          <w:rFonts w:ascii="Arial" w:hAnsi="Arial" w:cs="Arial"/>
          <w:b/>
          <w:bCs/>
          <w:sz w:val="22"/>
        </w:rPr>
        <w:t>provisional</w:t>
      </w:r>
      <w:r w:rsidRPr="002510AD">
        <w:rPr>
          <w:rFonts w:ascii="Arial" w:hAnsi="Arial" w:cs="Arial"/>
          <w:bCs/>
          <w:sz w:val="22"/>
        </w:rPr>
        <w:t xml:space="preserve"> reductions take place.  </w:t>
      </w:r>
    </w:p>
    <w:p w14:paraId="494AED36" w14:textId="77777777" w:rsidR="002510AD" w:rsidRPr="002510AD" w:rsidRDefault="002510AD" w:rsidP="002510AD">
      <w:pPr>
        <w:spacing w:line="240" w:lineRule="exact"/>
        <w:jc w:val="both"/>
        <w:rPr>
          <w:rFonts w:ascii="Arial" w:hAnsi="Arial" w:cs="Arial"/>
          <w:bCs/>
          <w:sz w:val="22"/>
        </w:rPr>
      </w:pPr>
    </w:p>
    <w:tbl>
      <w:tblPr>
        <w:tblW w:w="7229"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0"/>
        <w:gridCol w:w="1857"/>
        <w:gridCol w:w="1842"/>
      </w:tblGrid>
      <w:tr w:rsidR="002510AD" w:rsidRPr="002510AD" w14:paraId="45288284"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5A7B1C96"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POSITION TITLE/HOLDER</w:t>
            </w:r>
          </w:p>
        </w:tc>
        <w:tc>
          <w:tcPr>
            <w:tcW w:w="1857" w:type="dxa"/>
            <w:tcBorders>
              <w:top w:val="single" w:sz="4" w:space="0" w:color="auto"/>
              <w:left w:val="single" w:sz="4" w:space="0" w:color="auto"/>
              <w:bottom w:val="single" w:sz="4" w:space="0" w:color="auto"/>
              <w:right w:val="single" w:sz="4" w:space="0" w:color="auto"/>
            </w:tcBorders>
            <w:hideMark/>
          </w:tcPr>
          <w:p w14:paraId="40049CE1"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NO. OF MMAs CURRENTLY</w:t>
            </w:r>
          </w:p>
        </w:tc>
        <w:tc>
          <w:tcPr>
            <w:tcW w:w="1842" w:type="dxa"/>
            <w:tcBorders>
              <w:top w:val="single" w:sz="4" w:space="0" w:color="auto"/>
              <w:left w:val="single" w:sz="4" w:space="0" w:color="auto"/>
              <w:bottom w:val="single" w:sz="4" w:space="0" w:color="auto"/>
              <w:right w:val="single" w:sz="4" w:space="0" w:color="auto"/>
            </w:tcBorders>
            <w:hideMark/>
          </w:tcPr>
          <w:p w14:paraId="0C033D48" w14:textId="77777777" w:rsidR="002510AD" w:rsidRPr="002510AD" w:rsidRDefault="002510AD" w:rsidP="002510AD">
            <w:pPr>
              <w:spacing w:line="240" w:lineRule="exact"/>
              <w:jc w:val="both"/>
              <w:rPr>
                <w:rFonts w:ascii="Arial" w:hAnsi="Arial" w:cs="Arial"/>
                <w:sz w:val="22"/>
              </w:rPr>
            </w:pPr>
            <w:r w:rsidRPr="002510AD">
              <w:rPr>
                <w:rFonts w:ascii="Arial" w:hAnsi="Arial" w:cs="Arial"/>
                <w:b/>
                <w:sz w:val="22"/>
              </w:rPr>
              <w:t>MMAs AFTER</w:t>
            </w:r>
          </w:p>
          <w:p w14:paraId="7352A8F4" w14:textId="77777777" w:rsidR="002510AD" w:rsidRPr="002510AD" w:rsidRDefault="002510AD" w:rsidP="002510AD">
            <w:pPr>
              <w:spacing w:line="240" w:lineRule="exact"/>
              <w:jc w:val="both"/>
              <w:rPr>
                <w:rFonts w:ascii="Arial" w:hAnsi="Arial" w:cs="Arial"/>
                <w:b/>
                <w:sz w:val="22"/>
              </w:rPr>
            </w:pPr>
            <w:r w:rsidRPr="002510AD">
              <w:rPr>
                <w:rFonts w:ascii="Arial" w:hAnsi="Arial" w:cs="Arial"/>
                <w:b/>
                <w:bCs/>
                <w:sz w:val="22"/>
              </w:rPr>
              <w:t>REDUCTION</w:t>
            </w:r>
          </w:p>
        </w:tc>
      </w:tr>
      <w:tr w:rsidR="002510AD" w:rsidRPr="002510AD" w14:paraId="7F099B5B"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3E23CEC1"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Biology (Margaret Lincoln)</w:t>
            </w:r>
          </w:p>
        </w:tc>
        <w:tc>
          <w:tcPr>
            <w:tcW w:w="1857" w:type="dxa"/>
            <w:tcBorders>
              <w:top w:val="single" w:sz="4" w:space="0" w:color="auto"/>
              <w:left w:val="single" w:sz="4" w:space="0" w:color="auto"/>
              <w:bottom w:val="single" w:sz="4" w:space="0" w:color="auto"/>
              <w:right w:val="single" w:sz="4" w:space="0" w:color="auto"/>
            </w:tcBorders>
            <w:vAlign w:val="center"/>
            <w:hideMark/>
          </w:tcPr>
          <w:p w14:paraId="7EBFA2EB"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2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8DA054A"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permanent</w:t>
            </w:r>
          </w:p>
        </w:tc>
      </w:tr>
      <w:tr w:rsidR="002510AD" w:rsidRPr="002510AD" w14:paraId="4ABAFC97"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2E99EA18"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Library Project (Mary Childers)</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1B67442"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fixed-term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F96E424"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0</w:t>
            </w:r>
          </w:p>
        </w:tc>
      </w:tr>
    </w:tbl>
    <w:p w14:paraId="0278F996" w14:textId="77777777" w:rsidR="002510AD" w:rsidRPr="002510AD" w:rsidRDefault="002510AD" w:rsidP="002510AD">
      <w:pPr>
        <w:spacing w:line="240" w:lineRule="exact"/>
        <w:jc w:val="both"/>
        <w:rPr>
          <w:rFonts w:ascii="Arial" w:hAnsi="Arial" w:cs="Arial"/>
          <w:bCs/>
          <w:sz w:val="22"/>
        </w:rPr>
      </w:pPr>
    </w:p>
    <w:p w14:paraId="760BA2F7" w14:textId="77777777" w:rsidR="002510AD" w:rsidRPr="002510AD" w:rsidRDefault="002510AD" w:rsidP="002510AD">
      <w:pPr>
        <w:spacing w:line="240" w:lineRule="exact"/>
        <w:jc w:val="both"/>
        <w:rPr>
          <w:rFonts w:ascii="Arial" w:hAnsi="Arial" w:cs="Arial"/>
          <w:bCs/>
          <w:sz w:val="22"/>
        </w:rPr>
      </w:pPr>
    </w:p>
    <w:p w14:paraId="3777D5C5"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ADJOURNMENT</w:t>
      </w:r>
    </w:p>
    <w:p w14:paraId="0B50B0AD" w14:textId="77777777" w:rsidR="002510AD" w:rsidRPr="002510AD" w:rsidRDefault="002510AD" w:rsidP="002510AD">
      <w:pPr>
        <w:spacing w:line="240" w:lineRule="exact"/>
        <w:jc w:val="both"/>
        <w:rPr>
          <w:rFonts w:ascii="Arial" w:hAnsi="Arial" w:cs="Arial"/>
          <w:bCs/>
          <w:sz w:val="22"/>
        </w:rPr>
      </w:pPr>
    </w:p>
    <w:p w14:paraId="3196829D" w14:textId="354386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Meeting adjourned and will reconvene on 25 November</w:t>
      </w:r>
      <w:r w:rsidR="002C5D31">
        <w:rPr>
          <w:rFonts w:ascii="Arial" w:hAnsi="Arial" w:cs="Arial"/>
          <w:bCs/>
          <w:sz w:val="22"/>
        </w:rPr>
        <w:t xml:space="preserve"> 20</w:t>
      </w:r>
      <w:r w:rsidR="00114F00">
        <w:rPr>
          <w:rFonts w:ascii="Arial" w:hAnsi="Arial" w:cs="Arial"/>
          <w:bCs/>
          <w:sz w:val="22"/>
        </w:rPr>
        <w:t>2</w:t>
      </w:r>
      <w:r w:rsidR="0047212C">
        <w:rPr>
          <w:rFonts w:ascii="Arial" w:hAnsi="Arial" w:cs="Arial"/>
          <w:bCs/>
          <w:sz w:val="22"/>
        </w:rPr>
        <w:t>2</w:t>
      </w:r>
      <w:r w:rsidRPr="002510AD">
        <w:rPr>
          <w:rFonts w:ascii="Arial" w:hAnsi="Arial" w:cs="Arial"/>
          <w:bCs/>
          <w:sz w:val="22"/>
        </w:rPr>
        <w:t xml:space="preserve">. </w:t>
      </w:r>
    </w:p>
    <w:p w14:paraId="761D897D" w14:textId="77777777" w:rsidR="002510AD" w:rsidRPr="002510AD" w:rsidRDefault="002510AD" w:rsidP="002510AD">
      <w:pPr>
        <w:spacing w:line="240" w:lineRule="exact"/>
        <w:jc w:val="both"/>
        <w:rPr>
          <w:rFonts w:ascii="Arial" w:hAnsi="Arial" w:cs="Arial"/>
          <w:bCs/>
          <w:sz w:val="22"/>
        </w:rPr>
      </w:pPr>
    </w:p>
    <w:p w14:paraId="6630730C" w14:textId="77777777" w:rsidR="002510AD" w:rsidRPr="002510AD" w:rsidRDefault="002510AD" w:rsidP="002510AD">
      <w:pPr>
        <w:spacing w:line="240" w:lineRule="exact"/>
        <w:jc w:val="both"/>
        <w:rPr>
          <w:rFonts w:ascii="Arial" w:hAnsi="Arial" w:cs="Arial"/>
          <w:sz w:val="22"/>
        </w:rPr>
      </w:pPr>
    </w:p>
    <w:p w14:paraId="6BBA9043" w14:textId="77777777" w:rsidR="002510AD" w:rsidRPr="002510AD" w:rsidRDefault="002510AD" w:rsidP="002510AD">
      <w:pPr>
        <w:spacing w:line="240" w:lineRule="exact"/>
        <w:jc w:val="both"/>
        <w:rPr>
          <w:rFonts w:ascii="Arial" w:hAnsi="Arial" w:cs="Arial"/>
          <w:sz w:val="22"/>
        </w:rPr>
      </w:pPr>
    </w:p>
    <w:p w14:paraId="6F3D52AC" w14:textId="77777777" w:rsidR="002510AD" w:rsidRPr="002510AD" w:rsidRDefault="002510AD" w:rsidP="002510AD">
      <w:pPr>
        <w:spacing w:line="240" w:lineRule="exact"/>
        <w:jc w:val="both"/>
        <w:rPr>
          <w:rFonts w:ascii="Arial" w:hAnsi="Arial" w:cs="Arial"/>
          <w:sz w:val="22"/>
        </w:rPr>
      </w:pPr>
    </w:p>
    <w:p w14:paraId="1E9985E6" w14:textId="77777777" w:rsidR="002510AD" w:rsidRPr="002510AD" w:rsidRDefault="002510AD" w:rsidP="002510AD">
      <w:pPr>
        <w:spacing w:line="240" w:lineRule="exact"/>
        <w:jc w:val="both"/>
        <w:rPr>
          <w:rFonts w:ascii="Arial" w:hAnsi="Arial" w:cs="Arial"/>
          <w:sz w:val="22"/>
        </w:rPr>
      </w:pPr>
    </w:p>
    <w:p w14:paraId="02B29450" w14:textId="77777777" w:rsidR="002510AD" w:rsidRPr="002510AD" w:rsidRDefault="002510AD" w:rsidP="002510AD">
      <w:pPr>
        <w:spacing w:line="240" w:lineRule="exact"/>
        <w:jc w:val="both"/>
        <w:rPr>
          <w:rFonts w:ascii="Arial" w:hAnsi="Arial" w:cs="Arial"/>
          <w:sz w:val="22"/>
        </w:rPr>
      </w:pPr>
    </w:p>
    <w:p w14:paraId="17F066AE" w14:textId="77777777" w:rsidR="002510AD" w:rsidRPr="002510AD" w:rsidRDefault="002510AD" w:rsidP="002510AD">
      <w:pPr>
        <w:spacing w:line="240" w:lineRule="exact"/>
        <w:jc w:val="both"/>
        <w:rPr>
          <w:rFonts w:ascii="Arial" w:hAnsi="Arial" w:cs="Arial"/>
          <w:sz w:val="22"/>
        </w:rPr>
      </w:pPr>
    </w:p>
    <w:p w14:paraId="7C9FDBBB" w14:textId="77777777" w:rsidR="002510AD" w:rsidRPr="002510AD" w:rsidRDefault="002510AD" w:rsidP="002510AD">
      <w:pPr>
        <w:spacing w:line="240" w:lineRule="exact"/>
        <w:jc w:val="both"/>
        <w:rPr>
          <w:rFonts w:ascii="Arial" w:hAnsi="Arial" w:cs="Arial"/>
          <w:sz w:val="22"/>
        </w:rPr>
      </w:pPr>
    </w:p>
    <w:p w14:paraId="1BBD8075" w14:textId="77777777" w:rsidR="002510AD" w:rsidRPr="002510AD" w:rsidRDefault="002510AD" w:rsidP="002510AD">
      <w:pPr>
        <w:spacing w:line="240" w:lineRule="exact"/>
        <w:jc w:val="both"/>
        <w:rPr>
          <w:rFonts w:ascii="Arial" w:hAnsi="Arial" w:cs="Arial"/>
          <w:sz w:val="22"/>
        </w:rPr>
      </w:pPr>
    </w:p>
    <w:p w14:paraId="4FF5D528" w14:textId="77777777" w:rsidR="002510AD" w:rsidRPr="002510AD" w:rsidRDefault="002510AD" w:rsidP="002510AD">
      <w:pPr>
        <w:spacing w:line="240" w:lineRule="exact"/>
        <w:jc w:val="both"/>
        <w:rPr>
          <w:rFonts w:ascii="Arial" w:hAnsi="Arial" w:cs="Arial"/>
          <w:sz w:val="22"/>
        </w:rPr>
      </w:pPr>
    </w:p>
    <w:p w14:paraId="24FF3267" w14:textId="77777777" w:rsidR="002510AD" w:rsidRPr="002510AD" w:rsidRDefault="002510AD" w:rsidP="002510AD">
      <w:pPr>
        <w:spacing w:line="240" w:lineRule="exact"/>
        <w:jc w:val="both"/>
        <w:rPr>
          <w:rFonts w:ascii="Arial" w:hAnsi="Arial" w:cs="Arial"/>
          <w:sz w:val="22"/>
        </w:rPr>
      </w:pPr>
    </w:p>
    <w:p w14:paraId="6D3D6F35" w14:textId="77777777" w:rsidR="002510AD" w:rsidRPr="002510AD" w:rsidRDefault="002510AD" w:rsidP="002510AD">
      <w:pPr>
        <w:spacing w:line="240" w:lineRule="exact"/>
        <w:jc w:val="both"/>
        <w:rPr>
          <w:rFonts w:ascii="Arial" w:hAnsi="Arial" w:cs="Arial"/>
          <w:sz w:val="22"/>
        </w:rPr>
      </w:pPr>
    </w:p>
    <w:p w14:paraId="68E043A1" w14:textId="77777777" w:rsidR="002510AD" w:rsidRDefault="002510AD" w:rsidP="002510AD">
      <w:pPr>
        <w:spacing w:line="240" w:lineRule="exact"/>
        <w:jc w:val="both"/>
        <w:rPr>
          <w:rFonts w:ascii="Arial" w:hAnsi="Arial" w:cs="Arial"/>
          <w:sz w:val="22"/>
        </w:rPr>
      </w:pPr>
    </w:p>
    <w:p w14:paraId="7E8F6F98" w14:textId="77777777" w:rsidR="00766F3E" w:rsidRDefault="00766F3E" w:rsidP="002510AD">
      <w:pPr>
        <w:spacing w:line="240" w:lineRule="exact"/>
        <w:jc w:val="both"/>
        <w:rPr>
          <w:rFonts w:ascii="Arial" w:hAnsi="Arial" w:cs="Arial"/>
          <w:sz w:val="22"/>
        </w:rPr>
      </w:pPr>
    </w:p>
    <w:p w14:paraId="5FB920F0" w14:textId="77777777" w:rsidR="00766F3E" w:rsidRDefault="00766F3E" w:rsidP="002510AD">
      <w:pPr>
        <w:spacing w:line="240" w:lineRule="exact"/>
        <w:jc w:val="both"/>
        <w:rPr>
          <w:rFonts w:ascii="Arial" w:hAnsi="Arial" w:cs="Arial"/>
          <w:sz w:val="22"/>
        </w:rPr>
      </w:pPr>
    </w:p>
    <w:p w14:paraId="5C3187CE" w14:textId="77777777" w:rsidR="00766F3E" w:rsidRPr="002510AD" w:rsidRDefault="00766F3E" w:rsidP="002510AD">
      <w:pPr>
        <w:spacing w:line="240" w:lineRule="exact"/>
        <w:jc w:val="both"/>
        <w:rPr>
          <w:rFonts w:ascii="Arial" w:hAnsi="Arial" w:cs="Arial"/>
          <w:sz w:val="22"/>
        </w:rPr>
      </w:pPr>
    </w:p>
    <w:p w14:paraId="7333C3E6" w14:textId="77777777" w:rsidR="002510AD" w:rsidRPr="002510AD" w:rsidRDefault="002510AD" w:rsidP="002510AD">
      <w:pPr>
        <w:spacing w:line="240" w:lineRule="exact"/>
        <w:jc w:val="both"/>
        <w:rPr>
          <w:rFonts w:ascii="Arial" w:hAnsi="Arial" w:cs="Arial"/>
          <w:b/>
          <w:sz w:val="22"/>
        </w:rPr>
      </w:pPr>
    </w:p>
    <w:p w14:paraId="23EF3522" w14:textId="77777777" w:rsidR="002510AD" w:rsidRPr="002510AD" w:rsidRDefault="002510AD" w:rsidP="00766F3E">
      <w:pPr>
        <w:spacing w:line="240" w:lineRule="exact"/>
        <w:jc w:val="right"/>
        <w:rPr>
          <w:rFonts w:ascii="Arial" w:hAnsi="Arial" w:cs="Arial"/>
          <w:b/>
          <w:sz w:val="22"/>
        </w:rPr>
      </w:pPr>
      <w:r w:rsidRPr="002510AD">
        <w:rPr>
          <w:rFonts w:ascii="Arial" w:hAnsi="Arial" w:cs="Arial"/>
          <w:b/>
          <w:sz w:val="22"/>
        </w:rPr>
        <w:t>8-3</w:t>
      </w:r>
    </w:p>
    <w:p w14:paraId="2AD62674" w14:textId="77777777" w:rsidR="00766F3E" w:rsidRDefault="00766F3E" w:rsidP="002510AD">
      <w:pPr>
        <w:spacing w:line="240" w:lineRule="exact"/>
        <w:jc w:val="both"/>
        <w:rPr>
          <w:rFonts w:ascii="Arial" w:hAnsi="Arial" w:cs="Arial"/>
          <w:b/>
          <w:sz w:val="22"/>
        </w:rPr>
      </w:pPr>
    </w:p>
    <w:p w14:paraId="748E0675" w14:textId="254A3971" w:rsidR="002510AD" w:rsidRPr="002510AD" w:rsidRDefault="002510AD" w:rsidP="002510AD">
      <w:pPr>
        <w:spacing w:line="240" w:lineRule="exact"/>
        <w:jc w:val="both"/>
        <w:rPr>
          <w:rFonts w:ascii="Arial" w:hAnsi="Arial" w:cs="Arial"/>
          <w:b/>
          <w:sz w:val="22"/>
        </w:rPr>
      </w:pPr>
      <w:r w:rsidRPr="002510AD">
        <w:rPr>
          <w:rFonts w:ascii="Arial" w:hAnsi="Arial" w:cs="Arial"/>
          <w:b/>
          <w:sz w:val="22"/>
        </w:rPr>
        <w:t xml:space="preserve">GREENVILLE COLLEGE:  Reconvened Surplus Staffing Review (CAPNA) Meeting (25 November </w:t>
      </w:r>
      <w:r w:rsidR="00277FBC">
        <w:rPr>
          <w:rFonts w:ascii="Arial" w:hAnsi="Arial" w:cs="Arial"/>
          <w:b/>
          <w:sz w:val="22"/>
        </w:rPr>
        <w:t>20</w:t>
      </w:r>
      <w:r w:rsidR="001177A8">
        <w:rPr>
          <w:rFonts w:ascii="Arial" w:hAnsi="Arial" w:cs="Arial"/>
          <w:b/>
          <w:sz w:val="22"/>
        </w:rPr>
        <w:t>2</w:t>
      </w:r>
      <w:r w:rsidR="0047212C">
        <w:rPr>
          <w:rFonts w:ascii="Arial" w:hAnsi="Arial" w:cs="Arial"/>
          <w:b/>
          <w:sz w:val="22"/>
        </w:rPr>
        <w:t>2</w:t>
      </w:r>
      <w:r w:rsidRPr="002510AD">
        <w:rPr>
          <w:rFonts w:ascii="Arial" w:hAnsi="Arial" w:cs="Arial"/>
          <w:b/>
          <w:sz w:val="22"/>
        </w:rPr>
        <w:t>)</w:t>
      </w:r>
    </w:p>
    <w:p w14:paraId="079A99F0" w14:textId="77777777" w:rsidR="00766F3E" w:rsidRDefault="00766F3E" w:rsidP="002510AD">
      <w:pPr>
        <w:spacing w:line="240" w:lineRule="exact"/>
        <w:jc w:val="both"/>
        <w:rPr>
          <w:rFonts w:ascii="Arial" w:hAnsi="Arial" w:cs="Arial"/>
          <w:b/>
          <w:sz w:val="22"/>
        </w:rPr>
      </w:pPr>
    </w:p>
    <w:p w14:paraId="51104129" w14:textId="3E09CE17" w:rsidR="002510AD" w:rsidRPr="002510AD" w:rsidRDefault="002510AD" w:rsidP="002510AD">
      <w:pPr>
        <w:spacing w:line="240" w:lineRule="exact"/>
        <w:jc w:val="both"/>
        <w:rPr>
          <w:rFonts w:ascii="Arial" w:hAnsi="Arial" w:cs="Arial"/>
          <w:sz w:val="22"/>
        </w:rPr>
      </w:pPr>
      <w:r w:rsidRPr="002510AD">
        <w:rPr>
          <w:rFonts w:ascii="Arial" w:hAnsi="Arial" w:cs="Arial"/>
          <w:b/>
          <w:sz w:val="22"/>
        </w:rPr>
        <w:t>Present:</w:t>
      </w:r>
      <w:r w:rsidRPr="002510AD">
        <w:rPr>
          <w:rFonts w:ascii="Arial" w:hAnsi="Arial" w:cs="Arial"/>
          <w:sz w:val="22"/>
        </w:rPr>
        <w:tab/>
        <w:t xml:space="preserve">Joe Brown, </w:t>
      </w:r>
      <w:proofErr w:type="spellStart"/>
      <w:r w:rsidRPr="002510AD">
        <w:rPr>
          <w:rFonts w:ascii="Arial" w:hAnsi="Arial" w:cs="Arial"/>
          <w:sz w:val="22"/>
        </w:rPr>
        <w:t>Ngaire</w:t>
      </w:r>
      <w:proofErr w:type="spellEnd"/>
      <w:r w:rsidRPr="002510AD">
        <w:rPr>
          <w:rFonts w:ascii="Arial" w:hAnsi="Arial" w:cs="Arial"/>
          <w:sz w:val="22"/>
        </w:rPr>
        <w:t xml:space="preserve"> </w:t>
      </w:r>
      <w:proofErr w:type="spellStart"/>
      <w:r w:rsidRPr="002510AD">
        <w:rPr>
          <w:rFonts w:ascii="Arial" w:hAnsi="Arial" w:cs="Arial"/>
          <w:sz w:val="22"/>
        </w:rPr>
        <w:t>Paratene</w:t>
      </w:r>
      <w:proofErr w:type="spellEnd"/>
      <w:r w:rsidRPr="002510AD">
        <w:rPr>
          <w:rFonts w:ascii="Arial" w:hAnsi="Arial" w:cs="Arial"/>
          <w:sz w:val="22"/>
        </w:rPr>
        <w:t xml:space="preserve">, Louise </w:t>
      </w:r>
      <w:proofErr w:type="spellStart"/>
      <w:r w:rsidRPr="002510AD">
        <w:rPr>
          <w:rFonts w:ascii="Arial" w:hAnsi="Arial" w:cs="Arial"/>
          <w:sz w:val="22"/>
        </w:rPr>
        <w:t>Hallis</w:t>
      </w:r>
      <w:proofErr w:type="spellEnd"/>
      <w:r w:rsidRPr="002510AD">
        <w:rPr>
          <w:rFonts w:ascii="Arial" w:hAnsi="Arial" w:cs="Arial"/>
          <w:sz w:val="22"/>
        </w:rPr>
        <w:t>, Mary Lynnon (Principal) and Bob Wills (Staff Representative), members of the Greenville College</w:t>
      </w:r>
      <w:r w:rsidR="0047212C">
        <w:rPr>
          <w:rFonts w:ascii="Arial" w:hAnsi="Arial" w:cs="Arial"/>
          <w:sz w:val="22"/>
        </w:rPr>
        <w:t xml:space="preserve"> Board</w:t>
      </w:r>
      <w:r w:rsidRPr="002510AD">
        <w:rPr>
          <w:rFonts w:ascii="Arial" w:hAnsi="Arial" w:cs="Arial"/>
          <w:sz w:val="22"/>
        </w:rPr>
        <w:t>, duly authorised by the full Board to act on their behalf; Bruce Wall (PPTA Surplus Staffing Nominee).</w:t>
      </w:r>
    </w:p>
    <w:p w14:paraId="77A0ABD7" w14:textId="77777777" w:rsidR="002510AD" w:rsidRPr="002510AD" w:rsidRDefault="002510AD" w:rsidP="002510AD">
      <w:pPr>
        <w:spacing w:line="240" w:lineRule="exact"/>
        <w:jc w:val="both"/>
        <w:rPr>
          <w:rFonts w:ascii="Arial" w:hAnsi="Arial" w:cs="Arial"/>
          <w:bCs/>
          <w:sz w:val="22"/>
        </w:rPr>
      </w:pPr>
    </w:p>
    <w:p w14:paraId="69ED5129" w14:textId="77777777" w:rsidR="0081108F" w:rsidRPr="0081108F" w:rsidRDefault="0081108F" w:rsidP="00766F3E">
      <w:pPr>
        <w:spacing w:line="240" w:lineRule="exact"/>
        <w:ind w:left="709" w:hanging="709"/>
        <w:jc w:val="both"/>
        <w:rPr>
          <w:rFonts w:ascii="Arial" w:hAnsi="Arial" w:cs="Arial"/>
          <w:b/>
          <w:bCs/>
          <w:sz w:val="22"/>
        </w:rPr>
      </w:pPr>
      <w:r w:rsidRPr="0081108F">
        <w:rPr>
          <w:rFonts w:ascii="Arial" w:hAnsi="Arial" w:cs="Arial"/>
          <w:b/>
          <w:bCs/>
          <w:sz w:val="22"/>
        </w:rPr>
        <w:t>F</w:t>
      </w:r>
      <w:r>
        <w:rPr>
          <w:rFonts w:ascii="Arial" w:hAnsi="Arial" w:cs="Arial"/>
          <w:b/>
          <w:bCs/>
          <w:sz w:val="22"/>
        </w:rPr>
        <w:t>inal Decisions</w:t>
      </w:r>
    </w:p>
    <w:p w14:paraId="504F8E0D" w14:textId="77777777" w:rsidR="002510AD" w:rsidRPr="002510AD" w:rsidRDefault="002510AD" w:rsidP="00766F3E">
      <w:pPr>
        <w:spacing w:line="240" w:lineRule="exact"/>
        <w:ind w:left="709" w:hanging="709"/>
        <w:jc w:val="both"/>
        <w:rPr>
          <w:rFonts w:ascii="Arial" w:hAnsi="Arial" w:cs="Arial"/>
          <w:bCs/>
          <w:sz w:val="22"/>
        </w:rPr>
      </w:pPr>
      <w:r w:rsidRPr="002510AD">
        <w:rPr>
          <w:rFonts w:ascii="Arial" w:hAnsi="Arial" w:cs="Arial"/>
          <w:bCs/>
          <w:sz w:val="22"/>
        </w:rPr>
        <w:t xml:space="preserve">14.   </w:t>
      </w:r>
      <w:r w:rsidR="00766F3E">
        <w:rPr>
          <w:rFonts w:ascii="Arial" w:hAnsi="Arial" w:cs="Arial"/>
          <w:bCs/>
          <w:sz w:val="22"/>
        </w:rPr>
        <w:t xml:space="preserve"> </w:t>
      </w:r>
      <w:r w:rsidRPr="002510AD">
        <w:rPr>
          <w:rFonts w:ascii="Arial" w:hAnsi="Arial" w:cs="Arial"/>
          <w:bCs/>
          <w:sz w:val="22"/>
        </w:rPr>
        <w:t xml:space="preserve">In order to achieve the required staffing reduction it was resolved that the following positions </w:t>
      </w:r>
      <w:r w:rsidR="003F787A" w:rsidRPr="002510AD">
        <w:rPr>
          <w:rFonts w:ascii="Arial" w:hAnsi="Arial" w:cs="Arial"/>
          <w:bCs/>
          <w:sz w:val="22"/>
        </w:rPr>
        <w:t xml:space="preserve">be </w:t>
      </w:r>
      <w:r w:rsidR="003F787A">
        <w:rPr>
          <w:rFonts w:ascii="Arial" w:hAnsi="Arial" w:cs="Arial"/>
          <w:bCs/>
          <w:sz w:val="22"/>
        </w:rPr>
        <w:t>identified</w:t>
      </w:r>
      <w:r w:rsidRPr="002510AD">
        <w:rPr>
          <w:rFonts w:ascii="Arial" w:hAnsi="Arial" w:cs="Arial"/>
          <w:bCs/>
          <w:sz w:val="22"/>
        </w:rPr>
        <w:t xml:space="preserve"> to be disestablished in the curriculum areas indicated:</w:t>
      </w:r>
    </w:p>
    <w:p w14:paraId="170961BE" w14:textId="77777777" w:rsidR="002510AD" w:rsidRPr="002510AD" w:rsidRDefault="002510AD" w:rsidP="002510AD">
      <w:pPr>
        <w:spacing w:line="240" w:lineRule="exact"/>
        <w:jc w:val="both"/>
        <w:rPr>
          <w:rFonts w:ascii="Arial" w:hAnsi="Arial" w:cs="Arial"/>
          <w:bCs/>
          <w:sz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09"/>
        <w:gridCol w:w="3464"/>
      </w:tblGrid>
      <w:tr w:rsidR="002510AD" w:rsidRPr="00AF3909" w14:paraId="06BC7548" w14:textId="77777777" w:rsidTr="00AF3909">
        <w:tc>
          <w:tcPr>
            <w:tcW w:w="2552" w:type="dxa"/>
            <w:shd w:val="clear" w:color="auto" w:fill="auto"/>
          </w:tcPr>
          <w:p w14:paraId="5DF76168" w14:textId="77777777" w:rsidR="002510AD" w:rsidRPr="00AF3909" w:rsidRDefault="002510AD" w:rsidP="00AF3909">
            <w:pPr>
              <w:jc w:val="both"/>
              <w:rPr>
                <w:rFonts w:ascii="Arial" w:hAnsi="Arial" w:cs="Arial"/>
                <w:bCs/>
                <w:sz w:val="22"/>
                <w:szCs w:val="22"/>
              </w:rPr>
            </w:pPr>
            <w:r w:rsidRPr="00AF3909">
              <w:rPr>
                <w:rFonts w:ascii="Arial" w:hAnsi="Arial" w:cs="Arial"/>
                <w:bCs/>
                <w:sz w:val="22"/>
                <w:szCs w:val="22"/>
              </w:rPr>
              <w:t>Mathematics (25 hrs)</w:t>
            </w:r>
          </w:p>
        </w:tc>
        <w:tc>
          <w:tcPr>
            <w:tcW w:w="2409" w:type="dxa"/>
            <w:shd w:val="clear" w:color="auto" w:fill="auto"/>
          </w:tcPr>
          <w:p w14:paraId="7660B323" w14:textId="77777777" w:rsidR="002510AD" w:rsidRPr="00AF3909" w:rsidRDefault="002510AD" w:rsidP="00AF3909">
            <w:pPr>
              <w:jc w:val="both"/>
              <w:rPr>
                <w:rFonts w:ascii="Arial" w:hAnsi="Arial" w:cs="Arial"/>
                <w:bCs/>
                <w:sz w:val="22"/>
                <w:szCs w:val="22"/>
              </w:rPr>
            </w:pPr>
            <w:r w:rsidRPr="00AF3909">
              <w:rPr>
                <w:rFonts w:ascii="Arial" w:hAnsi="Arial" w:cs="Arial"/>
                <w:bCs/>
                <w:sz w:val="22"/>
                <w:szCs w:val="22"/>
              </w:rPr>
              <w:t>Mr Len Johns</w:t>
            </w:r>
          </w:p>
        </w:tc>
        <w:tc>
          <w:tcPr>
            <w:tcW w:w="3464" w:type="dxa"/>
            <w:shd w:val="clear" w:color="auto" w:fill="auto"/>
          </w:tcPr>
          <w:p w14:paraId="76C5362E" w14:textId="77777777" w:rsidR="00272C5D" w:rsidRPr="00AF3909" w:rsidRDefault="002510AD" w:rsidP="00AF3909">
            <w:pPr>
              <w:jc w:val="both"/>
              <w:rPr>
                <w:rFonts w:ascii="Arial" w:hAnsi="Arial" w:cs="Arial"/>
                <w:bCs/>
                <w:sz w:val="22"/>
                <w:szCs w:val="22"/>
              </w:rPr>
            </w:pPr>
            <w:r w:rsidRPr="00AF3909">
              <w:rPr>
                <w:rFonts w:ascii="Arial" w:hAnsi="Arial" w:cs="Arial"/>
                <w:bCs/>
                <w:sz w:val="22"/>
                <w:szCs w:val="22"/>
              </w:rPr>
              <w:t>using the curriculum criterion</w:t>
            </w:r>
          </w:p>
        </w:tc>
      </w:tr>
      <w:tr w:rsidR="002510AD" w:rsidRPr="00AF3909" w14:paraId="081A88C9" w14:textId="77777777" w:rsidTr="00AF3909">
        <w:tc>
          <w:tcPr>
            <w:tcW w:w="2552" w:type="dxa"/>
            <w:shd w:val="clear" w:color="auto" w:fill="auto"/>
          </w:tcPr>
          <w:p w14:paraId="06EBF44C" w14:textId="77777777" w:rsidR="002510AD" w:rsidRPr="00AF3909" w:rsidRDefault="002510AD" w:rsidP="00AF3909">
            <w:pPr>
              <w:jc w:val="both"/>
              <w:rPr>
                <w:rFonts w:ascii="Arial" w:hAnsi="Arial" w:cs="Arial"/>
                <w:bCs/>
                <w:sz w:val="22"/>
                <w:szCs w:val="22"/>
              </w:rPr>
            </w:pPr>
            <w:r w:rsidRPr="00AF3909">
              <w:rPr>
                <w:rFonts w:ascii="Arial" w:hAnsi="Arial" w:cs="Arial"/>
                <w:bCs/>
                <w:sz w:val="22"/>
                <w:szCs w:val="22"/>
              </w:rPr>
              <w:t>English</w:t>
            </w:r>
            <w:r w:rsidRPr="00AF3909">
              <w:rPr>
                <w:rFonts w:ascii="Arial" w:hAnsi="Arial" w:cs="Arial"/>
                <w:bCs/>
                <w:sz w:val="22"/>
                <w:szCs w:val="22"/>
              </w:rPr>
              <w:tab/>
              <w:t>(25 hrs)</w:t>
            </w:r>
          </w:p>
        </w:tc>
        <w:tc>
          <w:tcPr>
            <w:tcW w:w="2409" w:type="dxa"/>
            <w:shd w:val="clear" w:color="auto" w:fill="auto"/>
          </w:tcPr>
          <w:p w14:paraId="2507B05F" w14:textId="77777777" w:rsidR="002510AD" w:rsidRPr="00AF3909" w:rsidRDefault="002510AD" w:rsidP="00AF3909">
            <w:pPr>
              <w:jc w:val="both"/>
              <w:rPr>
                <w:rFonts w:ascii="Arial" w:hAnsi="Arial" w:cs="Arial"/>
                <w:bCs/>
                <w:sz w:val="22"/>
                <w:szCs w:val="22"/>
              </w:rPr>
            </w:pPr>
            <w:r w:rsidRPr="00AF3909">
              <w:rPr>
                <w:rFonts w:ascii="Arial" w:hAnsi="Arial" w:cs="Arial"/>
                <w:bCs/>
                <w:sz w:val="22"/>
                <w:szCs w:val="22"/>
              </w:rPr>
              <w:t>Ms Paula Campion</w:t>
            </w:r>
          </w:p>
        </w:tc>
        <w:tc>
          <w:tcPr>
            <w:tcW w:w="3464" w:type="dxa"/>
            <w:shd w:val="clear" w:color="auto" w:fill="auto"/>
          </w:tcPr>
          <w:p w14:paraId="3305FF29" w14:textId="77777777" w:rsidR="00272C5D" w:rsidRPr="00AF3909" w:rsidRDefault="002510AD" w:rsidP="00AF3909">
            <w:pPr>
              <w:jc w:val="both"/>
              <w:rPr>
                <w:rFonts w:ascii="Arial" w:hAnsi="Arial" w:cs="Arial"/>
                <w:bCs/>
                <w:sz w:val="22"/>
                <w:szCs w:val="22"/>
              </w:rPr>
            </w:pPr>
            <w:r w:rsidRPr="00AF3909">
              <w:rPr>
                <w:rFonts w:ascii="Arial" w:hAnsi="Arial" w:cs="Arial"/>
                <w:bCs/>
                <w:sz w:val="22"/>
                <w:szCs w:val="22"/>
              </w:rPr>
              <w:t>using the curriculum criterion</w:t>
            </w:r>
          </w:p>
        </w:tc>
      </w:tr>
    </w:tbl>
    <w:p w14:paraId="7CFE4608"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r w:rsidRPr="002510AD">
        <w:rPr>
          <w:rFonts w:ascii="Arial" w:hAnsi="Arial" w:cs="Arial"/>
          <w:b/>
          <w:bCs/>
          <w:sz w:val="22"/>
        </w:rPr>
        <w:tab/>
      </w:r>
    </w:p>
    <w:p w14:paraId="41D197E5" w14:textId="77777777" w:rsidR="002510AD" w:rsidRDefault="00CC71F1" w:rsidP="00CC71F1">
      <w:pPr>
        <w:spacing w:line="240" w:lineRule="exact"/>
        <w:ind w:left="709" w:hanging="709"/>
        <w:jc w:val="both"/>
        <w:rPr>
          <w:rFonts w:ascii="Arial" w:hAnsi="Arial" w:cs="Arial"/>
          <w:bCs/>
          <w:sz w:val="22"/>
        </w:rPr>
      </w:pPr>
      <w:r w:rsidRPr="00BF6E2F">
        <w:rPr>
          <w:rFonts w:ascii="Arial" w:hAnsi="Arial" w:cs="Arial"/>
          <w:bCs/>
          <w:sz w:val="22"/>
        </w:rPr>
        <w:t xml:space="preserve">15.   </w:t>
      </w:r>
      <w:r>
        <w:rPr>
          <w:rFonts w:ascii="Arial" w:hAnsi="Arial" w:cs="Arial"/>
          <w:bCs/>
          <w:sz w:val="22"/>
        </w:rPr>
        <w:t>If, as a consequence of roll change or staff changes following the issuing of the notices(s) of disestablishment, one or more positions becomes available, then in the curriculum areas in which the positons have become available, the notice(s) of disestablishment shall be withdrawn in the reverse order of the record of disestablishment.</w:t>
      </w:r>
    </w:p>
    <w:p w14:paraId="20BCF0C1" w14:textId="77777777" w:rsidR="00CC71F1" w:rsidRDefault="00CC71F1" w:rsidP="002510AD">
      <w:pPr>
        <w:spacing w:line="240" w:lineRule="exact"/>
        <w:jc w:val="both"/>
        <w:rPr>
          <w:rFonts w:ascii="Arial" w:hAnsi="Arial" w:cs="Arial"/>
          <w:bCs/>
          <w:sz w:val="22"/>
        </w:rPr>
      </w:pPr>
    </w:p>
    <w:p w14:paraId="0B6CD74F" w14:textId="77777777" w:rsidR="00CC71F1" w:rsidRPr="002510AD" w:rsidRDefault="00CC71F1" w:rsidP="002510AD">
      <w:pPr>
        <w:spacing w:line="240" w:lineRule="exact"/>
        <w:jc w:val="both"/>
        <w:rPr>
          <w:rFonts w:ascii="Arial" w:hAnsi="Arial" w:cs="Arial"/>
          <w:bCs/>
          <w:sz w:val="22"/>
        </w:rPr>
      </w:pPr>
    </w:p>
    <w:p w14:paraId="698CB834" w14:textId="77777777" w:rsidR="002510AD" w:rsidRPr="002510AD" w:rsidRDefault="002510AD" w:rsidP="004F3479">
      <w:pPr>
        <w:spacing w:line="240" w:lineRule="exact"/>
        <w:ind w:left="709" w:hanging="709"/>
        <w:jc w:val="both"/>
        <w:rPr>
          <w:rFonts w:ascii="Arial" w:hAnsi="Arial" w:cs="Arial"/>
          <w:bCs/>
          <w:sz w:val="22"/>
        </w:rPr>
      </w:pPr>
      <w:r w:rsidRPr="002510AD">
        <w:rPr>
          <w:rFonts w:ascii="Arial" w:hAnsi="Arial" w:cs="Arial"/>
          <w:bCs/>
          <w:sz w:val="22"/>
        </w:rPr>
        <w:t>1</w:t>
      </w:r>
      <w:r w:rsidR="00CC71F1">
        <w:rPr>
          <w:rFonts w:ascii="Arial" w:hAnsi="Arial" w:cs="Arial"/>
          <w:bCs/>
          <w:sz w:val="22"/>
        </w:rPr>
        <w:t>6</w:t>
      </w:r>
      <w:r w:rsidRPr="002510AD">
        <w:rPr>
          <w:rFonts w:ascii="Arial" w:hAnsi="Arial" w:cs="Arial"/>
          <w:bCs/>
          <w:sz w:val="22"/>
        </w:rPr>
        <w:t>.</w:t>
      </w:r>
      <w:r w:rsidRPr="002510AD">
        <w:rPr>
          <w:rFonts w:ascii="Arial" w:hAnsi="Arial" w:cs="Arial"/>
          <w:bCs/>
          <w:sz w:val="22"/>
        </w:rPr>
        <w:tab/>
        <w:t>After careful consideration of all positions with attached units (permanent or fixed-term, it was resolved that the following reductions take place:</w:t>
      </w:r>
    </w:p>
    <w:p w14:paraId="5683A02B" w14:textId="77777777" w:rsidR="002510AD" w:rsidRPr="002510AD" w:rsidRDefault="002510AD" w:rsidP="002510AD">
      <w:pPr>
        <w:spacing w:line="240" w:lineRule="exact"/>
        <w:jc w:val="both"/>
        <w:rPr>
          <w:rFonts w:ascii="Arial" w:hAnsi="Arial" w:cs="Arial"/>
          <w:bCs/>
          <w:sz w:val="22"/>
        </w:rPr>
      </w:pPr>
    </w:p>
    <w:tbl>
      <w:tblPr>
        <w:tblW w:w="7229"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0"/>
        <w:gridCol w:w="1857"/>
        <w:gridCol w:w="1842"/>
      </w:tblGrid>
      <w:tr w:rsidR="002510AD" w:rsidRPr="002510AD" w14:paraId="0BBB60E0"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12A48670"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POSITION TITLE/HOLDER</w:t>
            </w:r>
          </w:p>
        </w:tc>
        <w:tc>
          <w:tcPr>
            <w:tcW w:w="1857" w:type="dxa"/>
            <w:tcBorders>
              <w:top w:val="single" w:sz="4" w:space="0" w:color="auto"/>
              <w:left w:val="single" w:sz="4" w:space="0" w:color="auto"/>
              <w:bottom w:val="single" w:sz="4" w:space="0" w:color="auto"/>
              <w:right w:val="single" w:sz="4" w:space="0" w:color="auto"/>
            </w:tcBorders>
            <w:hideMark/>
          </w:tcPr>
          <w:p w14:paraId="4CC630FB"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NO. OF UNITS CURRENTLY</w:t>
            </w:r>
          </w:p>
        </w:tc>
        <w:tc>
          <w:tcPr>
            <w:tcW w:w="1842" w:type="dxa"/>
            <w:tcBorders>
              <w:top w:val="single" w:sz="4" w:space="0" w:color="auto"/>
              <w:left w:val="single" w:sz="4" w:space="0" w:color="auto"/>
              <w:bottom w:val="single" w:sz="4" w:space="0" w:color="auto"/>
              <w:right w:val="single" w:sz="4" w:space="0" w:color="auto"/>
            </w:tcBorders>
            <w:hideMark/>
          </w:tcPr>
          <w:p w14:paraId="6A51F329" w14:textId="77777777" w:rsidR="002510AD" w:rsidRPr="002510AD" w:rsidRDefault="002510AD" w:rsidP="002510AD">
            <w:pPr>
              <w:spacing w:line="240" w:lineRule="exact"/>
              <w:jc w:val="both"/>
              <w:rPr>
                <w:rFonts w:ascii="Arial" w:hAnsi="Arial" w:cs="Arial"/>
                <w:bCs/>
                <w:sz w:val="22"/>
              </w:rPr>
            </w:pPr>
            <w:r w:rsidRPr="002510AD">
              <w:rPr>
                <w:rFonts w:ascii="Arial" w:hAnsi="Arial" w:cs="Arial"/>
                <w:b/>
                <w:bCs/>
                <w:sz w:val="22"/>
              </w:rPr>
              <w:t>UNITS AFTER</w:t>
            </w:r>
          </w:p>
          <w:p w14:paraId="64EA4DE6"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REDUCTION</w:t>
            </w:r>
          </w:p>
        </w:tc>
      </w:tr>
      <w:tr w:rsidR="002510AD" w:rsidRPr="002510AD" w14:paraId="4AC710DA" w14:textId="77777777" w:rsidTr="00AF3909">
        <w:tc>
          <w:tcPr>
            <w:tcW w:w="3530" w:type="dxa"/>
            <w:tcBorders>
              <w:top w:val="single" w:sz="4" w:space="0" w:color="auto"/>
              <w:left w:val="single" w:sz="4" w:space="0" w:color="auto"/>
              <w:bottom w:val="single" w:sz="4" w:space="0" w:color="auto"/>
              <w:right w:val="single" w:sz="4" w:space="0" w:color="auto"/>
            </w:tcBorders>
            <w:vAlign w:val="center"/>
          </w:tcPr>
          <w:p w14:paraId="2E802F91" w14:textId="77777777" w:rsidR="002510AD" w:rsidRPr="002510AD" w:rsidRDefault="002510AD" w:rsidP="002510AD">
            <w:pPr>
              <w:spacing w:line="240" w:lineRule="exact"/>
              <w:jc w:val="both"/>
              <w:rPr>
                <w:rFonts w:ascii="Arial" w:hAnsi="Arial" w:cs="Arial"/>
                <w:b/>
                <w:bCs/>
                <w:sz w:val="22"/>
              </w:rPr>
            </w:pPr>
          </w:p>
        </w:tc>
        <w:tc>
          <w:tcPr>
            <w:tcW w:w="1857" w:type="dxa"/>
            <w:tcBorders>
              <w:top w:val="single" w:sz="4" w:space="0" w:color="auto"/>
              <w:left w:val="single" w:sz="4" w:space="0" w:color="auto"/>
              <w:bottom w:val="single" w:sz="4" w:space="0" w:color="auto"/>
              <w:right w:val="single" w:sz="4" w:space="0" w:color="auto"/>
            </w:tcBorders>
          </w:tcPr>
          <w:p w14:paraId="06AD9E61" w14:textId="77777777" w:rsidR="002510AD" w:rsidRPr="002510AD" w:rsidRDefault="002510AD" w:rsidP="002510AD">
            <w:pPr>
              <w:spacing w:line="240" w:lineRule="exact"/>
              <w:jc w:val="both"/>
              <w:rPr>
                <w:rFonts w:ascii="Arial" w:hAnsi="Arial" w:cs="Arial"/>
                <w:b/>
                <w:bCs/>
                <w:sz w:val="22"/>
              </w:rPr>
            </w:pPr>
          </w:p>
        </w:tc>
        <w:tc>
          <w:tcPr>
            <w:tcW w:w="1842" w:type="dxa"/>
            <w:tcBorders>
              <w:top w:val="single" w:sz="4" w:space="0" w:color="auto"/>
              <w:left w:val="single" w:sz="4" w:space="0" w:color="auto"/>
              <w:bottom w:val="single" w:sz="4" w:space="0" w:color="auto"/>
              <w:right w:val="single" w:sz="4" w:space="0" w:color="auto"/>
            </w:tcBorders>
          </w:tcPr>
          <w:p w14:paraId="4DA19467" w14:textId="77777777" w:rsidR="002510AD" w:rsidRPr="002510AD" w:rsidRDefault="002510AD" w:rsidP="002510AD">
            <w:pPr>
              <w:spacing w:line="240" w:lineRule="exact"/>
              <w:jc w:val="both"/>
              <w:rPr>
                <w:rFonts w:ascii="Arial" w:hAnsi="Arial" w:cs="Arial"/>
                <w:b/>
                <w:bCs/>
                <w:sz w:val="22"/>
              </w:rPr>
            </w:pPr>
          </w:p>
        </w:tc>
      </w:tr>
      <w:tr w:rsidR="002510AD" w:rsidRPr="002510AD" w14:paraId="7A94114A"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51DE6871" w14:textId="77777777" w:rsidR="002510AD" w:rsidRPr="002510AD" w:rsidRDefault="00203FA9" w:rsidP="002510AD">
            <w:pPr>
              <w:spacing w:line="240" w:lineRule="exact"/>
              <w:jc w:val="both"/>
              <w:rPr>
                <w:rFonts w:ascii="Arial" w:hAnsi="Arial" w:cs="Arial"/>
                <w:bCs/>
                <w:sz w:val="22"/>
              </w:rPr>
            </w:pPr>
            <w:r>
              <w:rPr>
                <w:rFonts w:ascii="Arial" w:hAnsi="Arial" w:cs="Arial"/>
                <w:bCs/>
                <w:sz w:val="22"/>
              </w:rPr>
              <w:t>AP</w:t>
            </w:r>
            <w:r w:rsidR="002510AD" w:rsidRPr="002510AD">
              <w:rPr>
                <w:rFonts w:ascii="Arial" w:hAnsi="Arial" w:cs="Arial"/>
                <w:bCs/>
                <w:sz w:val="22"/>
              </w:rPr>
              <w:t xml:space="preserve"> (Ms Gay Davis)</w:t>
            </w:r>
          </w:p>
        </w:tc>
        <w:tc>
          <w:tcPr>
            <w:tcW w:w="1857" w:type="dxa"/>
            <w:tcBorders>
              <w:top w:val="single" w:sz="4" w:space="0" w:color="auto"/>
              <w:left w:val="single" w:sz="4" w:space="0" w:color="auto"/>
              <w:bottom w:val="single" w:sz="4" w:space="0" w:color="auto"/>
              <w:right w:val="single" w:sz="4" w:space="0" w:color="auto"/>
            </w:tcBorders>
            <w:vAlign w:val="center"/>
            <w:hideMark/>
          </w:tcPr>
          <w:p w14:paraId="5C598A72"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6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221179F"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5 permanent</w:t>
            </w:r>
          </w:p>
        </w:tc>
      </w:tr>
      <w:tr w:rsidR="002510AD" w:rsidRPr="002510AD" w14:paraId="05599B53"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1D683EB1"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Chemistry HOD (Jim Ready)</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339DB0D"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3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D9557E5"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2 permanent</w:t>
            </w:r>
          </w:p>
        </w:tc>
      </w:tr>
      <w:tr w:rsidR="002510AD" w:rsidRPr="002510AD" w14:paraId="602CAAE6"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59A87C4B"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Biology (Margaret Lincoln)</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FB52B7A"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2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451C62E"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permanent</w:t>
            </w:r>
          </w:p>
        </w:tc>
      </w:tr>
      <w:tr w:rsidR="002510AD" w:rsidRPr="002510AD" w14:paraId="117B7F9A" w14:textId="77777777" w:rsidTr="00AF3909">
        <w:trPr>
          <w:trHeight w:val="460"/>
        </w:trPr>
        <w:tc>
          <w:tcPr>
            <w:tcW w:w="3530" w:type="dxa"/>
            <w:tcBorders>
              <w:top w:val="single" w:sz="4" w:space="0" w:color="auto"/>
              <w:left w:val="single" w:sz="4" w:space="0" w:color="auto"/>
              <w:bottom w:val="single" w:sz="4" w:space="0" w:color="auto"/>
              <w:right w:val="single" w:sz="4" w:space="0" w:color="auto"/>
            </w:tcBorders>
            <w:vAlign w:val="center"/>
            <w:hideMark/>
          </w:tcPr>
          <w:p w14:paraId="2CA531BE"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English, Resource Development</w:t>
            </w:r>
          </w:p>
          <w:p w14:paraId="587206FC"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(Fred Poole)</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982DDE5"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fixed-term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8766B2"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0</w:t>
            </w:r>
          </w:p>
        </w:tc>
      </w:tr>
    </w:tbl>
    <w:p w14:paraId="49DAEE9E" w14:textId="77777777" w:rsidR="002510AD" w:rsidRPr="002510AD" w:rsidRDefault="002510AD" w:rsidP="002510AD">
      <w:pPr>
        <w:spacing w:line="240" w:lineRule="exact"/>
        <w:jc w:val="both"/>
        <w:rPr>
          <w:rFonts w:ascii="Arial" w:hAnsi="Arial" w:cs="Arial"/>
          <w:bCs/>
          <w:sz w:val="22"/>
        </w:rPr>
      </w:pPr>
    </w:p>
    <w:p w14:paraId="6F00FBA9"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17.   In the event of an increased roll or staff changes in the curriculum area prior to the date of disestablishment giving rise to an increased entitlement to units, these positions will be re-established in the following order: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tblGrid>
      <w:tr w:rsidR="00213B48" w:rsidRPr="00213B48" w14:paraId="17112168" w14:textId="77777777" w:rsidTr="00936CE2">
        <w:tc>
          <w:tcPr>
            <w:tcW w:w="2268" w:type="dxa"/>
            <w:shd w:val="clear" w:color="auto" w:fill="auto"/>
          </w:tcPr>
          <w:p w14:paraId="13C3818D"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2 units</w:t>
            </w:r>
          </w:p>
        </w:tc>
        <w:tc>
          <w:tcPr>
            <w:tcW w:w="2268" w:type="dxa"/>
            <w:shd w:val="clear" w:color="auto" w:fill="auto"/>
          </w:tcPr>
          <w:p w14:paraId="4E4DBB24"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Biology</w:t>
            </w:r>
          </w:p>
        </w:tc>
      </w:tr>
      <w:tr w:rsidR="00213B48" w:rsidRPr="00213B48" w14:paraId="6B4B6753" w14:textId="77777777" w:rsidTr="00936CE2">
        <w:tc>
          <w:tcPr>
            <w:tcW w:w="2268" w:type="dxa"/>
            <w:shd w:val="clear" w:color="auto" w:fill="auto"/>
          </w:tcPr>
          <w:p w14:paraId="073B57A5"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3 units</w:t>
            </w:r>
          </w:p>
        </w:tc>
        <w:tc>
          <w:tcPr>
            <w:tcW w:w="2268" w:type="dxa"/>
            <w:shd w:val="clear" w:color="auto" w:fill="auto"/>
          </w:tcPr>
          <w:p w14:paraId="0A9E05A6"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Chemistry</w:t>
            </w:r>
          </w:p>
        </w:tc>
      </w:tr>
      <w:tr w:rsidR="00213B48" w:rsidRPr="00213B48" w14:paraId="365D1A67" w14:textId="77777777" w:rsidTr="00936CE2">
        <w:tc>
          <w:tcPr>
            <w:tcW w:w="2268" w:type="dxa"/>
            <w:shd w:val="clear" w:color="auto" w:fill="auto"/>
          </w:tcPr>
          <w:p w14:paraId="46C7D9EE"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6 units</w:t>
            </w:r>
          </w:p>
        </w:tc>
        <w:tc>
          <w:tcPr>
            <w:tcW w:w="2268" w:type="dxa"/>
            <w:shd w:val="clear" w:color="auto" w:fill="auto"/>
          </w:tcPr>
          <w:p w14:paraId="7C00662F"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Administration</w:t>
            </w:r>
          </w:p>
        </w:tc>
      </w:tr>
    </w:tbl>
    <w:p w14:paraId="2CCAA8AD" w14:textId="77777777" w:rsidR="00213B48" w:rsidRDefault="00213B48" w:rsidP="008A2BDA">
      <w:pPr>
        <w:spacing w:line="240" w:lineRule="exact"/>
        <w:ind w:left="709" w:hanging="709"/>
        <w:jc w:val="both"/>
        <w:rPr>
          <w:rFonts w:ascii="Arial" w:hAnsi="Arial" w:cs="Arial"/>
          <w:bCs/>
          <w:sz w:val="22"/>
        </w:rPr>
      </w:pPr>
    </w:p>
    <w:p w14:paraId="75B5C4B8" w14:textId="77777777" w:rsidR="00213B48" w:rsidRDefault="00213B48" w:rsidP="008A2BDA">
      <w:pPr>
        <w:spacing w:line="240" w:lineRule="exact"/>
        <w:ind w:left="709" w:hanging="709"/>
        <w:jc w:val="both"/>
        <w:rPr>
          <w:rFonts w:ascii="Arial" w:hAnsi="Arial" w:cs="Arial"/>
          <w:bCs/>
          <w:sz w:val="22"/>
        </w:rPr>
      </w:pPr>
    </w:p>
    <w:p w14:paraId="5948B8CF" w14:textId="77777777" w:rsidR="002510AD" w:rsidRPr="002510AD" w:rsidRDefault="002510AD" w:rsidP="008A2BDA">
      <w:pPr>
        <w:spacing w:line="240" w:lineRule="exact"/>
        <w:ind w:left="709" w:hanging="709"/>
        <w:jc w:val="both"/>
        <w:rPr>
          <w:rFonts w:ascii="Arial" w:hAnsi="Arial" w:cs="Arial"/>
          <w:bCs/>
          <w:sz w:val="22"/>
        </w:rPr>
      </w:pPr>
      <w:r w:rsidRPr="002510AD">
        <w:rPr>
          <w:rFonts w:ascii="Arial" w:hAnsi="Arial" w:cs="Arial"/>
          <w:bCs/>
          <w:sz w:val="22"/>
        </w:rPr>
        <w:t>1</w:t>
      </w:r>
      <w:r w:rsidR="00213B48">
        <w:rPr>
          <w:rFonts w:ascii="Arial" w:hAnsi="Arial" w:cs="Arial"/>
          <w:bCs/>
          <w:sz w:val="22"/>
        </w:rPr>
        <w:t>8</w:t>
      </w:r>
      <w:r w:rsidRPr="002510AD">
        <w:rPr>
          <w:rFonts w:ascii="Arial" w:hAnsi="Arial" w:cs="Arial"/>
          <w:bCs/>
          <w:sz w:val="22"/>
        </w:rPr>
        <w:t>.</w:t>
      </w:r>
      <w:r w:rsidRPr="002510AD">
        <w:rPr>
          <w:rFonts w:ascii="Arial" w:hAnsi="Arial" w:cs="Arial"/>
          <w:bCs/>
          <w:sz w:val="22"/>
        </w:rPr>
        <w:tab/>
        <w:t>After careful consideration of the positions with attached SMAs (permanent or fixed-term), it was resolved that the following reductions take place:</w:t>
      </w:r>
    </w:p>
    <w:p w14:paraId="55E6C1AD" w14:textId="77777777" w:rsidR="002510AD" w:rsidRPr="002510AD" w:rsidRDefault="002510AD" w:rsidP="002510AD">
      <w:pPr>
        <w:spacing w:line="240" w:lineRule="exact"/>
        <w:jc w:val="both"/>
        <w:rPr>
          <w:rFonts w:ascii="Arial" w:hAnsi="Arial" w:cs="Arial"/>
          <w:bCs/>
          <w:sz w:val="22"/>
        </w:rPr>
      </w:pPr>
    </w:p>
    <w:tbl>
      <w:tblPr>
        <w:tblW w:w="7229"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0"/>
        <w:gridCol w:w="1857"/>
        <w:gridCol w:w="1842"/>
      </w:tblGrid>
      <w:tr w:rsidR="002510AD" w:rsidRPr="002510AD" w14:paraId="6DE3DE0D"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10A0F9F2"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POSITION TITLE/HOLDER</w:t>
            </w:r>
          </w:p>
        </w:tc>
        <w:tc>
          <w:tcPr>
            <w:tcW w:w="1857" w:type="dxa"/>
            <w:tcBorders>
              <w:top w:val="single" w:sz="4" w:space="0" w:color="auto"/>
              <w:left w:val="single" w:sz="4" w:space="0" w:color="auto"/>
              <w:bottom w:val="single" w:sz="4" w:space="0" w:color="auto"/>
              <w:right w:val="single" w:sz="4" w:space="0" w:color="auto"/>
            </w:tcBorders>
            <w:hideMark/>
          </w:tcPr>
          <w:p w14:paraId="0AA16234"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NO. OF SMAs CURRENTLY</w:t>
            </w:r>
          </w:p>
        </w:tc>
        <w:tc>
          <w:tcPr>
            <w:tcW w:w="1842" w:type="dxa"/>
            <w:tcBorders>
              <w:top w:val="single" w:sz="4" w:space="0" w:color="auto"/>
              <w:left w:val="single" w:sz="4" w:space="0" w:color="auto"/>
              <w:bottom w:val="single" w:sz="4" w:space="0" w:color="auto"/>
              <w:right w:val="single" w:sz="4" w:space="0" w:color="auto"/>
            </w:tcBorders>
            <w:hideMark/>
          </w:tcPr>
          <w:p w14:paraId="6C411B96" w14:textId="77777777" w:rsidR="002510AD" w:rsidRPr="002510AD" w:rsidRDefault="002510AD" w:rsidP="002510AD">
            <w:pPr>
              <w:spacing w:line="240" w:lineRule="exact"/>
              <w:jc w:val="both"/>
              <w:rPr>
                <w:rFonts w:ascii="Arial" w:hAnsi="Arial" w:cs="Arial"/>
                <w:bCs/>
                <w:sz w:val="22"/>
              </w:rPr>
            </w:pPr>
            <w:r w:rsidRPr="002510AD">
              <w:rPr>
                <w:rFonts w:ascii="Arial" w:hAnsi="Arial" w:cs="Arial"/>
                <w:b/>
                <w:bCs/>
                <w:sz w:val="22"/>
              </w:rPr>
              <w:t>SMAs AFTER</w:t>
            </w:r>
          </w:p>
          <w:p w14:paraId="18CC3A43"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REDUCTION</w:t>
            </w:r>
          </w:p>
        </w:tc>
      </w:tr>
      <w:tr w:rsidR="002510AD" w:rsidRPr="002510AD" w14:paraId="65EDE76F"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59CA7E06"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DP (Steven Crawford)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8519C33"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DE21934"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0</w:t>
            </w:r>
          </w:p>
        </w:tc>
      </w:tr>
    </w:tbl>
    <w:p w14:paraId="72D47DCA" w14:textId="77777777" w:rsidR="002510AD" w:rsidRPr="002510AD" w:rsidRDefault="002510AD" w:rsidP="002510AD">
      <w:pPr>
        <w:spacing w:line="240" w:lineRule="exact"/>
        <w:jc w:val="both"/>
        <w:rPr>
          <w:rFonts w:ascii="Arial" w:hAnsi="Arial" w:cs="Arial"/>
          <w:bCs/>
          <w:sz w:val="22"/>
        </w:rPr>
      </w:pPr>
    </w:p>
    <w:p w14:paraId="5CEAA0DF"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19.   In the event of an increased roll or staff changes in the curriculum area prior to the date of disestablishment giving rise to an increased entitlement to SMAs, these positions will be re-established in the following order:</w:t>
      </w:r>
    </w:p>
    <w:p w14:paraId="302A79D5" w14:textId="77777777" w:rsidR="00213B48" w:rsidRPr="00213B48" w:rsidRDefault="00213B48" w:rsidP="00213B48">
      <w:pPr>
        <w:spacing w:line="240" w:lineRule="exact"/>
        <w:ind w:left="709" w:hanging="709"/>
        <w:jc w:val="both"/>
        <w:rPr>
          <w:rFonts w:ascii="Arial" w:hAnsi="Arial" w:cs="Arial"/>
          <w:bCs/>
          <w:sz w:val="22"/>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68"/>
      </w:tblGrid>
      <w:tr w:rsidR="00213B48" w:rsidRPr="00213B48" w14:paraId="58F13CA2" w14:textId="77777777" w:rsidTr="00936CE2">
        <w:tc>
          <w:tcPr>
            <w:tcW w:w="2376" w:type="dxa"/>
            <w:shd w:val="clear" w:color="auto" w:fill="auto"/>
          </w:tcPr>
          <w:p w14:paraId="6890ACA7"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1 SMA</w:t>
            </w:r>
          </w:p>
        </w:tc>
        <w:tc>
          <w:tcPr>
            <w:tcW w:w="2268" w:type="dxa"/>
            <w:shd w:val="clear" w:color="auto" w:fill="auto"/>
          </w:tcPr>
          <w:p w14:paraId="113C7F6D"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Steven Crawford</w:t>
            </w:r>
          </w:p>
        </w:tc>
      </w:tr>
    </w:tbl>
    <w:p w14:paraId="39AFE9FE" w14:textId="77777777" w:rsidR="00213B48" w:rsidRDefault="00213B48" w:rsidP="00B156DB">
      <w:pPr>
        <w:spacing w:line="240" w:lineRule="exact"/>
        <w:ind w:left="709" w:hanging="709"/>
        <w:jc w:val="both"/>
        <w:rPr>
          <w:rFonts w:ascii="Arial" w:hAnsi="Arial" w:cs="Arial"/>
          <w:bCs/>
          <w:sz w:val="22"/>
        </w:rPr>
      </w:pPr>
    </w:p>
    <w:p w14:paraId="2CB098A1" w14:textId="77777777" w:rsidR="00213B48" w:rsidRDefault="00213B48" w:rsidP="00B156DB">
      <w:pPr>
        <w:spacing w:line="240" w:lineRule="exact"/>
        <w:ind w:left="709" w:hanging="709"/>
        <w:jc w:val="both"/>
        <w:rPr>
          <w:rFonts w:ascii="Arial" w:hAnsi="Arial" w:cs="Arial"/>
          <w:bCs/>
          <w:sz w:val="22"/>
        </w:rPr>
      </w:pPr>
    </w:p>
    <w:p w14:paraId="0DDC2CC9" w14:textId="77777777" w:rsidR="00213B48" w:rsidRDefault="00213B48" w:rsidP="00B156DB">
      <w:pPr>
        <w:spacing w:line="240" w:lineRule="exact"/>
        <w:ind w:left="709" w:hanging="709"/>
        <w:jc w:val="both"/>
        <w:rPr>
          <w:rFonts w:ascii="Arial" w:hAnsi="Arial" w:cs="Arial"/>
          <w:bCs/>
          <w:sz w:val="22"/>
        </w:rPr>
      </w:pPr>
    </w:p>
    <w:p w14:paraId="52AEDBC2" w14:textId="77777777" w:rsidR="00213B48" w:rsidRPr="00213B48" w:rsidRDefault="00213B48" w:rsidP="00213B48">
      <w:pPr>
        <w:spacing w:line="240" w:lineRule="exact"/>
        <w:ind w:left="709" w:hanging="709"/>
        <w:jc w:val="right"/>
        <w:rPr>
          <w:rFonts w:ascii="Arial" w:hAnsi="Arial" w:cs="Arial"/>
          <w:b/>
          <w:bCs/>
          <w:sz w:val="22"/>
        </w:rPr>
      </w:pPr>
      <w:r w:rsidRPr="00213B48">
        <w:rPr>
          <w:rFonts w:ascii="Arial" w:hAnsi="Arial" w:cs="Arial"/>
          <w:b/>
          <w:bCs/>
          <w:sz w:val="22"/>
        </w:rPr>
        <w:t>8-4</w:t>
      </w:r>
    </w:p>
    <w:p w14:paraId="193178EC" w14:textId="77777777" w:rsidR="00213B48" w:rsidRDefault="00213B48" w:rsidP="00B156DB">
      <w:pPr>
        <w:spacing w:line="240" w:lineRule="exact"/>
        <w:ind w:left="709" w:hanging="709"/>
        <w:jc w:val="both"/>
        <w:rPr>
          <w:rFonts w:ascii="Arial" w:hAnsi="Arial" w:cs="Arial"/>
          <w:bCs/>
          <w:sz w:val="22"/>
        </w:rPr>
      </w:pPr>
    </w:p>
    <w:p w14:paraId="19F8A83D" w14:textId="77777777" w:rsidR="00213B48" w:rsidRDefault="00213B48" w:rsidP="00B156DB">
      <w:pPr>
        <w:spacing w:line="240" w:lineRule="exact"/>
        <w:ind w:left="709" w:hanging="709"/>
        <w:jc w:val="both"/>
        <w:rPr>
          <w:rFonts w:ascii="Arial" w:hAnsi="Arial" w:cs="Arial"/>
          <w:bCs/>
          <w:sz w:val="22"/>
        </w:rPr>
      </w:pPr>
    </w:p>
    <w:p w14:paraId="735AEFF8" w14:textId="77777777" w:rsidR="002510AD" w:rsidRPr="002510AD" w:rsidRDefault="00213B48" w:rsidP="00B156DB">
      <w:pPr>
        <w:spacing w:line="240" w:lineRule="exact"/>
        <w:ind w:left="709" w:hanging="709"/>
        <w:jc w:val="both"/>
        <w:rPr>
          <w:rFonts w:ascii="Arial" w:hAnsi="Arial" w:cs="Arial"/>
          <w:bCs/>
          <w:sz w:val="22"/>
        </w:rPr>
      </w:pPr>
      <w:r>
        <w:rPr>
          <w:rFonts w:ascii="Arial" w:hAnsi="Arial" w:cs="Arial"/>
          <w:bCs/>
          <w:sz w:val="22"/>
        </w:rPr>
        <w:t>20</w:t>
      </w:r>
      <w:r w:rsidR="002510AD" w:rsidRPr="002510AD">
        <w:rPr>
          <w:rFonts w:ascii="Arial" w:hAnsi="Arial" w:cs="Arial"/>
          <w:bCs/>
          <w:sz w:val="22"/>
        </w:rPr>
        <w:t>.</w:t>
      </w:r>
      <w:r w:rsidR="002510AD" w:rsidRPr="002510AD">
        <w:rPr>
          <w:rFonts w:ascii="Arial" w:hAnsi="Arial" w:cs="Arial"/>
          <w:bCs/>
          <w:sz w:val="22"/>
        </w:rPr>
        <w:tab/>
        <w:t xml:space="preserve">After careful consideration of all positions with attached MMAs (permanent or fixed-term), it was resolved that the following reductions take place.  </w:t>
      </w:r>
    </w:p>
    <w:p w14:paraId="02B4E5B3" w14:textId="77777777" w:rsidR="002510AD" w:rsidRPr="002510AD" w:rsidRDefault="002510AD" w:rsidP="002510AD">
      <w:pPr>
        <w:spacing w:line="240" w:lineRule="exact"/>
        <w:jc w:val="both"/>
        <w:rPr>
          <w:rFonts w:ascii="Arial" w:hAnsi="Arial" w:cs="Arial"/>
          <w:bCs/>
          <w:sz w:val="22"/>
        </w:rPr>
      </w:pPr>
    </w:p>
    <w:tbl>
      <w:tblPr>
        <w:tblW w:w="7229"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0"/>
        <w:gridCol w:w="1857"/>
        <w:gridCol w:w="1842"/>
      </w:tblGrid>
      <w:tr w:rsidR="002510AD" w:rsidRPr="002510AD" w14:paraId="55795729"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70DCA704"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POSITION TITLE/HOLDER</w:t>
            </w:r>
          </w:p>
        </w:tc>
        <w:tc>
          <w:tcPr>
            <w:tcW w:w="1857" w:type="dxa"/>
            <w:tcBorders>
              <w:top w:val="single" w:sz="4" w:space="0" w:color="auto"/>
              <w:left w:val="single" w:sz="4" w:space="0" w:color="auto"/>
              <w:bottom w:val="single" w:sz="4" w:space="0" w:color="auto"/>
              <w:right w:val="single" w:sz="4" w:space="0" w:color="auto"/>
            </w:tcBorders>
            <w:hideMark/>
          </w:tcPr>
          <w:p w14:paraId="5C003DFD"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NO. OF MMAs CURRENTLY</w:t>
            </w:r>
          </w:p>
        </w:tc>
        <w:tc>
          <w:tcPr>
            <w:tcW w:w="1842" w:type="dxa"/>
            <w:tcBorders>
              <w:top w:val="single" w:sz="4" w:space="0" w:color="auto"/>
              <w:left w:val="single" w:sz="4" w:space="0" w:color="auto"/>
              <w:bottom w:val="single" w:sz="4" w:space="0" w:color="auto"/>
              <w:right w:val="single" w:sz="4" w:space="0" w:color="auto"/>
            </w:tcBorders>
            <w:hideMark/>
          </w:tcPr>
          <w:p w14:paraId="1056F54B" w14:textId="77777777" w:rsidR="002510AD" w:rsidRPr="002510AD" w:rsidRDefault="002510AD" w:rsidP="002510AD">
            <w:pPr>
              <w:spacing w:line="240" w:lineRule="exact"/>
              <w:jc w:val="both"/>
              <w:rPr>
                <w:rFonts w:ascii="Arial" w:hAnsi="Arial" w:cs="Arial"/>
                <w:bCs/>
                <w:sz w:val="22"/>
              </w:rPr>
            </w:pPr>
            <w:r w:rsidRPr="002510AD">
              <w:rPr>
                <w:rFonts w:ascii="Arial" w:hAnsi="Arial" w:cs="Arial"/>
                <w:b/>
                <w:bCs/>
                <w:sz w:val="22"/>
              </w:rPr>
              <w:t>MMAs AFTER</w:t>
            </w:r>
          </w:p>
          <w:p w14:paraId="730D04AD" w14:textId="77777777" w:rsidR="002510AD" w:rsidRPr="002510AD" w:rsidRDefault="002510AD" w:rsidP="002510AD">
            <w:pPr>
              <w:spacing w:line="240" w:lineRule="exact"/>
              <w:jc w:val="both"/>
              <w:rPr>
                <w:rFonts w:ascii="Arial" w:hAnsi="Arial" w:cs="Arial"/>
                <w:b/>
                <w:bCs/>
                <w:sz w:val="22"/>
              </w:rPr>
            </w:pPr>
            <w:r w:rsidRPr="002510AD">
              <w:rPr>
                <w:rFonts w:ascii="Arial" w:hAnsi="Arial" w:cs="Arial"/>
                <w:b/>
                <w:bCs/>
                <w:sz w:val="22"/>
              </w:rPr>
              <w:t>REDUCTION</w:t>
            </w:r>
          </w:p>
        </w:tc>
      </w:tr>
      <w:tr w:rsidR="002510AD" w:rsidRPr="002510AD" w14:paraId="36F608CF"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2B11928B"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Biology (Margaret Lincoln)</w:t>
            </w:r>
          </w:p>
        </w:tc>
        <w:tc>
          <w:tcPr>
            <w:tcW w:w="1857" w:type="dxa"/>
            <w:tcBorders>
              <w:top w:val="single" w:sz="4" w:space="0" w:color="auto"/>
              <w:left w:val="single" w:sz="4" w:space="0" w:color="auto"/>
              <w:bottom w:val="single" w:sz="4" w:space="0" w:color="auto"/>
              <w:right w:val="single" w:sz="4" w:space="0" w:color="auto"/>
            </w:tcBorders>
            <w:vAlign w:val="center"/>
            <w:hideMark/>
          </w:tcPr>
          <w:p w14:paraId="5C2F9F62"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2 permanent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A0257FB"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permanent</w:t>
            </w:r>
          </w:p>
        </w:tc>
      </w:tr>
      <w:tr w:rsidR="002510AD" w:rsidRPr="002510AD" w14:paraId="24F1F536" w14:textId="77777777" w:rsidTr="00AF3909">
        <w:tc>
          <w:tcPr>
            <w:tcW w:w="3530" w:type="dxa"/>
            <w:tcBorders>
              <w:top w:val="single" w:sz="4" w:space="0" w:color="auto"/>
              <w:left w:val="single" w:sz="4" w:space="0" w:color="auto"/>
              <w:bottom w:val="single" w:sz="4" w:space="0" w:color="auto"/>
              <w:right w:val="single" w:sz="4" w:space="0" w:color="auto"/>
            </w:tcBorders>
            <w:vAlign w:val="center"/>
            <w:hideMark/>
          </w:tcPr>
          <w:p w14:paraId="17BCB1C3"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Library Project (Mary Childers)</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CFC4109"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1 fixed-term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457BCC7" w14:textId="77777777" w:rsidR="002510AD" w:rsidRPr="002510AD" w:rsidRDefault="002510AD" w:rsidP="002510AD">
            <w:pPr>
              <w:spacing w:line="240" w:lineRule="exact"/>
              <w:jc w:val="both"/>
              <w:rPr>
                <w:rFonts w:ascii="Arial" w:hAnsi="Arial" w:cs="Arial"/>
                <w:bCs/>
                <w:sz w:val="22"/>
              </w:rPr>
            </w:pPr>
            <w:r w:rsidRPr="002510AD">
              <w:rPr>
                <w:rFonts w:ascii="Arial" w:hAnsi="Arial" w:cs="Arial"/>
                <w:bCs/>
                <w:sz w:val="22"/>
              </w:rPr>
              <w:t>0</w:t>
            </w:r>
          </w:p>
        </w:tc>
      </w:tr>
    </w:tbl>
    <w:p w14:paraId="7158E710" w14:textId="77777777" w:rsidR="002510AD" w:rsidRPr="002510AD" w:rsidRDefault="002510AD" w:rsidP="002510AD">
      <w:pPr>
        <w:spacing w:line="240" w:lineRule="exact"/>
        <w:jc w:val="both"/>
        <w:rPr>
          <w:rFonts w:ascii="Arial" w:hAnsi="Arial" w:cs="Arial"/>
          <w:sz w:val="22"/>
        </w:rPr>
      </w:pPr>
    </w:p>
    <w:p w14:paraId="7AA557D4" w14:textId="77777777" w:rsidR="00213B48" w:rsidRPr="00213B48" w:rsidRDefault="00213B48" w:rsidP="00213B48">
      <w:pPr>
        <w:spacing w:line="240" w:lineRule="exact"/>
        <w:ind w:left="709" w:hanging="709"/>
        <w:jc w:val="both"/>
        <w:rPr>
          <w:rFonts w:ascii="Arial" w:hAnsi="Arial" w:cs="Arial"/>
          <w:sz w:val="22"/>
        </w:rPr>
      </w:pPr>
      <w:r w:rsidRPr="00213B48">
        <w:rPr>
          <w:rFonts w:ascii="Arial" w:hAnsi="Arial" w:cs="Arial"/>
          <w:sz w:val="22"/>
        </w:rPr>
        <w:t>21.   In the event of an increased roll or staff changes in the curriculum area prior to the date of disestablishment giving rise to an increased entitlement to MMAs, these positions will be re-established in the following order:</w:t>
      </w:r>
    </w:p>
    <w:p w14:paraId="34276C82" w14:textId="77777777" w:rsidR="00213B48" w:rsidRPr="00213B48" w:rsidRDefault="00213B48" w:rsidP="00213B48">
      <w:pPr>
        <w:spacing w:line="240" w:lineRule="exact"/>
        <w:ind w:left="709" w:hanging="709"/>
        <w:jc w:val="both"/>
        <w:rPr>
          <w:rFonts w:ascii="Arial" w:hAnsi="Arial" w:cs="Arial"/>
          <w:sz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tblGrid>
      <w:tr w:rsidR="00213B48" w:rsidRPr="00213B48" w14:paraId="176FA7D7" w14:textId="77777777" w:rsidTr="00936CE2">
        <w:tc>
          <w:tcPr>
            <w:tcW w:w="2268" w:type="dxa"/>
            <w:shd w:val="clear" w:color="auto" w:fill="auto"/>
          </w:tcPr>
          <w:p w14:paraId="677A80E1"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1 MMA</w:t>
            </w:r>
          </w:p>
        </w:tc>
        <w:tc>
          <w:tcPr>
            <w:tcW w:w="2268" w:type="dxa"/>
            <w:shd w:val="clear" w:color="auto" w:fill="auto"/>
          </w:tcPr>
          <w:p w14:paraId="61AF26C8" w14:textId="77777777" w:rsidR="00213B48" w:rsidRPr="00213B48" w:rsidRDefault="00213B48" w:rsidP="00213B48">
            <w:pPr>
              <w:spacing w:line="240" w:lineRule="exact"/>
              <w:ind w:left="709" w:hanging="709"/>
              <w:jc w:val="both"/>
              <w:rPr>
                <w:rFonts w:ascii="Arial" w:hAnsi="Arial" w:cs="Arial"/>
                <w:bCs/>
                <w:sz w:val="22"/>
              </w:rPr>
            </w:pPr>
            <w:r w:rsidRPr="00213B48">
              <w:rPr>
                <w:rFonts w:ascii="Arial" w:hAnsi="Arial" w:cs="Arial"/>
                <w:bCs/>
                <w:sz w:val="22"/>
              </w:rPr>
              <w:t>Biology</w:t>
            </w:r>
          </w:p>
        </w:tc>
      </w:tr>
    </w:tbl>
    <w:p w14:paraId="3186AD23" w14:textId="77777777" w:rsidR="00213B48" w:rsidRDefault="00213B48" w:rsidP="00B156DB">
      <w:pPr>
        <w:spacing w:line="240" w:lineRule="exact"/>
        <w:ind w:left="709" w:hanging="709"/>
        <w:jc w:val="both"/>
        <w:rPr>
          <w:rFonts w:ascii="Arial" w:hAnsi="Arial" w:cs="Arial"/>
          <w:sz w:val="22"/>
        </w:rPr>
      </w:pPr>
    </w:p>
    <w:p w14:paraId="16ACDCE0" w14:textId="77777777" w:rsidR="00213B48" w:rsidRDefault="00213B48" w:rsidP="00B156DB">
      <w:pPr>
        <w:spacing w:line="240" w:lineRule="exact"/>
        <w:ind w:left="709" w:hanging="709"/>
        <w:jc w:val="both"/>
        <w:rPr>
          <w:rFonts w:ascii="Arial" w:hAnsi="Arial" w:cs="Arial"/>
          <w:sz w:val="22"/>
        </w:rPr>
      </w:pPr>
    </w:p>
    <w:p w14:paraId="00A249F5" w14:textId="692B7465" w:rsidR="002510AD" w:rsidRPr="002510AD" w:rsidRDefault="00213B48" w:rsidP="00B156DB">
      <w:pPr>
        <w:spacing w:line="240" w:lineRule="exact"/>
        <w:ind w:left="709" w:hanging="709"/>
        <w:jc w:val="both"/>
        <w:rPr>
          <w:rFonts w:ascii="Arial" w:hAnsi="Arial" w:cs="Arial"/>
          <w:sz w:val="22"/>
        </w:rPr>
      </w:pPr>
      <w:r>
        <w:rPr>
          <w:rFonts w:ascii="Arial" w:hAnsi="Arial" w:cs="Arial"/>
          <w:sz w:val="22"/>
        </w:rPr>
        <w:t>22</w:t>
      </w:r>
      <w:r w:rsidR="002510AD" w:rsidRPr="002510AD">
        <w:rPr>
          <w:rFonts w:ascii="Arial" w:hAnsi="Arial" w:cs="Arial"/>
          <w:sz w:val="22"/>
        </w:rPr>
        <w:t xml:space="preserve">.    The employees listed in (6 and 14) all hold permanent positions and will have the Surplus Staffing options available to them as per </w:t>
      </w:r>
      <w:r w:rsidR="002C5D31">
        <w:rPr>
          <w:rFonts w:ascii="Arial" w:hAnsi="Arial" w:cs="Arial"/>
          <w:sz w:val="22"/>
        </w:rPr>
        <w:t>clause 3.9.7</w:t>
      </w:r>
      <w:r w:rsidR="002510AD" w:rsidRPr="002510AD">
        <w:rPr>
          <w:rFonts w:ascii="Arial" w:hAnsi="Arial" w:cs="Arial"/>
          <w:sz w:val="22"/>
        </w:rPr>
        <w:t xml:space="preserve"> of the Collective Agreement, and must choose their option prior to the date of disestablishment (28 January 20</w:t>
      </w:r>
      <w:r w:rsidR="002C5D31">
        <w:rPr>
          <w:rFonts w:ascii="Arial" w:hAnsi="Arial" w:cs="Arial"/>
          <w:sz w:val="22"/>
        </w:rPr>
        <w:t>2</w:t>
      </w:r>
      <w:r w:rsidR="000771CA">
        <w:rPr>
          <w:rFonts w:ascii="Arial" w:hAnsi="Arial" w:cs="Arial"/>
          <w:sz w:val="22"/>
        </w:rPr>
        <w:t>3</w:t>
      </w:r>
      <w:r w:rsidR="002510AD" w:rsidRPr="002510AD">
        <w:rPr>
          <w:rFonts w:ascii="Arial" w:hAnsi="Arial" w:cs="Arial"/>
          <w:sz w:val="22"/>
        </w:rPr>
        <w:t>).</w:t>
      </w:r>
    </w:p>
    <w:p w14:paraId="6CFBE18A" w14:textId="77777777" w:rsidR="002510AD" w:rsidRPr="002510AD" w:rsidRDefault="002510AD" w:rsidP="002510AD">
      <w:pPr>
        <w:spacing w:line="240" w:lineRule="exact"/>
        <w:jc w:val="both"/>
        <w:rPr>
          <w:rFonts w:ascii="Arial" w:hAnsi="Arial" w:cs="Arial"/>
          <w:sz w:val="22"/>
        </w:rPr>
      </w:pPr>
    </w:p>
    <w:p w14:paraId="16086B6A" w14:textId="77777777" w:rsidR="002510AD" w:rsidRPr="002510AD" w:rsidRDefault="002510AD" w:rsidP="002510AD">
      <w:pPr>
        <w:spacing w:line="240" w:lineRule="exact"/>
        <w:jc w:val="both"/>
        <w:rPr>
          <w:rFonts w:ascii="Arial" w:hAnsi="Arial" w:cs="Arial"/>
          <w:sz w:val="22"/>
        </w:rPr>
      </w:pPr>
    </w:p>
    <w:p w14:paraId="5C0D7F53" w14:textId="77777777" w:rsidR="002510AD" w:rsidRPr="002510AD" w:rsidRDefault="00213B48" w:rsidP="0091025E">
      <w:pPr>
        <w:spacing w:line="240" w:lineRule="exact"/>
        <w:ind w:left="709" w:hanging="709"/>
        <w:jc w:val="both"/>
        <w:rPr>
          <w:rFonts w:ascii="Arial" w:hAnsi="Arial" w:cs="Arial"/>
          <w:sz w:val="22"/>
        </w:rPr>
      </w:pPr>
      <w:r>
        <w:rPr>
          <w:rFonts w:ascii="Arial" w:hAnsi="Arial" w:cs="Arial"/>
          <w:sz w:val="22"/>
        </w:rPr>
        <w:t>23</w:t>
      </w:r>
      <w:r w:rsidR="002510AD" w:rsidRPr="002510AD">
        <w:rPr>
          <w:rFonts w:ascii="Arial" w:hAnsi="Arial" w:cs="Arial"/>
          <w:sz w:val="22"/>
        </w:rPr>
        <w:t>.     The employees listed in (1</w:t>
      </w:r>
      <w:r w:rsidR="00237EDE">
        <w:rPr>
          <w:rFonts w:ascii="Arial" w:hAnsi="Arial" w:cs="Arial"/>
          <w:sz w:val="22"/>
        </w:rPr>
        <w:t>6</w:t>
      </w:r>
      <w:r w:rsidR="002510AD" w:rsidRPr="002510AD">
        <w:rPr>
          <w:rFonts w:ascii="Arial" w:hAnsi="Arial" w:cs="Arial"/>
          <w:sz w:val="22"/>
        </w:rPr>
        <w:t>, 1</w:t>
      </w:r>
      <w:r w:rsidR="00237EDE">
        <w:rPr>
          <w:rFonts w:ascii="Arial" w:hAnsi="Arial" w:cs="Arial"/>
          <w:sz w:val="22"/>
        </w:rPr>
        <w:t>8</w:t>
      </w:r>
      <w:r w:rsidR="002510AD" w:rsidRPr="002510AD">
        <w:rPr>
          <w:rFonts w:ascii="Arial" w:hAnsi="Arial" w:cs="Arial"/>
          <w:sz w:val="22"/>
        </w:rPr>
        <w:t xml:space="preserve"> and </w:t>
      </w:r>
      <w:r w:rsidR="00237EDE">
        <w:rPr>
          <w:rFonts w:ascii="Arial" w:hAnsi="Arial" w:cs="Arial"/>
          <w:sz w:val="22"/>
        </w:rPr>
        <w:t>20</w:t>
      </w:r>
      <w:r w:rsidR="002510AD" w:rsidRPr="002510AD">
        <w:rPr>
          <w:rFonts w:ascii="Arial" w:hAnsi="Arial" w:cs="Arial"/>
          <w:sz w:val="22"/>
        </w:rPr>
        <w:t>) who have had a reduction in their units, MMAs and SMAs will have the Surplus Staffing salary protection available to them as per clause 3.9.</w:t>
      </w:r>
      <w:r w:rsidR="002C5D31">
        <w:rPr>
          <w:rFonts w:ascii="Arial" w:hAnsi="Arial" w:cs="Arial"/>
          <w:sz w:val="22"/>
        </w:rPr>
        <w:t>8</w:t>
      </w:r>
      <w:r w:rsidR="002510AD" w:rsidRPr="002510AD">
        <w:rPr>
          <w:rFonts w:ascii="Arial" w:hAnsi="Arial" w:cs="Arial"/>
          <w:sz w:val="22"/>
        </w:rPr>
        <w:t xml:space="preserve">, clause </w:t>
      </w:r>
      <w:r w:rsidR="00A33F92">
        <w:rPr>
          <w:rFonts w:ascii="Arial" w:hAnsi="Arial" w:cs="Arial"/>
          <w:sz w:val="22"/>
        </w:rPr>
        <w:t>3</w:t>
      </w:r>
      <w:r w:rsidR="002510AD" w:rsidRPr="002510AD">
        <w:rPr>
          <w:rFonts w:ascii="Arial" w:hAnsi="Arial" w:cs="Arial"/>
          <w:sz w:val="22"/>
        </w:rPr>
        <w:t>.</w:t>
      </w:r>
      <w:r w:rsidR="00A33F92">
        <w:rPr>
          <w:rFonts w:ascii="Arial" w:hAnsi="Arial" w:cs="Arial"/>
          <w:sz w:val="22"/>
        </w:rPr>
        <w:t>9.9</w:t>
      </w:r>
      <w:r w:rsidR="002510AD" w:rsidRPr="002510AD">
        <w:rPr>
          <w:rFonts w:ascii="Arial" w:hAnsi="Arial" w:cs="Arial"/>
          <w:sz w:val="22"/>
        </w:rPr>
        <w:t>,</w:t>
      </w:r>
      <w:r w:rsidR="00A33F92">
        <w:rPr>
          <w:rFonts w:ascii="Arial" w:hAnsi="Arial" w:cs="Arial"/>
          <w:sz w:val="22"/>
        </w:rPr>
        <w:t xml:space="preserve"> clause 4.3A.9</w:t>
      </w:r>
      <w:r w:rsidR="002510AD" w:rsidRPr="002510AD">
        <w:rPr>
          <w:rFonts w:ascii="Arial" w:hAnsi="Arial" w:cs="Arial"/>
          <w:sz w:val="22"/>
        </w:rPr>
        <w:t xml:space="preserve"> and </w:t>
      </w:r>
      <w:r w:rsidR="00A33F92">
        <w:rPr>
          <w:rFonts w:ascii="Arial" w:hAnsi="Arial" w:cs="Arial"/>
          <w:sz w:val="22"/>
        </w:rPr>
        <w:t>clause 4.3B.7</w:t>
      </w:r>
      <w:r w:rsidR="002510AD" w:rsidRPr="002510AD">
        <w:rPr>
          <w:rFonts w:ascii="Arial" w:hAnsi="Arial" w:cs="Arial"/>
          <w:sz w:val="22"/>
        </w:rPr>
        <w:t xml:space="preserve"> of the Collective Agreement.</w:t>
      </w:r>
    </w:p>
    <w:p w14:paraId="0CDA6760" w14:textId="77777777" w:rsidR="002510AD" w:rsidRPr="002510AD" w:rsidRDefault="002510AD" w:rsidP="002510AD">
      <w:pPr>
        <w:spacing w:line="240" w:lineRule="exact"/>
        <w:jc w:val="both"/>
        <w:rPr>
          <w:rFonts w:ascii="Arial" w:hAnsi="Arial" w:cs="Arial"/>
          <w:sz w:val="22"/>
        </w:rPr>
      </w:pPr>
    </w:p>
    <w:p w14:paraId="31BC87A5" w14:textId="77777777" w:rsidR="002510AD" w:rsidRPr="002510AD" w:rsidRDefault="002510AD" w:rsidP="002510AD">
      <w:pPr>
        <w:spacing w:line="240" w:lineRule="exact"/>
        <w:jc w:val="both"/>
        <w:rPr>
          <w:rFonts w:ascii="Arial" w:hAnsi="Arial" w:cs="Arial"/>
          <w:sz w:val="22"/>
        </w:rPr>
      </w:pPr>
    </w:p>
    <w:p w14:paraId="28ACA081" w14:textId="77777777" w:rsidR="002510AD" w:rsidRPr="002510AD" w:rsidRDefault="002510AD" w:rsidP="002510AD">
      <w:pPr>
        <w:spacing w:line="240" w:lineRule="exact"/>
        <w:jc w:val="both"/>
        <w:rPr>
          <w:rFonts w:ascii="Arial" w:hAnsi="Arial" w:cs="Arial"/>
          <w:sz w:val="22"/>
        </w:rPr>
      </w:pPr>
    </w:p>
    <w:p w14:paraId="01964D5C" w14:textId="77777777" w:rsidR="002510AD" w:rsidRDefault="002510AD" w:rsidP="002510AD">
      <w:pPr>
        <w:spacing w:line="240" w:lineRule="exact"/>
        <w:jc w:val="both"/>
        <w:rPr>
          <w:rFonts w:ascii="Arial" w:hAnsi="Arial" w:cs="Arial"/>
          <w:sz w:val="22"/>
        </w:rPr>
      </w:pPr>
    </w:p>
    <w:p w14:paraId="7E226363" w14:textId="77777777" w:rsidR="00367B8E" w:rsidRDefault="00367B8E" w:rsidP="002510AD">
      <w:pPr>
        <w:spacing w:line="240" w:lineRule="exact"/>
        <w:jc w:val="both"/>
        <w:rPr>
          <w:rFonts w:ascii="Arial" w:hAnsi="Arial" w:cs="Arial"/>
          <w:sz w:val="22"/>
        </w:rPr>
      </w:pPr>
    </w:p>
    <w:p w14:paraId="084BCA2D" w14:textId="77777777" w:rsidR="00367B8E" w:rsidRDefault="00367B8E" w:rsidP="002510AD">
      <w:pPr>
        <w:spacing w:line="240" w:lineRule="exact"/>
        <w:jc w:val="both"/>
        <w:rPr>
          <w:rFonts w:ascii="Arial" w:hAnsi="Arial" w:cs="Arial"/>
          <w:sz w:val="22"/>
        </w:rPr>
      </w:pPr>
    </w:p>
    <w:p w14:paraId="5E97CD14" w14:textId="77777777" w:rsidR="00367B8E" w:rsidRPr="002510AD" w:rsidRDefault="00367B8E" w:rsidP="002510AD">
      <w:pPr>
        <w:spacing w:line="240" w:lineRule="exact"/>
        <w:jc w:val="both"/>
        <w:rPr>
          <w:rFonts w:ascii="Arial" w:hAnsi="Arial" w:cs="Arial"/>
          <w:sz w:val="22"/>
        </w:rPr>
      </w:pPr>
    </w:p>
    <w:p w14:paraId="00A362F8" w14:textId="77777777" w:rsidR="002510AD" w:rsidRPr="002510AD" w:rsidRDefault="002510AD" w:rsidP="002510AD">
      <w:pPr>
        <w:spacing w:line="240" w:lineRule="exact"/>
        <w:jc w:val="both"/>
        <w:rPr>
          <w:rFonts w:ascii="Arial" w:hAnsi="Arial" w:cs="Arial"/>
          <w:sz w:val="22"/>
          <w:u w:val="single"/>
        </w:rPr>
      </w:pPr>
      <w:r w:rsidRPr="002510AD">
        <w:rPr>
          <w:rFonts w:ascii="Arial" w:hAnsi="Arial" w:cs="Arial"/>
          <w:b/>
          <w:sz w:val="22"/>
        </w:rPr>
        <w:t xml:space="preserve">                                                                      </w:t>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p>
    <w:p w14:paraId="17186A63" w14:textId="77777777" w:rsidR="002510AD" w:rsidRPr="002510AD" w:rsidRDefault="002510AD" w:rsidP="002510AD">
      <w:pPr>
        <w:spacing w:line="240" w:lineRule="exact"/>
        <w:jc w:val="both"/>
        <w:rPr>
          <w:rFonts w:ascii="Arial" w:hAnsi="Arial" w:cs="Arial"/>
          <w:sz w:val="22"/>
          <w:u w:val="single"/>
        </w:rPr>
      </w:pPr>
    </w:p>
    <w:p w14:paraId="1EB6047A" w14:textId="77777777" w:rsidR="002510AD" w:rsidRPr="002510AD" w:rsidRDefault="002510AD" w:rsidP="002510AD">
      <w:pPr>
        <w:spacing w:line="240" w:lineRule="exact"/>
        <w:jc w:val="both"/>
        <w:rPr>
          <w:rFonts w:ascii="Arial" w:hAnsi="Arial" w:cs="Arial"/>
          <w:sz w:val="22"/>
          <w:u w:val="single"/>
        </w:rPr>
      </w:pPr>
    </w:p>
    <w:p w14:paraId="47D67740" w14:textId="77777777" w:rsidR="002510AD" w:rsidRPr="002510AD" w:rsidRDefault="002510AD" w:rsidP="002510AD">
      <w:pPr>
        <w:spacing w:line="240" w:lineRule="exact"/>
        <w:jc w:val="both"/>
        <w:rPr>
          <w:rFonts w:ascii="Arial" w:hAnsi="Arial" w:cs="Arial"/>
          <w:sz w:val="22"/>
          <w:u w:val="single"/>
        </w:rPr>
      </w:pPr>
    </w:p>
    <w:p w14:paraId="09A9B9EB"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rPr>
        <w:tab/>
      </w:r>
      <w:r w:rsidRPr="002510AD">
        <w:rPr>
          <w:rFonts w:ascii="Arial" w:hAnsi="Arial" w:cs="Arial"/>
          <w:sz w:val="22"/>
        </w:rPr>
        <w:tab/>
      </w:r>
      <w:r w:rsidRPr="002510AD">
        <w:rPr>
          <w:rFonts w:ascii="Arial" w:hAnsi="Arial" w:cs="Arial"/>
          <w:sz w:val="22"/>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p>
    <w:p w14:paraId="4F4E1821"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Joe Brown</w:t>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t>Mary Lynnon</w:t>
      </w:r>
    </w:p>
    <w:p w14:paraId="020086D4" w14:textId="77777777" w:rsidR="002510AD" w:rsidRPr="002510AD" w:rsidRDefault="002510AD" w:rsidP="002510AD">
      <w:pPr>
        <w:spacing w:line="240" w:lineRule="exact"/>
        <w:jc w:val="both"/>
        <w:rPr>
          <w:rFonts w:ascii="Arial" w:hAnsi="Arial" w:cs="Arial"/>
          <w:bCs/>
          <w:sz w:val="22"/>
        </w:rPr>
      </w:pPr>
    </w:p>
    <w:p w14:paraId="69412883"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p>
    <w:p w14:paraId="03BC1DF6" w14:textId="77777777" w:rsidR="002510AD" w:rsidRPr="002510AD" w:rsidRDefault="002510AD" w:rsidP="002510AD">
      <w:pPr>
        <w:spacing w:line="240" w:lineRule="exact"/>
        <w:jc w:val="both"/>
        <w:rPr>
          <w:rFonts w:ascii="Arial" w:hAnsi="Arial" w:cs="Arial"/>
          <w:sz w:val="22"/>
        </w:rPr>
      </w:pPr>
    </w:p>
    <w:p w14:paraId="62D60DDA" w14:textId="77777777" w:rsidR="002510AD" w:rsidRPr="002510AD" w:rsidRDefault="002510AD" w:rsidP="002510AD">
      <w:pPr>
        <w:spacing w:line="240" w:lineRule="exact"/>
        <w:jc w:val="both"/>
        <w:rPr>
          <w:rFonts w:ascii="Arial" w:hAnsi="Arial" w:cs="Arial"/>
          <w:sz w:val="22"/>
        </w:rPr>
      </w:pPr>
    </w:p>
    <w:p w14:paraId="48DE59D5" w14:textId="77777777" w:rsidR="002510AD" w:rsidRPr="002510AD" w:rsidRDefault="002510AD" w:rsidP="002510AD">
      <w:pPr>
        <w:spacing w:line="240" w:lineRule="exact"/>
        <w:jc w:val="both"/>
        <w:rPr>
          <w:rFonts w:ascii="Arial" w:hAnsi="Arial" w:cs="Arial"/>
          <w:sz w:val="22"/>
        </w:rPr>
      </w:pPr>
    </w:p>
    <w:p w14:paraId="152920F7" w14:textId="77777777" w:rsidR="002510AD" w:rsidRPr="002510AD" w:rsidRDefault="002510AD" w:rsidP="002510AD">
      <w:pPr>
        <w:spacing w:line="240" w:lineRule="exact"/>
        <w:jc w:val="both"/>
        <w:rPr>
          <w:rFonts w:ascii="Arial" w:hAnsi="Arial" w:cs="Arial"/>
          <w:sz w:val="22"/>
        </w:rPr>
      </w:pPr>
    </w:p>
    <w:p w14:paraId="65E25C60" w14:textId="77777777" w:rsidR="002510AD" w:rsidRPr="002510AD" w:rsidRDefault="002510AD" w:rsidP="002510AD">
      <w:pPr>
        <w:spacing w:line="240" w:lineRule="exact"/>
        <w:jc w:val="both"/>
        <w:rPr>
          <w:rFonts w:ascii="Arial" w:hAnsi="Arial" w:cs="Arial"/>
          <w:sz w:val="22"/>
        </w:rPr>
      </w:pP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rPr>
        <w:tab/>
      </w:r>
      <w:r w:rsidRPr="002510AD">
        <w:rPr>
          <w:rFonts w:ascii="Arial" w:hAnsi="Arial" w:cs="Arial"/>
          <w:sz w:val="22"/>
        </w:rPr>
        <w:tab/>
      </w:r>
      <w:r w:rsidRPr="002510AD">
        <w:rPr>
          <w:rFonts w:ascii="Arial" w:hAnsi="Arial" w:cs="Arial"/>
          <w:sz w:val="22"/>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p>
    <w:p w14:paraId="37FEB501" w14:textId="77777777" w:rsidR="002510AD" w:rsidRPr="002510AD" w:rsidRDefault="002510AD" w:rsidP="002510AD">
      <w:pPr>
        <w:spacing w:line="240" w:lineRule="exact"/>
        <w:jc w:val="both"/>
        <w:rPr>
          <w:rFonts w:ascii="Arial" w:hAnsi="Arial" w:cs="Arial"/>
          <w:b/>
          <w:sz w:val="22"/>
        </w:rPr>
      </w:pPr>
      <w:r w:rsidRPr="002510AD">
        <w:rPr>
          <w:rFonts w:ascii="Arial" w:hAnsi="Arial" w:cs="Arial"/>
          <w:b/>
          <w:sz w:val="22"/>
        </w:rPr>
        <w:t>Bob Wills</w:t>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r>
      <w:r w:rsidRPr="002510AD">
        <w:rPr>
          <w:rFonts w:ascii="Arial" w:hAnsi="Arial" w:cs="Arial"/>
          <w:b/>
          <w:sz w:val="22"/>
        </w:rPr>
        <w:tab/>
        <w:t>Louise Hallis</w:t>
      </w:r>
    </w:p>
    <w:p w14:paraId="4172B0F1" w14:textId="77777777" w:rsidR="002510AD" w:rsidRPr="002510AD" w:rsidRDefault="002510AD" w:rsidP="002510AD">
      <w:pPr>
        <w:spacing w:line="240" w:lineRule="exact"/>
        <w:jc w:val="both"/>
        <w:rPr>
          <w:rFonts w:ascii="Arial" w:hAnsi="Arial" w:cs="Arial"/>
          <w:sz w:val="22"/>
        </w:rPr>
      </w:pPr>
    </w:p>
    <w:p w14:paraId="67FAF5A0" w14:textId="77777777" w:rsidR="002510AD" w:rsidRPr="002510AD" w:rsidRDefault="002510AD" w:rsidP="002510AD">
      <w:pPr>
        <w:spacing w:line="240" w:lineRule="exact"/>
        <w:jc w:val="both"/>
        <w:rPr>
          <w:rFonts w:ascii="Arial" w:hAnsi="Arial" w:cs="Arial"/>
          <w:sz w:val="22"/>
        </w:rPr>
      </w:pPr>
    </w:p>
    <w:p w14:paraId="21ADE06E" w14:textId="77777777" w:rsidR="002510AD" w:rsidRPr="002510AD" w:rsidRDefault="002510AD" w:rsidP="002510AD">
      <w:pPr>
        <w:spacing w:line="240" w:lineRule="exact"/>
        <w:jc w:val="both"/>
        <w:rPr>
          <w:rFonts w:ascii="Arial" w:hAnsi="Arial" w:cs="Arial"/>
          <w:sz w:val="22"/>
        </w:rPr>
      </w:pPr>
    </w:p>
    <w:p w14:paraId="2687A59E" w14:textId="77777777" w:rsidR="002510AD" w:rsidRPr="002510AD" w:rsidRDefault="002510AD" w:rsidP="002510AD">
      <w:pPr>
        <w:spacing w:line="240" w:lineRule="exact"/>
        <w:jc w:val="both"/>
        <w:rPr>
          <w:rFonts w:ascii="Arial" w:hAnsi="Arial" w:cs="Arial"/>
          <w:sz w:val="22"/>
        </w:rPr>
      </w:pPr>
    </w:p>
    <w:p w14:paraId="3CE96714" w14:textId="77777777" w:rsidR="002510AD" w:rsidRPr="002510AD" w:rsidRDefault="002510AD" w:rsidP="002510AD">
      <w:pPr>
        <w:spacing w:line="240" w:lineRule="exact"/>
        <w:jc w:val="both"/>
        <w:rPr>
          <w:rFonts w:ascii="Arial" w:hAnsi="Arial" w:cs="Arial"/>
          <w:sz w:val="22"/>
          <w:u w:val="single"/>
        </w:rPr>
      </w:pP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r w:rsidRPr="002510AD">
        <w:rPr>
          <w:rFonts w:ascii="Arial" w:hAnsi="Arial" w:cs="Arial"/>
          <w:sz w:val="22"/>
          <w:u w:val="single"/>
        </w:rPr>
        <w:tab/>
      </w:r>
    </w:p>
    <w:p w14:paraId="61244B72" w14:textId="77777777" w:rsidR="002510AD" w:rsidRPr="002510AD" w:rsidRDefault="002510AD" w:rsidP="002510AD">
      <w:pPr>
        <w:spacing w:line="240" w:lineRule="exact"/>
        <w:jc w:val="both"/>
        <w:rPr>
          <w:rFonts w:ascii="Arial" w:hAnsi="Arial" w:cs="Arial"/>
          <w:b/>
          <w:sz w:val="22"/>
        </w:rPr>
      </w:pPr>
      <w:proofErr w:type="spellStart"/>
      <w:r w:rsidRPr="002510AD">
        <w:rPr>
          <w:rFonts w:ascii="Arial" w:hAnsi="Arial" w:cs="Arial"/>
          <w:b/>
          <w:sz w:val="22"/>
        </w:rPr>
        <w:t>Ngaire</w:t>
      </w:r>
      <w:proofErr w:type="spellEnd"/>
      <w:r w:rsidRPr="002510AD">
        <w:rPr>
          <w:rFonts w:ascii="Arial" w:hAnsi="Arial" w:cs="Arial"/>
          <w:b/>
          <w:sz w:val="22"/>
        </w:rPr>
        <w:t xml:space="preserve"> </w:t>
      </w:r>
      <w:proofErr w:type="spellStart"/>
      <w:r w:rsidRPr="002510AD">
        <w:rPr>
          <w:rFonts w:ascii="Arial" w:hAnsi="Arial" w:cs="Arial"/>
          <w:b/>
          <w:sz w:val="22"/>
        </w:rPr>
        <w:t>Paratene</w:t>
      </w:r>
      <w:proofErr w:type="spellEnd"/>
    </w:p>
    <w:p w14:paraId="486F44CE" w14:textId="77777777" w:rsidR="002510AD" w:rsidRPr="002510AD" w:rsidRDefault="002510AD" w:rsidP="002510AD">
      <w:pPr>
        <w:spacing w:line="240" w:lineRule="exact"/>
        <w:jc w:val="both"/>
        <w:rPr>
          <w:rFonts w:ascii="Arial" w:hAnsi="Arial" w:cs="Arial"/>
          <w:sz w:val="22"/>
        </w:rPr>
      </w:pPr>
    </w:p>
    <w:p w14:paraId="6FAF7E5B" w14:textId="77777777" w:rsidR="002510AD" w:rsidRPr="002510AD" w:rsidRDefault="002510AD" w:rsidP="002510AD">
      <w:pPr>
        <w:spacing w:line="240" w:lineRule="exact"/>
        <w:jc w:val="both"/>
        <w:rPr>
          <w:rFonts w:ascii="Arial" w:hAnsi="Arial" w:cs="Arial"/>
          <w:sz w:val="22"/>
        </w:rPr>
      </w:pPr>
    </w:p>
    <w:p w14:paraId="3A8F5C00" w14:textId="77777777" w:rsidR="002510AD" w:rsidRPr="002510AD" w:rsidRDefault="002510AD" w:rsidP="002510AD">
      <w:pPr>
        <w:spacing w:line="240" w:lineRule="exact"/>
        <w:jc w:val="both"/>
        <w:rPr>
          <w:rFonts w:ascii="Arial" w:hAnsi="Arial" w:cs="Arial"/>
          <w:sz w:val="22"/>
        </w:rPr>
      </w:pPr>
    </w:p>
    <w:p w14:paraId="28C9380E" w14:textId="77777777" w:rsidR="00100F51" w:rsidRDefault="00100F51">
      <w:pPr>
        <w:jc w:val="center"/>
        <w:rPr>
          <w:rFonts w:ascii="Arial" w:hAnsi="Arial" w:cs="Arial"/>
          <w:bCs/>
          <w:sz w:val="22"/>
        </w:rPr>
      </w:pPr>
    </w:p>
    <w:p w14:paraId="4A783293" w14:textId="77777777" w:rsidR="00100F51" w:rsidRDefault="00100F51">
      <w:pPr>
        <w:jc w:val="center"/>
        <w:rPr>
          <w:rFonts w:ascii="Arial" w:hAnsi="Arial" w:cs="Arial"/>
          <w:bCs/>
          <w:sz w:val="22"/>
        </w:rPr>
      </w:pPr>
    </w:p>
    <w:p w14:paraId="003901CE" w14:textId="77777777" w:rsidR="00100F51" w:rsidRDefault="00100F51">
      <w:pPr>
        <w:jc w:val="center"/>
        <w:rPr>
          <w:rFonts w:ascii="Arial" w:hAnsi="Arial" w:cs="Arial"/>
          <w:bCs/>
          <w:sz w:val="22"/>
        </w:rPr>
      </w:pPr>
    </w:p>
    <w:p w14:paraId="2606EB7E" w14:textId="77777777" w:rsidR="00100F51" w:rsidRDefault="00100F51">
      <w:pPr>
        <w:rPr>
          <w:rFonts w:ascii="Arial" w:hAnsi="Arial" w:cs="Arial"/>
          <w:sz w:val="22"/>
        </w:rPr>
        <w:sectPr w:rsidR="00100F51" w:rsidSect="00A526FF">
          <w:type w:val="nextColumn"/>
          <w:pgSz w:w="11909" w:h="16834"/>
          <w:pgMar w:top="720" w:right="720" w:bottom="720" w:left="720" w:header="720" w:footer="720" w:gutter="0"/>
          <w:paperSrc w:first="7" w:other="7"/>
          <w:cols w:space="720"/>
          <w:docGrid w:linePitch="326"/>
        </w:sectPr>
      </w:pPr>
    </w:p>
    <w:p w14:paraId="72850854" w14:textId="77777777" w:rsidR="00100F51" w:rsidRDefault="00100F51">
      <w:pPr>
        <w:tabs>
          <w:tab w:val="left" w:pos="720"/>
        </w:tabs>
        <w:spacing w:line="240" w:lineRule="exact"/>
        <w:ind w:left="1440" w:hanging="1440"/>
        <w:jc w:val="both"/>
        <w:rPr>
          <w:rFonts w:ascii="Arial" w:hAnsi="Arial" w:cs="Arial"/>
          <w:sz w:val="22"/>
        </w:rPr>
      </w:pPr>
    </w:p>
    <w:p w14:paraId="749D78A5" w14:textId="77777777" w:rsidR="00100F51" w:rsidRDefault="00BC1C69" w:rsidP="00CF6A09">
      <w:pPr>
        <w:tabs>
          <w:tab w:val="left" w:pos="720"/>
        </w:tabs>
        <w:spacing w:line="240" w:lineRule="exact"/>
        <w:ind w:left="1440" w:hanging="1440"/>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9</w:t>
      </w:r>
      <w:r w:rsidR="00100F51">
        <w:rPr>
          <w:rFonts w:ascii="Arial" w:hAnsi="Arial" w:cs="Arial"/>
          <w:b/>
          <w:sz w:val="22"/>
        </w:rPr>
        <w:t>-1</w:t>
      </w:r>
    </w:p>
    <w:p w14:paraId="582A5524"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9</w:t>
      </w:r>
    </w:p>
    <w:p w14:paraId="6B112203" w14:textId="77777777" w:rsidR="00100F51" w:rsidRDefault="00100F51">
      <w:pPr>
        <w:spacing w:line="240" w:lineRule="exact"/>
        <w:rPr>
          <w:rFonts w:ascii="Arial" w:hAnsi="Arial" w:cs="Arial"/>
          <w:sz w:val="22"/>
        </w:rPr>
      </w:pPr>
    </w:p>
    <w:p w14:paraId="0B52C86D" w14:textId="77777777" w:rsidR="00100F51" w:rsidRDefault="00100F51">
      <w:pPr>
        <w:spacing w:line="240" w:lineRule="exact"/>
        <w:rPr>
          <w:rFonts w:ascii="Arial" w:hAnsi="Arial" w:cs="Arial"/>
          <w:sz w:val="22"/>
        </w:rPr>
      </w:pPr>
    </w:p>
    <w:p w14:paraId="01DFB07A" w14:textId="77777777" w:rsidR="00100F51" w:rsidRDefault="00100F51">
      <w:pPr>
        <w:spacing w:line="240" w:lineRule="exact"/>
        <w:rPr>
          <w:rFonts w:ascii="Arial" w:hAnsi="Arial" w:cs="Arial"/>
          <w:sz w:val="22"/>
        </w:rPr>
      </w:pPr>
    </w:p>
    <w:p w14:paraId="7D81F89B" w14:textId="77777777" w:rsidR="00100F51" w:rsidRDefault="00100F51">
      <w:pPr>
        <w:spacing w:line="240" w:lineRule="exact"/>
        <w:rPr>
          <w:rFonts w:ascii="Arial" w:hAnsi="Arial" w:cs="Arial"/>
          <w:sz w:val="22"/>
        </w:rPr>
      </w:pPr>
    </w:p>
    <w:p w14:paraId="7E2B4CAA" w14:textId="77777777" w:rsidR="00100F51" w:rsidRDefault="00100F51">
      <w:pPr>
        <w:spacing w:line="240" w:lineRule="exact"/>
        <w:rPr>
          <w:rFonts w:ascii="Arial" w:hAnsi="Arial" w:cs="Arial"/>
          <w:sz w:val="22"/>
        </w:rPr>
      </w:pPr>
    </w:p>
    <w:p w14:paraId="5E291E5A" w14:textId="77777777" w:rsidR="00100F51" w:rsidRDefault="00100F51">
      <w:pPr>
        <w:spacing w:line="240" w:lineRule="exact"/>
        <w:rPr>
          <w:rFonts w:ascii="Arial" w:hAnsi="Arial" w:cs="Arial"/>
          <w:sz w:val="22"/>
        </w:rPr>
      </w:pPr>
    </w:p>
    <w:p w14:paraId="6A7E41A1" w14:textId="77777777" w:rsidR="00100F51" w:rsidRDefault="00100F51">
      <w:pPr>
        <w:spacing w:line="240" w:lineRule="exact"/>
        <w:rPr>
          <w:rFonts w:ascii="Arial" w:hAnsi="Arial" w:cs="Arial"/>
          <w:sz w:val="22"/>
        </w:rPr>
      </w:pPr>
    </w:p>
    <w:p w14:paraId="08A89CA7" w14:textId="77777777" w:rsidR="00100F51" w:rsidRDefault="00100F51">
      <w:pPr>
        <w:spacing w:line="480" w:lineRule="exact"/>
        <w:jc w:val="center"/>
        <w:rPr>
          <w:rFonts w:ascii="Arial" w:hAnsi="Arial" w:cs="Arial"/>
          <w:b/>
          <w:sz w:val="22"/>
        </w:rPr>
      </w:pPr>
      <w:r>
        <w:rPr>
          <w:rFonts w:ascii="Arial" w:hAnsi="Arial" w:cs="Arial"/>
          <w:b/>
          <w:sz w:val="22"/>
        </w:rPr>
        <w:t>DRAFT LETTERS/SCHEDULES OF RIGHTS AND PROTECTIONS TO</w:t>
      </w:r>
      <w:r>
        <w:rPr>
          <w:rFonts w:ascii="Arial" w:hAnsi="Arial" w:cs="Arial"/>
          <w:b/>
          <w:sz w:val="22"/>
        </w:rPr>
        <w:br/>
        <w:t xml:space="preserve">TEACHERS WHOSE POSITIONS ARE </w:t>
      </w:r>
      <w:r w:rsidR="00BA1829">
        <w:rPr>
          <w:rFonts w:ascii="Arial" w:hAnsi="Arial" w:cs="Arial"/>
          <w:b/>
          <w:sz w:val="22"/>
        </w:rPr>
        <w:t>E</w:t>
      </w:r>
      <w:r>
        <w:rPr>
          <w:rFonts w:ascii="Arial" w:hAnsi="Arial" w:cs="Arial"/>
          <w:b/>
          <w:sz w:val="22"/>
        </w:rPr>
        <w:t>FFECTED BY</w:t>
      </w:r>
      <w:r>
        <w:rPr>
          <w:rFonts w:ascii="Arial" w:hAnsi="Arial" w:cs="Arial"/>
          <w:b/>
          <w:sz w:val="22"/>
        </w:rPr>
        <w:br/>
        <w:t>SURPLUS STAFFING PROVISIONS IN SECONDARY SCHOOLS</w:t>
      </w:r>
    </w:p>
    <w:p w14:paraId="478E5A01" w14:textId="77777777" w:rsidR="00100F51" w:rsidRDefault="00100F51">
      <w:pPr>
        <w:spacing w:line="240" w:lineRule="exact"/>
        <w:rPr>
          <w:rFonts w:ascii="Arial" w:hAnsi="Arial" w:cs="Arial"/>
          <w:sz w:val="22"/>
        </w:rPr>
      </w:pPr>
    </w:p>
    <w:p w14:paraId="3B1FC011" w14:textId="77777777" w:rsidR="00100F51" w:rsidRDefault="00100F51">
      <w:pPr>
        <w:spacing w:line="240" w:lineRule="exact"/>
        <w:rPr>
          <w:rFonts w:ascii="Arial" w:hAnsi="Arial" w:cs="Arial"/>
          <w:sz w:val="22"/>
        </w:rPr>
      </w:pPr>
    </w:p>
    <w:p w14:paraId="4C180EA3" w14:textId="77777777" w:rsidR="00100F51" w:rsidRDefault="00100F51">
      <w:pPr>
        <w:spacing w:line="240" w:lineRule="exact"/>
        <w:rPr>
          <w:rFonts w:ascii="Arial" w:hAnsi="Arial" w:cs="Arial"/>
          <w:sz w:val="22"/>
        </w:rPr>
      </w:pPr>
    </w:p>
    <w:p w14:paraId="51F66179" w14:textId="77777777" w:rsidR="00100F51" w:rsidRDefault="00100F51">
      <w:pPr>
        <w:spacing w:line="240" w:lineRule="exact"/>
        <w:jc w:val="both"/>
        <w:rPr>
          <w:rFonts w:ascii="Arial" w:hAnsi="Arial" w:cs="Arial"/>
          <w:sz w:val="22"/>
        </w:rPr>
      </w:pPr>
      <w:r>
        <w:rPr>
          <w:rFonts w:ascii="Arial" w:hAnsi="Arial" w:cs="Arial"/>
          <w:sz w:val="22"/>
        </w:rPr>
        <w:t>The rights and protections available to teachers whose positions have been disestablished or reduced in status are contained in the Draft Letter and Schedule of Rights and Protections in the kit.</w:t>
      </w:r>
    </w:p>
    <w:p w14:paraId="74064C20" w14:textId="77777777" w:rsidR="00100F51" w:rsidRDefault="00100F51">
      <w:pPr>
        <w:spacing w:line="240" w:lineRule="exact"/>
        <w:jc w:val="both"/>
        <w:rPr>
          <w:rFonts w:ascii="Arial" w:hAnsi="Arial" w:cs="Arial"/>
          <w:sz w:val="22"/>
        </w:rPr>
      </w:pPr>
    </w:p>
    <w:p w14:paraId="30A35A6B" w14:textId="140396E1" w:rsidR="00100F51" w:rsidRDefault="00100F51">
      <w:pPr>
        <w:spacing w:line="240" w:lineRule="exact"/>
        <w:jc w:val="both"/>
        <w:rPr>
          <w:rFonts w:ascii="Arial" w:hAnsi="Arial" w:cs="Arial"/>
          <w:sz w:val="22"/>
        </w:rPr>
      </w:pPr>
      <w:r>
        <w:rPr>
          <w:rFonts w:ascii="Arial" w:hAnsi="Arial" w:cs="Arial"/>
          <w:sz w:val="22"/>
        </w:rPr>
        <w:t xml:space="preserve">It is important for the </w:t>
      </w:r>
      <w:r w:rsidR="000771CA">
        <w:rPr>
          <w:rFonts w:ascii="Arial" w:hAnsi="Arial" w:cs="Arial"/>
          <w:sz w:val="22"/>
        </w:rPr>
        <w:t xml:space="preserve">School </w:t>
      </w:r>
      <w:r>
        <w:rPr>
          <w:rFonts w:ascii="Arial" w:hAnsi="Arial" w:cs="Arial"/>
          <w:sz w:val="22"/>
        </w:rPr>
        <w:t xml:space="preserve">Boards to issue the appropriate letter and the schedule of rights to each teacher whose position has been </w:t>
      </w:r>
      <w:r w:rsidR="00BA1829">
        <w:rPr>
          <w:rFonts w:ascii="Arial" w:hAnsi="Arial" w:cs="Arial"/>
          <w:sz w:val="22"/>
        </w:rPr>
        <w:t>e</w:t>
      </w:r>
      <w:r>
        <w:rPr>
          <w:rFonts w:ascii="Arial" w:hAnsi="Arial" w:cs="Arial"/>
          <w:sz w:val="22"/>
        </w:rPr>
        <w:t>ffected.  Boards should not alter the substantive content or eliminate any of the information given in the draft letter.  The schedule of rights and protections must be issued as is.  Past experience has shown that where changes were made to these documents, teachers were given inaccurate, misleading or incomplete information which could have led to disputes.</w:t>
      </w:r>
    </w:p>
    <w:p w14:paraId="05D078D7" w14:textId="77777777" w:rsidR="00100F51" w:rsidRDefault="00100F51">
      <w:pPr>
        <w:spacing w:line="240" w:lineRule="exact"/>
        <w:jc w:val="both"/>
        <w:rPr>
          <w:rFonts w:ascii="Arial" w:hAnsi="Arial" w:cs="Arial"/>
          <w:sz w:val="22"/>
        </w:rPr>
      </w:pPr>
    </w:p>
    <w:p w14:paraId="29B88BE6" w14:textId="77777777" w:rsidR="00100F51" w:rsidRDefault="00100F51">
      <w:pPr>
        <w:tabs>
          <w:tab w:val="left" w:pos="720"/>
        </w:tabs>
        <w:spacing w:line="240" w:lineRule="exact"/>
        <w:ind w:left="1440" w:hanging="1440"/>
        <w:jc w:val="both"/>
        <w:rPr>
          <w:rFonts w:ascii="Arial" w:hAnsi="Arial" w:cs="Arial"/>
          <w:sz w:val="22"/>
        </w:rPr>
      </w:pPr>
      <w:r>
        <w:rPr>
          <w:rFonts w:ascii="Arial" w:hAnsi="Arial" w:cs="Arial"/>
          <w:sz w:val="22"/>
        </w:rPr>
        <w:t>Boards should become familiar with the details contained in the letters and schedules.</w:t>
      </w:r>
    </w:p>
    <w:p w14:paraId="27DBCE73" w14:textId="77777777" w:rsidR="00100F51" w:rsidRDefault="00100F51">
      <w:pPr>
        <w:tabs>
          <w:tab w:val="left" w:pos="720"/>
        </w:tabs>
        <w:spacing w:line="240" w:lineRule="exact"/>
        <w:ind w:left="1440" w:hanging="1440"/>
        <w:jc w:val="both"/>
        <w:rPr>
          <w:rFonts w:ascii="Arial" w:hAnsi="Arial" w:cs="Arial"/>
          <w:sz w:val="22"/>
        </w:rPr>
      </w:pPr>
    </w:p>
    <w:p w14:paraId="368BC7BA" w14:textId="77777777" w:rsidR="00100F51" w:rsidRDefault="00100F51">
      <w:pPr>
        <w:spacing w:line="240" w:lineRule="exact"/>
        <w:jc w:val="both"/>
        <w:rPr>
          <w:rFonts w:ascii="Arial" w:hAnsi="Arial" w:cs="Arial"/>
          <w:sz w:val="22"/>
        </w:rPr>
      </w:pPr>
      <w:r>
        <w:rPr>
          <w:rFonts w:ascii="Arial" w:hAnsi="Arial" w:cs="Arial"/>
          <w:sz w:val="22"/>
        </w:rPr>
        <w:t>The draft letters and schedules of rights and protections follow.</w:t>
      </w:r>
    </w:p>
    <w:p w14:paraId="2B79FC05" w14:textId="77777777" w:rsidR="00100F51" w:rsidRDefault="00100F51">
      <w:pPr>
        <w:spacing w:line="240" w:lineRule="exact"/>
        <w:rPr>
          <w:rFonts w:ascii="Arial" w:hAnsi="Arial" w:cs="Arial"/>
          <w:sz w:val="22"/>
        </w:rPr>
      </w:pPr>
    </w:p>
    <w:p w14:paraId="01C6104E" w14:textId="77777777" w:rsidR="00100F51" w:rsidRDefault="00100F51">
      <w:pPr>
        <w:spacing w:line="240" w:lineRule="exact"/>
        <w:rPr>
          <w:rFonts w:ascii="Arial" w:hAnsi="Arial" w:cs="Arial"/>
          <w:sz w:val="22"/>
        </w:rPr>
      </w:pPr>
    </w:p>
    <w:p w14:paraId="266C3490" w14:textId="77777777" w:rsidR="00100F51" w:rsidRDefault="00100F51">
      <w:pPr>
        <w:spacing w:line="240" w:lineRule="exact"/>
        <w:rPr>
          <w:rFonts w:ascii="Arial" w:hAnsi="Arial" w:cs="Arial"/>
          <w:sz w:val="22"/>
        </w:rPr>
      </w:pPr>
    </w:p>
    <w:p w14:paraId="202942F2" w14:textId="77777777" w:rsidR="00100F51" w:rsidRDefault="00100F51">
      <w:pPr>
        <w:spacing w:line="240" w:lineRule="exact"/>
        <w:rPr>
          <w:rFonts w:ascii="Arial" w:hAnsi="Arial" w:cs="Arial"/>
          <w:sz w:val="22"/>
        </w:rPr>
      </w:pPr>
    </w:p>
    <w:p w14:paraId="69FA0518" w14:textId="77777777" w:rsidR="00100F51" w:rsidRDefault="00100F51">
      <w:pPr>
        <w:rPr>
          <w:rFonts w:ascii="Arial" w:hAnsi="Arial" w:cs="Arial"/>
          <w:sz w:val="22"/>
        </w:rPr>
      </w:pPr>
      <w:r>
        <w:rPr>
          <w:rFonts w:ascii="Arial" w:hAnsi="Arial" w:cs="Arial"/>
          <w:sz w:val="22"/>
        </w:rPr>
        <w:br w:type="page"/>
      </w:r>
    </w:p>
    <w:p w14:paraId="37A258FD" w14:textId="77777777" w:rsidR="00100F51" w:rsidRDefault="00BC1C69" w:rsidP="00CF6A09">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10</w:t>
      </w:r>
      <w:r w:rsidR="00100F51">
        <w:rPr>
          <w:rFonts w:ascii="Arial" w:hAnsi="Arial" w:cs="Arial"/>
          <w:b/>
          <w:sz w:val="22"/>
        </w:rPr>
        <w:t>-1</w:t>
      </w:r>
    </w:p>
    <w:p w14:paraId="6A3CB1A2"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10</w:t>
      </w:r>
    </w:p>
    <w:p w14:paraId="357777E2" w14:textId="77777777" w:rsidR="00100F51" w:rsidRDefault="00100F51">
      <w:pPr>
        <w:spacing w:line="240" w:lineRule="exact"/>
        <w:rPr>
          <w:rFonts w:ascii="Arial" w:hAnsi="Arial" w:cs="Arial"/>
          <w:sz w:val="22"/>
        </w:rPr>
      </w:pPr>
    </w:p>
    <w:p w14:paraId="433EDF62" w14:textId="77777777" w:rsidR="00100F51" w:rsidRDefault="00100F51">
      <w:pPr>
        <w:spacing w:line="240" w:lineRule="exact"/>
        <w:rPr>
          <w:rFonts w:ascii="Arial" w:hAnsi="Arial" w:cs="Arial"/>
          <w:sz w:val="22"/>
        </w:rPr>
      </w:pPr>
    </w:p>
    <w:p w14:paraId="5E0C9AFA" w14:textId="77777777" w:rsidR="00100F51" w:rsidRDefault="00100F51">
      <w:pPr>
        <w:spacing w:line="240" w:lineRule="exact"/>
        <w:rPr>
          <w:rFonts w:ascii="Arial" w:hAnsi="Arial" w:cs="Arial"/>
          <w:sz w:val="22"/>
        </w:rPr>
      </w:pPr>
    </w:p>
    <w:p w14:paraId="24A243A3" w14:textId="77777777" w:rsidR="00100F51" w:rsidRDefault="00100F51">
      <w:pPr>
        <w:spacing w:line="240" w:lineRule="exact"/>
        <w:rPr>
          <w:rFonts w:ascii="Arial" w:hAnsi="Arial" w:cs="Arial"/>
          <w:b/>
          <w:sz w:val="22"/>
        </w:rPr>
      </w:pPr>
      <w:r>
        <w:rPr>
          <w:rFonts w:ascii="Arial" w:hAnsi="Arial" w:cs="Arial"/>
          <w:b/>
          <w:sz w:val="22"/>
        </w:rPr>
        <w:t>DRAFT LETTER TO:</w:t>
      </w:r>
    </w:p>
    <w:p w14:paraId="00097D64" w14:textId="77777777" w:rsidR="00100F51" w:rsidRDefault="00100F51">
      <w:pPr>
        <w:spacing w:line="240" w:lineRule="exact"/>
        <w:rPr>
          <w:rFonts w:ascii="Arial" w:hAnsi="Arial" w:cs="Arial"/>
          <w:sz w:val="22"/>
        </w:rPr>
      </w:pPr>
    </w:p>
    <w:p w14:paraId="071C0926" w14:textId="77777777" w:rsidR="00100F51" w:rsidRDefault="00100F51">
      <w:pPr>
        <w:spacing w:line="240" w:lineRule="exact"/>
        <w:jc w:val="center"/>
        <w:rPr>
          <w:rFonts w:ascii="Arial" w:hAnsi="Arial" w:cs="Arial"/>
          <w:b/>
          <w:sz w:val="22"/>
        </w:rPr>
      </w:pPr>
      <w:r>
        <w:rPr>
          <w:rFonts w:ascii="Arial" w:hAnsi="Arial" w:cs="Arial"/>
          <w:b/>
          <w:sz w:val="22"/>
        </w:rPr>
        <w:t>BASIC SCALE TEACHER WHOSE POSITION IS TO BE</w:t>
      </w:r>
    </w:p>
    <w:p w14:paraId="5997A389" w14:textId="77777777" w:rsidR="00100F51" w:rsidRDefault="00100F51">
      <w:pPr>
        <w:spacing w:line="240" w:lineRule="exact"/>
        <w:jc w:val="center"/>
        <w:rPr>
          <w:rFonts w:ascii="Arial" w:hAnsi="Arial" w:cs="Arial"/>
          <w:b/>
          <w:sz w:val="22"/>
        </w:rPr>
      </w:pPr>
    </w:p>
    <w:p w14:paraId="2969B720" w14:textId="77777777" w:rsidR="00100F51" w:rsidRDefault="00100F51">
      <w:pPr>
        <w:spacing w:line="240" w:lineRule="exact"/>
        <w:jc w:val="center"/>
        <w:rPr>
          <w:rFonts w:ascii="Arial" w:hAnsi="Arial" w:cs="Arial"/>
          <w:b/>
          <w:sz w:val="22"/>
        </w:rPr>
      </w:pPr>
      <w:r>
        <w:rPr>
          <w:rFonts w:ascii="Arial" w:hAnsi="Arial" w:cs="Arial"/>
          <w:b/>
          <w:sz w:val="22"/>
        </w:rPr>
        <w:t>DISESTABLISHED BECAUSE OF A FALL IN THE ROLL</w:t>
      </w:r>
    </w:p>
    <w:p w14:paraId="57A30DA8" w14:textId="77777777" w:rsidR="00100F51" w:rsidRDefault="00100F51">
      <w:pPr>
        <w:spacing w:line="240" w:lineRule="exact"/>
        <w:rPr>
          <w:rFonts w:ascii="Arial" w:hAnsi="Arial" w:cs="Arial"/>
          <w:sz w:val="22"/>
        </w:rPr>
      </w:pPr>
    </w:p>
    <w:p w14:paraId="254FC75D" w14:textId="77777777" w:rsidR="00100F51" w:rsidRDefault="00100F51">
      <w:pPr>
        <w:spacing w:line="240" w:lineRule="exact"/>
        <w:rPr>
          <w:rFonts w:ascii="Arial" w:hAnsi="Arial" w:cs="Arial"/>
          <w:sz w:val="22"/>
        </w:rPr>
      </w:pPr>
    </w:p>
    <w:p w14:paraId="00A012C1" w14:textId="77777777" w:rsidR="00100F51" w:rsidRDefault="00100F51">
      <w:pPr>
        <w:spacing w:line="240" w:lineRule="exact"/>
        <w:rPr>
          <w:rFonts w:ascii="Arial" w:hAnsi="Arial" w:cs="Arial"/>
          <w:sz w:val="22"/>
          <w:u w:val="single"/>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17FC3308" w14:textId="77777777" w:rsidR="00100F51" w:rsidRDefault="00100F51">
      <w:pPr>
        <w:spacing w:line="240" w:lineRule="exact"/>
        <w:rPr>
          <w:rFonts w:ascii="Arial" w:hAnsi="Arial" w:cs="Arial"/>
          <w:sz w:val="22"/>
        </w:rPr>
      </w:pPr>
    </w:p>
    <w:p w14:paraId="413E873C" w14:textId="77777777" w:rsidR="00100F51" w:rsidRDefault="00100F51">
      <w:pPr>
        <w:spacing w:line="240" w:lineRule="exact"/>
        <w:rPr>
          <w:rFonts w:ascii="Arial" w:hAnsi="Arial" w:cs="Arial"/>
          <w:sz w:val="22"/>
        </w:rPr>
      </w:pPr>
    </w:p>
    <w:p w14:paraId="16D6D929" w14:textId="77777777" w:rsidR="00100F51" w:rsidRDefault="00100F51">
      <w:pPr>
        <w:spacing w:line="240" w:lineRule="exact"/>
        <w:rPr>
          <w:rFonts w:ascii="Arial" w:hAnsi="Arial" w:cs="Arial"/>
          <w:sz w:val="22"/>
        </w:rPr>
      </w:pPr>
      <w:r>
        <w:rPr>
          <w:rFonts w:ascii="Arial" w:hAnsi="Arial" w:cs="Arial"/>
          <w:sz w:val="22"/>
        </w:rPr>
        <w:t>Dear</w:t>
      </w:r>
      <w:r>
        <w:rPr>
          <w:rFonts w:ascii="Arial" w:hAnsi="Arial" w:cs="Arial"/>
          <w:sz w:val="22"/>
          <w:u w:val="single"/>
        </w:rPr>
        <w:tab/>
      </w:r>
      <w:r>
        <w:rPr>
          <w:rFonts w:ascii="Arial" w:hAnsi="Arial" w:cs="Arial"/>
          <w:sz w:val="22"/>
          <w:u w:val="single"/>
        </w:rPr>
        <w:tab/>
      </w:r>
      <w:r>
        <w:rPr>
          <w:rFonts w:ascii="Arial" w:hAnsi="Arial" w:cs="Arial"/>
          <w:sz w:val="22"/>
          <w:u w:val="single"/>
        </w:rPr>
        <w:tab/>
        <w:t>__________________</w:t>
      </w:r>
    </w:p>
    <w:p w14:paraId="4B55B949" w14:textId="77777777" w:rsidR="00100F51" w:rsidRDefault="00100F51">
      <w:pPr>
        <w:spacing w:line="240" w:lineRule="exact"/>
        <w:rPr>
          <w:rFonts w:ascii="Arial" w:hAnsi="Arial" w:cs="Arial"/>
          <w:sz w:val="22"/>
        </w:rPr>
      </w:pPr>
    </w:p>
    <w:p w14:paraId="32B1F29F" w14:textId="77777777" w:rsidR="00100F51" w:rsidRDefault="00100F51">
      <w:pPr>
        <w:spacing w:line="240" w:lineRule="exact"/>
        <w:rPr>
          <w:rFonts w:ascii="Arial" w:hAnsi="Arial" w:cs="Arial"/>
          <w:sz w:val="22"/>
        </w:rPr>
      </w:pPr>
    </w:p>
    <w:p w14:paraId="6FB59414" w14:textId="77777777" w:rsidR="00100F51" w:rsidRDefault="00100F51">
      <w:pPr>
        <w:spacing w:line="240" w:lineRule="exact"/>
        <w:jc w:val="both"/>
        <w:rPr>
          <w:rFonts w:ascii="Arial" w:hAnsi="Arial" w:cs="Arial"/>
          <w:sz w:val="22"/>
        </w:rPr>
      </w:pPr>
      <w:r>
        <w:rPr>
          <w:rFonts w:ascii="Arial" w:hAnsi="Arial" w:cs="Arial"/>
          <w:sz w:val="22"/>
        </w:rPr>
        <w:t xml:space="preserve">As a result of a reduction in the staffing entitlement of the school. I regret to advise you that the position of </w:t>
      </w:r>
      <w:r>
        <w:rPr>
          <w:rFonts w:ascii="Arial" w:hAnsi="Arial" w:cs="Arial"/>
          <w:sz w:val="22"/>
          <w:u w:val="single"/>
        </w:rPr>
        <w:tab/>
        <w:t xml:space="preserve"> </w:t>
      </w:r>
      <w:r>
        <w:rPr>
          <w:rFonts w:ascii="Arial" w:hAnsi="Arial" w:cs="Arial"/>
          <w:sz w:val="22"/>
          <w:u w:val="single"/>
        </w:rPr>
        <w:tab/>
        <w:t>______________</w:t>
      </w:r>
      <w:r>
        <w:rPr>
          <w:rFonts w:ascii="Arial" w:hAnsi="Arial" w:cs="Arial"/>
          <w:sz w:val="22"/>
        </w:rPr>
        <w:t xml:space="preserve"> which you currently hold must be disestablished.  I must therefore give you notice of disestablishment of your position effective from the beginning of the 20</w:t>
      </w:r>
      <w:r w:rsidR="00AE1F9A">
        <w:rPr>
          <w:rFonts w:ascii="Arial" w:hAnsi="Arial" w:cs="Arial"/>
          <w:sz w:val="22"/>
        </w:rPr>
        <w:t>2</w:t>
      </w:r>
      <w:r>
        <w:rPr>
          <w:rFonts w:ascii="Arial" w:hAnsi="Arial" w:cs="Arial"/>
          <w:sz w:val="22"/>
          <w:u w:val="single"/>
        </w:rPr>
        <w:tab/>
      </w:r>
      <w:r>
        <w:rPr>
          <w:rFonts w:ascii="Arial" w:hAnsi="Arial" w:cs="Arial"/>
          <w:sz w:val="22"/>
        </w:rPr>
        <w:t xml:space="preserve"> school year.</w:t>
      </w:r>
    </w:p>
    <w:p w14:paraId="23FEA6B3" w14:textId="77777777" w:rsidR="00100F51" w:rsidRDefault="00100F51">
      <w:pPr>
        <w:spacing w:line="240" w:lineRule="exact"/>
        <w:jc w:val="both"/>
        <w:rPr>
          <w:rFonts w:ascii="Arial" w:hAnsi="Arial" w:cs="Arial"/>
          <w:sz w:val="22"/>
        </w:rPr>
      </w:pPr>
    </w:p>
    <w:p w14:paraId="7B4DD600" w14:textId="77777777" w:rsidR="00100F51" w:rsidRDefault="00100F51">
      <w:pPr>
        <w:spacing w:line="240" w:lineRule="exact"/>
        <w:jc w:val="both"/>
        <w:rPr>
          <w:rFonts w:ascii="Arial" w:hAnsi="Arial" w:cs="Arial"/>
          <w:sz w:val="22"/>
        </w:rPr>
      </w:pPr>
      <w:r>
        <w:rPr>
          <w:rFonts w:ascii="Arial" w:hAnsi="Arial" w:cs="Arial"/>
          <w:sz w:val="22"/>
        </w:rPr>
        <w:t>Under clause 3.9 (Surplus Staffing Provisions) of the Secondary Teachers’ Collective Agreement you have a number of rights and protections.</w:t>
      </w:r>
    </w:p>
    <w:p w14:paraId="7417A7F2" w14:textId="77777777" w:rsidR="00100F51" w:rsidRDefault="00100F51">
      <w:pPr>
        <w:spacing w:line="240" w:lineRule="exact"/>
        <w:jc w:val="both"/>
        <w:rPr>
          <w:rFonts w:ascii="Arial" w:hAnsi="Arial" w:cs="Arial"/>
          <w:sz w:val="22"/>
        </w:rPr>
      </w:pPr>
    </w:p>
    <w:p w14:paraId="4A92E91F" w14:textId="77777777" w:rsidR="00100F51" w:rsidRDefault="00100F51">
      <w:pPr>
        <w:spacing w:line="240" w:lineRule="exact"/>
        <w:jc w:val="both"/>
        <w:rPr>
          <w:rFonts w:ascii="Arial" w:hAnsi="Arial" w:cs="Arial"/>
          <w:sz w:val="22"/>
        </w:rPr>
      </w:pPr>
      <w:r>
        <w:rPr>
          <w:rFonts w:ascii="Arial" w:hAnsi="Arial" w:cs="Arial"/>
          <w:sz w:val="22"/>
        </w:rPr>
        <w:t>In particular you should note that you have available to you a number of options that take effect from the date of disestablishment.  The options are:</w:t>
      </w:r>
    </w:p>
    <w:p w14:paraId="01062DFF" w14:textId="77777777" w:rsidR="00100F51" w:rsidRDefault="00100F51">
      <w:pPr>
        <w:spacing w:line="240" w:lineRule="exact"/>
        <w:jc w:val="both"/>
        <w:rPr>
          <w:rFonts w:ascii="Arial" w:hAnsi="Arial" w:cs="Arial"/>
          <w:sz w:val="22"/>
        </w:rPr>
      </w:pPr>
    </w:p>
    <w:p w14:paraId="651F3A0B" w14:textId="77777777" w:rsidR="00100F51" w:rsidRDefault="00100F51">
      <w:pPr>
        <w:spacing w:line="240" w:lineRule="exact"/>
        <w:jc w:val="both"/>
        <w:rPr>
          <w:rFonts w:ascii="Arial" w:hAnsi="Arial" w:cs="Arial"/>
          <w:sz w:val="22"/>
        </w:rPr>
      </w:pPr>
      <w:r>
        <w:rPr>
          <w:rFonts w:ascii="Arial" w:hAnsi="Arial" w:cs="Arial"/>
          <w:sz w:val="22"/>
        </w:rPr>
        <w:t>(i)</w:t>
      </w:r>
      <w:r>
        <w:rPr>
          <w:rFonts w:ascii="Arial" w:hAnsi="Arial" w:cs="Arial"/>
          <w:sz w:val="22"/>
        </w:rPr>
        <w:tab/>
        <w:t>Supernumerary Employment</w:t>
      </w:r>
    </w:p>
    <w:p w14:paraId="7A02B0DA" w14:textId="77777777" w:rsidR="00100F51" w:rsidRDefault="00100F51">
      <w:pPr>
        <w:spacing w:line="240" w:lineRule="exact"/>
        <w:jc w:val="both"/>
        <w:rPr>
          <w:rFonts w:ascii="Arial" w:hAnsi="Arial" w:cs="Arial"/>
          <w:sz w:val="22"/>
        </w:rPr>
      </w:pPr>
      <w:r>
        <w:rPr>
          <w:rFonts w:ascii="Arial" w:hAnsi="Arial" w:cs="Arial"/>
          <w:sz w:val="22"/>
        </w:rPr>
        <w:t>(ii)</w:t>
      </w:r>
      <w:r>
        <w:rPr>
          <w:rFonts w:ascii="Arial" w:hAnsi="Arial" w:cs="Arial"/>
          <w:sz w:val="22"/>
        </w:rPr>
        <w:tab/>
        <w:t>Retraining</w:t>
      </w:r>
    </w:p>
    <w:p w14:paraId="5447A656" w14:textId="77777777" w:rsidR="00100F51" w:rsidRDefault="00100F51">
      <w:pPr>
        <w:spacing w:line="240" w:lineRule="exact"/>
        <w:jc w:val="both"/>
        <w:rPr>
          <w:rFonts w:ascii="Arial" w:hAnsi="Arial" w:cs="Arial"/>
          <w:sz w:val="22"/>
        </w:rPr>
      </w:pPr>
      <w:r>
        <w:rPr>
          <w:rFonts w:ascii="Arial" w:hAnsi="Arial" w:cs="Arial"/>
          <w:sz w:val="22"/>
        </w:rPr>
        <w:t>(iii)</w:t>
      </w:r>
      <w:r>
        <w:rPr>
          <w:rFonts w:ascii="Arial" w:hAnsi="Arial" w:cs="Arial"/>
          <w:sz w:val="22"/>
        </w:rPr>
        <w:tab/>
        <w:t>Severance Payment</w:t>
      </w:r>
    </w:p>
    <w:p w14:paraId="5BC516EB" w14:textId="77777777" w:rsidR="00100F51" w:rsidRDefault="00100F51">
      <w:pPr>
        <w:spacing w:line="240" w:lineRule="exact"/>
        <w:jc w:val="both"/>
        <w:rPr>
          <w:rFonts w:ascii="Arial" w:hAnsi="Arial" w:cs="Arial"/>
          <w:sz w:val="22"/>
        </w:rPr>
      </w:pPr>
      <w:r>
        <w:rPr>
          <w:rFonts w:ascii="Arial" w:hAnsi="Arial" w:cs="Arial"/>
          <w:sz w:val="22"/>
        </w:rPr>
        <w:t>(iv)</w:t>
      </w:r>
      <w:r>
        <w:rPr>
          <w:rFonts w:ascii="Arial" w:hAnsi="Arial" w:cs="Arial"/>
          <w:sz w:val="22"/>
        </w:rPr>
        <w:tab/>
        <w:t>Long Service Payment.</w:t>
      </w:r>
    </w:p>
    <w:p w14:paraId="330D21DE" w14:textId="77777777" w:rsidR="00100F51" w:rsidRDefault="00100F51">
      <w:pPr>
        <w:spacing w:line="240" w:lineRule="exact"/>
        <w:jc w:val="both"/>
        <w:rPr>
          <w:rFonts w:ascii="Arial" w:hAnsi="Arial" w:cs="Arial"/>
          <w:sz w:val="22"/>
        </w:rPr>
      </w:pPr>
    </w:p>
    <w:p w14:paraId="19D91C17" w14:textId="77777777" w:rsidR="00100F51" w:rsidRDefault="00100F51">
      <w:pPr>
        <w:spacing w:line="240" w:lineRule="exact"/>
        <w:jc w:val="both"/>
        <w:rPr>
          <w:rFonts w:ascii="Arial" w:hAnsi="Arial" w:cs="Arial"/>
          <w:sz w:val="22"/>
        </w:rPr>
      </w:pPr>
      <w:r>
        <w:rPr>
          <w:rFonts w:ascii="Arial" w:hAnsi="Arial" w:cs="Arial"/>
          <w:sz w:val="22"/>
        </w:rPr>
        <w:t>These options and your rights and protections are set out in detail in the attached schedule.</w:t>
      </w:r>
    </w:p>
    <w:p w14:paraId="39175B0C" w14:textId="77777777" w:rsidR="00100F51" w:rsidRDefault="00100F51">
      <w:pPr>
        <w:spacing w:line="240" w:lineRule="exact"/>
        <w:jc w:val="both"/>
        <w:rPr>
          <w:rFonts w:ascii="Arial" w:hAnsi="Arial" w:cs="Arial"/>
          <w:sz w:val="22"/>
        </w:rPr>
      </w:pPr>
    </w:p>
    <w:p w14:paraId="500CBA25" w14:textId="77777777" w:rsidR="00100F51" w:rsidRDefault="00100F51">
      <w:pPr>
        <w:spacing w:line="240" w:lineRule="exact"/>
        <w:jc w:val="both"/>
        <w:rPr>
          <w:rFonts w:ascii="Arial" w:hAnsi="Arial" w:cs="Arial"/>
          <w:sz w:val="22"/>
        </w:rPr>
      </w:pPr>
      <w:r>
        <w:rPr>
          <w:rFonts w:ascii="Arial" w:hAnsi="Arial" w:cs="Arial"/>
          <w:sz w:val="22"/>
        </w:rPr>
        <w:t>You must inform the Board before the date of disestablishment (i.e. before 28 January) which option you have selected.  If no selection is made, you will be deemed to have supernumerary status.</w:t>
      </w:r>
    </w:p>
    <w:p w14:paraId="134DEEAB" w14:textId="77777777" w:rsidR="00100F51" w:rsidRDefault="00100F51">
      <w:pPr>
        <w:spacing w:line="240" w:lineRule="exact"/>
        <w:jc w:val="both"/>
        <w:rPr>
          <w:rFonts w:ascii="Arial" w:hAnsi="Arial" w:cs="Arial"/>
          <w:sz w:val="22"/>
        </w:rPr>
      </w:pPr>
    </w:p>
    <w:p w14:paraId="2FC9C5B4" w14:textId="77777777" w:rsidR="00100F51" w:rsidRDefault="00100F51">
      <w:pPr>
        <w:spacing w:line="240" w:lineRule="exact"/>
        <w:jc w:val="both"/>
        <w:rPr>
          <w:rFonts w:ascii="Arial" w:hAnsi="Arial" w:cs="Arial"/>
          <w:sz w:val="22"/>
        </w:rPr>
      </w:pPr>
    </w:p>
    <w:p w14:paraId="6AB24AFA" w14:textId="77777777" w:rsidR="00100F51" w:rsidRDefault="00100F51">
      <w:pPr>
        <w:spacing w:line="240" w:lineRule="exact"/>
        <w:jc w:val="both"/>
        <w:rPr>
          <w:rFonts w:ascii="Arial" w:hAnsi="Arial" w:cs="Arial"/>
          <w:sz w:val="22"/>
        </w:rPr>
      </w:pPr>
      <w:r>
        <w:rPr>
          <w:rFonts w:ascii="Arial" w:hAnsi="Arial" w:cs="Arial"/>
          <w:sz w:val="22"/>
        </w:rPr>
        <w:t>Yours sincerely,</w:t>
      </w:r>
    </w:p>
    <w:p w14:paraId="54F348B0" w14:textId="77777777" w:rsidR="00100F51" w:rsidRDefault="00100F51">
      <w:pPr>
        <w:spacing w:line="240" w:lineRule="exact"/>
        <w:jc w:val="both"/>
        <w:rPr>
          <w:rFonts w:ascii="Arial" w:hAnsi="Arial" w:cs="Arial"/>
          <w:sz w:val="22"/>
        </w:rPr>
      </w:pPr>
    </w:p>
    <w:p w14:paraId="1438690C" w14:textId="77777777" w:rsidR="00100F51" w:rsidRDefault="00100F51">
      <w:pPr>
        <w:spacing w:line="240" w:lineRule="exact"/>
        <w:jc w:val="both"/>
        <w:rPr>
          <w:rFonts w:ascii="Arial" w:hAnsi="Arial" w:cs="Arial"/>
          <w:sz w:val="22"/>
        </w:rPr>
      </w:pPr>
    </w:p>
    <w:p w14:paraId="5322B46B" w14:textId="77777777" w:rsidR="00100F51" w:rsidRDefault="00100F51">
      <w:pPr>
        <w:spacing w:line="240" w:lineRule="exact"/>
        <w:jc w:val="both"/>
        <w:rPr>
          <w:rFonts w:ascii="Arial" w:hAnsi="Arial" w:cs="Arial"/>
          <w:sz w:val="22"/>
        </w:rPr>
      </w:pPr>
    </w:p>
    <w:p w14:paraId="75705C83" w14:textId="77777777" w:rsidR="00100F51" w:rsidRDefault="00100F51">
      <w:pPr>
        <w:spacing w:line="240" w:lineRule="exact"/>
        <w:jc w:val="both"/>
        <w:rPr>
          <w:rFonts w:ascii="Arial" w:hAnsi="Arial" w:cs="Arial"/>
          <w:sz w:val="22"/>
        </w:rPr>
      </w:pPr>
    </w:p>
    <w:p w14:paraId="729A0027" w14:textId="77777777" w:rsidR="00100F51" w:rsidRDefault="00100F51">
      <w:pPr>
        <w:spacing w:line="240" w:lineRule="exact"/>
        <w:rPr>
          <w:rFonts w:ascii="Arial" w:hAnsi="Arial" w:cs="Arial"/>
          <w:sz w:val="22"/>
        </w:rPr>
      </w:pPr>
      <w:r>
        <w:rPr>
          <w:rFonts w:ascii="Arial" w:hAnsi="Arial" w:cs="Arial"/>
          <w:b/>
          <w:sz w:val="22"/>
        </w:rPr>
        <w:t>BOARD SECRETARY</w:t>
      </w:r>
    </w:p>
    <w:p w14:paraId="1904CE08" w14:textId="77777777" w:rsidR="00100F51" w:rsidRDefault="00100F51">
      <w:pPr>
        <w:spacing w:line="240" w:lineRule="exact"/>
        <w:jc w:val="both"/>
        <w:rPr>
          <w:rFonts w:ascii="Arial" w:hAnsi="Arial" w:cs="Arial"/>
          <w:sz w:val="22"/>
        </w:rPr>
      </w:pPr>
      <w:r>
        <w:rPr>
          <w:rFonts w:ascii="Arial" w:hAnsi="Arial" w:cs="Arial"/>
          <w:sz w:val="22"/>
        </w:rPr>
        <w:br w:type="page"/>
      </w:r>
    </w:p>
    <w:p w14:paraId="6860D81A" w14:textId="77777777" w:rsidR="00100F51" w:rsidRDefault="00BC1C69" w:rsidP="00CF6A09">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10</w:t>
      </w:r>
      <w:r w:rsidR="00100F51">
        <w:rPr>
          <w:rFonts w:ascii="Arial" w:hAnsi="Arial" w:cs="Arial"/>
          <w:b/>
          <w:sz w:val="22"/>
        </w:rPr>
        <w:t>-2</w:t>
      </w:r>
    </w:p>
    <w:p w14:paraId="664F5D6C" w14:textId="77777777" w:rsidR="00100F51" w:rsidRDefault="00100F51">
      <w:pPr>
        <w:spacing w:line="240" w:lineRule="exact"/>
        <w:jc w:val="both"/>
        <w:rPr>
          <w:rFonts w:ascii="Arial" w:hAnsi="Arial" w:cs="Arial"/>
          <w:sz w:val="22"/>
        </w:rPr>
      </w:pPr>
    </w:p>
    <w:p w14:paraId="0DBFDB5E" w14:textId="77777777" w:rsidR="00100F51" w:rsidRDefault="00100F51">
      <w:pPr>
        <w:spacing w:line="240" w:lineRule="exact"/>
        <w:jc w:val="both"/>
        <w:rPr>
          <w:rFonts w:ascii="Arial" w:hAnsi="Arial" w:cs="Arial"/>
          <w:sz w:val="22"/>
        </w:rPr>
      </w:pPr>
    </w:p>
    <w:p w14:paraId="144F648A" w14:textId="77777777" w:rsidR="00100F51" w:rsidRDefault="00100F51">
      <w:pPr>
        <w:spacing w:line="360" w:lineRule="exact"/>
        <w:jc w:val="center"/>
        <w:rPr>
          <w:rFonts w:ascii="Arial" w:hAnsi="Arial" w:cs="Arial"/>
          <w:b/>
          <w:sz w:val="22"/>
        </w:rPr>
      </w:pPr>
      <w:r>
        <w:rPr>
          <w:rFonts w:ascii="Arial" w:hAnsi="Arial" w:cs="Arial"/>
          <w:b/>
          <w:sz w:val="22"/>
        </w:rPr>
        <w:t>SCHEDULE OF RIGHTS AND PROTECTIONS AVAILABLE TO</w:t>
      </w:r>
      <w:r>
        <w:rPr>
          <w:rFonts w:ascii="Arial" w:hAnsi="Arial" w:cs="Arial"/>
          <w:b/>
          <w:sz w:val="22"/>
        </w:rPr>
        <w:br/>
        <w:t>A TEACHER GIVEN NOTICE OF DISESTABLISHMENT</w:t>
      </w:r>
      <w:r>
        <w:rPr>
          <w:rFonts w:ascii="Arial" w:hAnsi="Arial" w:cs="Arial"/>
          <w:b/>
          <w:sz w:val="22"/>
        </w:rPr>
        <w:br/>
        <w:t>FROM A BASIC SCALE POSITION</w:t>
      </w:r>
    </w:p>
    <w:p w14:paraId="44D0CF3C" w14:textId="77777777" w:rsidR="00100F51" w:rsidRDefault="00100F51">
      <w:pPr>
        <w:spacing w:line="240" w:lineRule="exact"/>
        <w:jc w:val="both"/>
        <w:rPr>
          <w:rFonts w:ascii="Arial" w:hAnsi="Arial" w:cs="Arial"/>
          <w:sz w:val="22"/>
        </w:rPr>
      </w:pPr>
    </w:p>
    <w:p w14:paraId="19AB071E" w14:textId="77777777" w:rsidR="00100F51" w:rsidRDefault="00100F51">
      <w:pPr>
        <w:spacing w:line="240" w:lineRule="exact"/>
        <w:jc w:val="both"/>
        <w:rPr>
          <w:rFonts w:ascii="Arial" w:hAnsi="Arial" w:cs="Arial"/>
          <w:sz w:val="22"/>
        </w:rPr>
      </w:pPr>
    </w:p>
    <w:p w14:paraId="513CC6F7" w14:textId="77777777" w:rsidR="00100F51" w:rsidRDefault="00100F51">
      <w:pPr>
        <w:spacing w:line="240" w:lineRule="exact"/>
        <w:jc w:val="both"/>
        <w:rPr>
          <w:rFonts w:ascii="Arial" w:hAnsi="Arial" w:cs="Arial"/>
          <w:sz w:val="22"/>
        </w:rPr>
      </w:pPr>
    </w:p>
    <w:p w14:paraId="23A9CCFF" w14:textId="77777777" w:rsidR="00100F51" w:rsidRDefault="00100F51">
      <w:pPr>
        <w:spacing w:line="240" w:lineRule="exact"/>
        <w:jc w:val="both"/>
        <w:rPr>
          <w:rFonts w:ascii="Arial" w:hAnsi="Arial" w:cs="Arial"/>
          <w:b/>
          <w:sz w:val="22"/>
        </w:rPr>
      </w:pPr>
      <w:r>
        <w:rPr>
          <w:rFonts w:ascii="Arial" w:hAnsi="Arial" w:cs="Arial"/>
          <w:b/>
          <w:sz w:val="22"/>
        </w:rPr>
        <w:t>1.</w:t>
      </w:r>
      <w:r>
        <w:rPr>
          <w:rFonts w:ascii="Arial" w:hAnsi="Arial" w:cs="Arial"/>
          <w:b/>
          <w:sz w:val="22"/>
        </w:rPr>
        <w:tab/>
        <w:t>RIGHT OF PREFERENCE IN APPOINTMENT</w:t>
      </w:r>
    </w:p>
    <w:p w14:paraId="442A0F41" w14:textId="77777777" w:rsidR="00100F51" w:rsidRDefault="00100F51">
      <w:pPr>
        <w:spacing w:line="240" w:lineRule="exact"/>
        <w:jc w:val="both"/>
        <w:rPr>
          <w:rFonts w:ascii="Arial" w:hAnsi="Arial" w:cs="Arial"/>
          <w:sz w:val="22"/>
        </w:rPr>
      </w:pPr>
    </w:p>
    <w:p w14:paraId="1C98086F" w14:textId="77777777" w:rsidR="00100F51" w:rsidRDefault="00100F51">
      <w:pPr>
        <w:spacing w:line="240" w:lineRule="exact"/>
        <w:jc w:val="both"/>
        <w:rPr>
          <w:rFonts w:ascii="Arial" w:hAnsi="Arial" w:cs="Arial"/>
          <w:sz w:val="22"/>
        </w:rPr>
      </w:pPr>
      <w:r>
        <w:rPr>
          <w:rFonts w:ascii="Arial" w:hAnsi="Arial" w:cs="Arial"/>
          <w:sz w:val="22"/>
        </w:rPr>
        <w:t>The rights are as per the options from the Secondary Teachers' Collective Agreement clause 3.9.</w:t>
      </w:r>
      <w:r w:rsidR="00AE1F9A">
        <w:rPr>
          <w:rFonts w:ascii="Arial" w:hAnsi="Arial" w:cs="Arial"/>
          <w:sz w:val="22"/>
        </w:rPr>
        <w:t>7</w:t>
      </w:r>
      <w:r>
        <w:rPr>
          <w:rFonts w:ascii="Arial" w:hAnsi="Arial" w:cs="Arial"/>
          <w:sz w:val="22"/>
        </w:rPr>
        <w:t xml:space="preserve"> and attached to this schedule as an appendix.</w:t>
      </w:r>
    </w:p>
    <w:p w14:paraId="0F88394F" w14:textId="77777777" w:rsidR="00100F51" w:rsidRDefault="00100F51">
      <w:pPr>
        <w:spacing w:line="240" w:lineRule="exact"/>
        <w:jc w:val="both"/>
        <w:rPr>
          <w:rFonts w:ascii="Arial" w:hAnsi="Arial" w:cs="Arial"/>
          <w:sz w:val="22"/>
        </w:rPr>
      </w:pPr>
    </w:p>
    <w:p w14:paraId="780B3AE7" w14:textId="77777777" w:rsidR="00100F51" w:rsidRDefault="00100F51">
      <w:pPr>
        <w:spacing w:line="240" w:lineRule="exact"/>
        <w:jc w:val="both"/>
        <w:rPr>
          <w:rFonts w:ascii="Arial" w:hAnsi="Arial" w:cs="Arial"/>
          <w:sz w:val="22"/>
        </w:rPr>
      </w:pPr>
    </w:p>
    <w:p w14:paraId="61DF9A64" w14:textId="77777777" w:rsidR="00100F51" w:rsidRDefault="00100F51">
      <w:pPr>
        <w:spacing w:line="240" w:lineRule="exact"/>
        <w:jc w:val="both"/>
        <w:rPr>
          <w:rFonts w:ascii="Arial" w:hAnsi="Arial" w:cs="Arial"/>
          <w:b/>
          <w:sz w:val="22"/>
        </w:rPr>
      </w:pPr>
      <w:r>
        <w:rPr>
          <w:rFonts w:ascii="Arial" w:hAnsi="Arial" w:cs="Arial"/>
          <w:b/>
          <w:sz w:val="22"/>
        </w:rPr>
        <w:t>2.</w:t>
      </w:r>
      <w:r>
        <w:rPr>
          <w:rFonts w:ascii="Arial" w:hAnsi="Arial" w:cs="Arial"/>
          <w:b/>
          <w:sz w:val="22"/>
        </w:rPr>
        <w:tab/>
        <w:t>RIGHT OF PREFERENCE IN APPOINTMENT</w:t>
      </w:r>
    </w:p>
    <w:p w14:paraId="5A32CC83" w14:textId="77777777" w:rsidR="00100F51" w:rsidRDefault="00100F51">
      <w:pPr>
        <w:spacing w:line="240" w:lineRule="exact"/>
        <w:jc w:val="both"/>
        <w:rPr>
          <w:rFonts w:ascii="Arial" w:hAnsi="Arial" w:cs="Arial"/>
          <w:sz w:val="22"/>
        </w:rPr>
      </w:pPr>
    </w:p>
    <w:p w14:paraId="69DCA3CA" w14:textId="77777777" w:rsidR="00100F51" w:rsidRDefault="00100F51">
      <w:pPr>
        <w:spacing w:line="240" w:lineRule="exact"/>
        <w:jc w:val="both"/>
        <w:rPr>
          <w:rFonts w:ascii="Arial" w:hAnsi="Arial" w:cs="Arial"/>
          <w:sz w:val="22"/>
        </w:rPr>
      </w:pPr>
      <w:r>
        <w:rPr>
          <w:rFonts w:ascii="Arial" w:hAnsi="Arial" w:cs="Arial"/>
          <w:sz w:val="22"/>
        </w:rPr>
        <w:t>All teachers losing their permanent basic scale position have a Preference of Appointment in their own school until the beginning of the next school year.  This right continues for those choosing the Supernumerary or Retraining option until the expiry of their Supernumerary period.  The right ceases for those choosing the Long Service or Severance options when they receive the Long Service or Severance payment.</w:t>
      </w:r>
    </w:p>
    <w:p w14:paraId="5084734B" w14:textId="77777777" w:rsidR="00100F51" w:rsidRDefault="00100F51">
      <w:pPr>
        <w:spacing w:line="240" w:lineRule="exact"/>
        <w:jc w:val="both"/>
        <w:rPr>
          <w:rFonts w:ascii="Arial" w:hAnsi="Arial" w:cs="Arial"/>
          <w:sz w:val="22"/>
        </w:rPr>
      </w:pPr>
    </w:p>
    <w:p w14:paraId="0447E834" w14:textId="77777777" w:rsidR="00100F51" w:rsidRDefault="00100F51">
      <w:pPr>
        <w:spacing w:line="240" w:lineRule="exact"/>
        <w:jc w:val="both"/>
        <w:rPr>
          <w:rFonts w:ascii="Arial" w:hAnsi="Arial" w:cs="Arial"/>
          <w:sz w:val="22"/>
        </w:rPr>
      </w:pPr>
    </w:p>
    <w:p w14:paraId="55A3D234" w14:textId="77777777" w:rsidR="00100F51" w:rsidRDefault="00100F51">
      <w:pPr>
        <w:spacing w:line="240" w:lineRule="exact"/>
        <w:jc w:val="both"/>
        <w:rPr>
          <w:rFonts w:ascii="Arial" w:hAnsi="Arial" w:cs="Arial"/>
          <w:b/>
          <w:sz w:val="22"/>
        </w:rPr>
      </w:pPr>
      <w:r>
        <w:rPr>
          <w:rFonts w:ascii="Arial" w:hAnsi="Arial" w:cs="Arial"/>
          <w:b/>
          <w:sz w:val="22"/>
        </w:rPr>
        <w:t>3.</w:t>
      </w:r>
      <w:r>
        <w:rPr>
          <w:rFonts w:ascii="Arial" w:hAnsi="Arial" w:cs="Arial"/>
          <w:b/>
          <w:sz w:val="22"/>
        </w:rPr>
        <w:tab/>
        <w:t>REMOVAL EXPENSES</w:t>
      </w:r>
    </w:p>
    <w:p w14:paraId="08C40164" w14:textId="77777777" w:rsidR="00100F51" w:rsidRDefault="00100F51">
      <w:pPr>
        <w:spacing w:line="240" w:lineRule="exact"/>
        <w:jc w:val="both"/>
        <w:rPr>
          <w:rFonts w:ascii="Arial" w:hAnsi="Arial" w:cs="Arial"/>
          <w:sz w:val="22"/>
        </w:rPr>
      </w:pPr>
    </w:p>
    <w:p w14:paraId="62760D67" w14:textId="77777777" w:rsidR="00100F51" w:rsidRDefault="00100F51">
      <w:pPr>
        <w:spacing w:line="240" w:lineRule="exact"/>
        <w:jc w:val="both"/>
        <w:rPr>
          <w:rFonts w:ascii="Arial" w:hAnsi="Arial" w:cs="Arial"/>
          <w:sz w:val="22"/>
        </w:rPr>
      </w:pPr>
      <w:r>
        <w:rPr>
          <w:rFonts w:ascii="Arial" w:hAnsi="Arial" w:cs="Arial"/>
          <w:sz w:val="22"/>
        </w:rPr>
        <w:t>These rights exist during Supernumerary employment.  This entitlement may be exercised only once for each supernumerary period.</w:t>
      </w:r>
    </w:p>
    <w:p w14:paraId="65ED0B79" w14:textId="77777777" w:rsidR="00100F51" w:rsidRDefault="00100F51">
      <w:pPr>
        <w:spacing w:line="240" w:lineRule="exact"/>
        <w:jc w:val="both"/>
        <w:rPr>
          <w:rFonts w:ascii="Arial" w:hAnsi="Arial" w:cs="Arial"/>
          <w:sz w:val="22"/>
        </w:rPr>
      </w:pPr>
    </w:p>
    <w:p w14:paraId="51DDFFBE" w14:textId="77777777" w:rsidR="00100F51" w:rsidRDefault="00100F51">
      <w:pPr>
        <w:spacing w:line="240" w:lineRule="exact"/>
        <w:jc w:val="both"/>
        <w:rPr>
          <w:rFonts w:ascii="Arial" w:hAnsi="Arial" w:cs="Arial"/>
          <w:sz w:val="22"/>
        </w:rPr>
      </w:pPr>
    </w:p>
    <w:p w14:paraId="4CA8ED3F" w14:textId="77777777" w:rsidR="00100F51" w:rsidRDefault="00100F51">
      <w:pPr>
        <w:spacing w:line="240" w:lineRule="exact"/>
        <w:jc w:val="both"/>
        <w:rPr>
          <w:rFonts w:ascii="Arial" w:hAnsi="Arial" w:cs="Arial"/>
          <w:b/>
          <w:sz w:val="22"/>
        </w:rPr>
      </w:pPr>
      <w:r>
        <w:rPr>
          <w:rFonts w:ascii="Arial" w:hAnsi="Arial" w:cs="Arial"/>
          <w:b/>
          <w:sz w:val="22"/>
        </w:rPr>
        <w:t>4.</w:t>
      </w:r>
      <w:r>
        <w:rPr>
          <w:rFonts w:ascii="Arial" w:hAnsi="Arial" w:cs="Arial"/>
          <w:b/>
          <w:sz w:val="22"/>
        </w:rPr>
        <w:tab/>
        <w:t>RETIREMENT SAVINGS SCHEMES  (GSF/TRSS/SSRSS/KIWISAVER)</w:t>
      </w:r>
    </w:p>
    <w:p w14:paraId="07A25FD5" w14:textId="77777777" w:rsidR="00100F51" w:rsidRDefault="00100F51">
      <w:pPr>
        <w:spacing w:line="240" w:lineRule="exact"/>
        <w:jc w:val="both"/>
        <w:rPr>
          <w:rFonts w:ascii="Arial" w:hAnsi="Arial" w:cs="Arial"/>
          <w:sz w:val="22"/>
        </w:rPr>
      </w:pPr>
    </w:p>
    <w:p w14:paraId="7B432EF7" w14:textId="77777777" w:rsidR="00100F51" w:rsidRDefault="00100F51">
      <w:pPr>
        <w:spacing w:line="240" w:lineRule="exact"/>
        <w:jc w:val="both"/>
        <w:rPr>
          <w:rFonts w:ascii="Arial" w:hAnsi="Arial" w:cs="Arial"/>
          <w:sz w:val="22"/>
        </w:rPr>
      </w:pPr>
      <w:r>
        <w:rPr>
          <w:rFonts w:ascii="Arial" w:hAnsi="Arial" w:cs="Arial"/>
          <w:sz w:val="22"/>
        </w:rPr>
        <w:t>While your employment is protected and you continue to receive salary</w:t>
      </w:r>
      <w:r>
        <w:rPr>
          <w:rFonts w:ascii="Arial" w:hAnsi="Arial" w:cs="Arial"/>
          <w:b/>
          <w:bCs/>
          <w:i/>
          <w:iCs/>
          <w:sz w:val="22"/>
        </w:rPr>
        <w:t>,</w:t>
      </w:r>
      <w:r>
        <w:rPr>
          <w:rFonts w:ascii="Arial" w:hAnsi="Arial" w:cs="Arial"/>
          <w:sz w:val="22"/>
        </w:rPr>
        <w:t xml:space="preserve"> your retirement savings scheme contributions will continue at the same level.</w:t>
      </w:r>
    </w:p>
    <w:p w14:paraId="5B6DA999" w14:textId="77777777" w:rsidR="00100F51" w:rsidRDefault="00100F51">
      <w:pPr>
        <w:spacing w:line="240" w:lineRule="exact"/>
        <w:jc w:val="both"/>
        <w:rPr>
          <w:rFonts w:ascii="Arial" w:hAnsi="Arial" w:cs="Arial"/>
          <w:sz w:val="22"/>
        </w:rPr>
      </w:pPr>
    </w:p>
    <w:p w14:paraId="191033C4" w14:textId="77777777" w:rsidR="00100F51" w:rsidRDefault="00100F51">
      <w:pPr>
        <w:spacing w:line="240" w:lineRule="exact"/>
        <w:jc w:val="both"/>
        <w:rPr>
          <w:rFonts w:ascii="Arial" w:hAnsi="Arial" w:cs="Arial"/>
          <w:sz w:val="22"/>
        </w:rPr>
      </w:pPr>
    </w:p>
    <w:p w14:paraId="1D9EB03C" w14:textId="77777777" w:rsidR="00100F51" w:rsidRDefault="00100F51">
      <w:pPr>
        <w:spacing w:line="240" w:lineRule="exact"/>
        <w:ind w:left="567" w:hanging="567"/>
        <w:jc w:val="both"/>
        <w:rPr>
          <w:rFonts w:ascii="Arial" w:hAnsi="Arial" w:cs="Arial"/>
          <w:b/>
          <w:sz w:val="22"/>
        </w:rPr>
      </w:pPr>
      <w:r>
        <w:rPr>
          <w:rFonts w:ascii="Arial" w:hAnsi="Arial" w:cs="Arial"/>
          <w:b/>
          <w:sz w:val="22"/>
        </w:rPr>
        <w:t>5.</w:t>
      </w:r>
      <w:r>
        <w:rPr>
          <w:rFonts w:ascii="Arial" w:hAnsi="Arial" w:cs="Arial"/>
          <w:b/>
          <w:sz w:val="22"/>
        </w:rPr>
        <w:tab/>
        <w:t>APPEAL PROCEDURES</w:t>
      </w:r>
    </w:p>
    <w:p w14:paraId="6BDBB2F4" w14:textId="77777777" w:rsidR="00100F51" w:rsidRDefault="00100F51">
      <w:pPr>
        <w:spacing w:line="240" w:lineRule="exact"/>
        <w:jc w:val="both"/>
        <w:rPr>
          <w:rFonts w:ascii="Arial" w:hAnsi="Arial" w:cs="Arial"/>
          <w:sz w:val="22"/>
        </w:rPr>
      </w:pPr>
    </w:p>
    <w:p w14:paraId="666D2D94" w14:textId="3B7CDC9F" w:rsidR="00100F51" w:rsidRDefault="00100F51">
      <w:pPr>
        <w:spacing w:line="240" w:lineRule="exact"/>
        <w:ind w:left="720" w:hanging="720"/>
        <w:jc w:val="both"/>
        <w:rPr>
          <w:rFonts w:ascii="Arial" w:hAnsi="Arial" w:cs="Arial"/>
          <w:sz w:val="22"/>
        </w:rPr>
      </w:pPr>
      <w:r>
        <w:rPr>
          <w:rFonts w:ascii="Arial" w:hAnsi="Arial" w:cs="Arial"/>
          <w:sz w:val="22"/>
        </w:rPr>
        <w:t>(a)</w:t>
      </w:r>
      <w:r>
        <w:rPr>
          <w:rFonts w:ascii="Arial" w:hAnsi="Arial" w:cs="Arial"/>
          <w:sz w:val="22"/>
        </w:rPr>
        <w:tab/>
        <w:t>If you have been aggrieved by an action taken by the Board, you have the right to pursue a personal grievance, as set out in Part Nine of the Secondary Teachers' Collective Agreement and Part Nine of the Employment Relations Act 2000.  Should you wish to consider use of this right, you should immediately contact your PPTA Field Officer for advice.</w:t>
      </w:r>
    </w:p>
    <w:p w14:paraId="057A792F" w14:textId="77777777" w:rsidR="00100F51" w:rsidRDefault="00100F51">
      <w:pPr>
        <w:spacing w:line="240" w:lineRule="exact"/>
        <w:ind w:left="720" w:hanging="720"/>
        <w:jc w:val="both"/>
        <w:rPr>
          <w:rFonts w:ascii="Arial" w:hAnsi="Arial" w:cs="Arial"/>
          <w:sz w:val="22"/>
        </w:rPr>
      </w:pPr>
    </w:p>
    <w:p w14:paraId="4687C190" w14:textId="77777777" w:rsidR="00100F51" w:rsidRDefault="00100F51">
      <w:pPr>
        <w:spacing w:line="240" w:lineRule="exact"/>
        <w:ind w:left="720" w:hanging="720"/>
        <w:jc w:val="both"/>
        <w:rPr>
          <w:rFonts w:ascii="Arial" w:hAnsi="Arial" w:cs="Arial"/>
          <w:sz w:val="22"/>
        </w:rPr>
      </w:pPr>
      <w:r>
        <w:rPr>
          <w:rFonts w:ascii="Arial" w:hAnsi="Arial" w:cs="Arial"/>
          <w:sz w:val="22"/>
        </w:rPr>
        <w:t>(b)</w:t>
      </w:r>
      <w:r>
        <w:rPr>
          <w:rFonts w:ascii="Arial" w:hAnsi="Arial" w:cs="Arial"/>
          <w:sz w:val="22"/>
        </w:rPr>
        <w:tab/>
        <w:t>If at any stage in this process there has been a breach of provisions as set out in the Secondary Teachers' Collective Agreement, the Union may take a dispute in accordance with clause 9.5 of the Agreement and Part Ten of the Employment Relations Act 2000.  You should contact your PPTA Field Officer for advice.</w:t>
      </w:r>
    </w:p>
    <w:p w14:paraId="611981B5" w14:textId="77777777" w:rsidR="00100F51" w:rsidRDefault="00100F51">
      <w:pPr>
        <w:spacing w:line="240" w:lineRule="exact"/>
        <w:jc w:val="both"/>
        <w:rPr>
          <w:rFonts w:ascii="Arial" w:hAnsi="Arial" w:cs="Arial"/>
          <w:sz w:val="22"/>
        </w:rPr>
      </w:pPr>
    </w:p>
    <w:p w14:paraId="2A91F923" w14:textId="77777777" w:rsidR="00100F51" w:rsidRDefault="00100F51">
      <w:pPr>
        <w:spacing w:line="240" w:lineRule="exact"/>
        <w:jc w:val="both"/>
        <w:rPr>
          <w:rFonts w:ascii="Arial" w:hAnsi="Arial" w:cs="Arial"/>
          <w:sz w:val="22"/>
        </w:rPr>
      </w:pPr>
      <w:r>
        <w:rPr>
          <w:rFonts w:ascii="Arial" w:hAnsi="Arial" w:cs="Arial"/>
          <w:sz w:val="22"/>
        </w:rPr>
        <w:br w:type="page"/>
      </w:r>
    </w:p>
    <w:p w14:paraId="3D0F7B46" w14:textId="77777777" w:rsidR="00100F51" w:rsidRDefault="00BC1C69" w:rsidP="00CF6A09">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10</w:t>
      </w:r>
      <w:r w:rsidR="00100F51">
        <w:rPr>
          <w:rFonts w:ascii="Arial" w:hAnsi="Arial" w:cs="Arial"/>
          <w:b/>
          <w:sz w:val="22"/>
        </w:rPr>
        <w:t>-3</w:t>
      </w:r>
    </w:p>
    <w:p w14:paraId="15F8F1D1" w14:textId="77777777" w:rsidR="00100F51" w:rsidRDefault="00100F51">
      <w:pPr>
        <w:spacing w:line="240" w:lineRule="exact"/>
        <w:jc w:val="both"/>
        <w:rPr>
          <w:rFonts w:ascii="Arial" w:hAnsi="Arial" w:cs="Arial"/>
          <w:sz w:val="22"/>
        </w:rPr>
      </w:pPr>
    </w:p>
    <w:p w14:paraId="0A619A0C" w14:textId="77777777" w:rsidR="00100F51" w:rsidRDefault="00100F51">
      <w:pPr>
        <w:spacing w:line="240" w:lineRule="exact"/>
        <w:jc w:val="both"/>
        <w:rPr>
          <w:rFonts w:ascii="Arial" w:hAnsi="Arial" w:cs="Arial"/>
          <w:sz w:val="22"/>
        </w:rPr>
      </w:pPr>
    </w:p>
    <w:p w14:paraId="5D5F7DE6" w14:textId="77777777" w:rsidR="00100F51" w:rsidRDefault="00100F51">
      <w:pPr>
        <w:pStyle w:val="Heading5"/>
        <w:rPr>
          <w:rFonts w:cs="Arial"/>
          <w:sz w:val="22"/>
        </w:rPr>
      </w:pPr>
      <w:r>
        <w:rPr>
          <w:rFonts w:cs="Arial"/>
          <w:sz w:val="22"/>
        </w:rPr>
        <w:t>APPENDIX</w:t>
      </w:r>
    </w:p>
    <w:p w14:paraId="336DBB98" w14:textId="77777777" w:rsidR="00100F51" w:rsidRDefault="00100F51">
      <w:pPr>
        <w:spacing w:line="240" w:lineRule="exact"/>
        <w:jc w:val="both"/>
        <w:rPr>
          <w:rFonts w:ascii="Arial" w:hAnsi="Arial" w:cs="Arial"/>
          <w:sz w:val="22"/>
        </w:rPr>
      </w:pPr>
    </w:p>
    <w:p w14:paraId="13C2844C" w14:textId="77777777" w:rsidR="00100F51" w:rsidRDefault="00100F51">
      <w:pPr>
        <w:spacing w:line="240" w:lineRule="exact"/>
        <w:jc w:val="both"/>
        <w:rPr>
          <w:rFonts w:ascii="Arial" w:hAnsi="Arial" w:cs="Arial"/>
          <w:sz w:val="22"/>
        </w:rPr>
      </w:pPr>
      <w:r>
        <w:rPr>
          <w:rFonts w:ascii="Arial" w:hAnsi="Arial" w:cs="Arial"/>
          <w:b/>
          <w:sz w:val="22"/>
        </w:rPr>
        <w:t>CLAUSE 3.9.</w:t>
      </w:r>
      <w:r w:rsidR="00AE1F9A">
        <w:rPr>
          <w:rFonts w:ascii="Arial" w:hAnsi="Arial" w:cs="Arial"/>
          <w:b/>
          <w:sz w:val="22"/>
        </w:rPr>
        <w:t>7</w:t>
      </w:r>
      <w:r>
        <w:rPr>
          <w:rFonts w:ascii="Arial" w:hAnsi="Arial" w:cs="Arial"/>
          <w:b/>
          <w:sz w:val="22"/>
        </w:rPr>
        <w:t xml:space="preserve"> (Secondary Teachers’ Collective Agreement)</w:t>
      </w:r>
    </w:p>
    <w:p w14:paraId="285A156D" w14:textId="77777777" w:rsidR="00100F51" w:rsidRDefault="00100F51">
      <w:pPr>
        <w:pStyle w:val="hed"/>
        <w:tabs>
          <w:tab w:val="left" w:pos="720"/>
          <w:tab w:val="left" w:pos="1276"/>
          <w:tab w:val="left" w:pos="1440"/>
          <w:tab w:val="left" w:pos="2160"/>
        </w:tabs>
        <w:spacing w:before="0" w:line="240" w:lineRule="auto"/>
        <w:rPr>
          <w:rFonts w:ascii="Arial" w:hAnsi="Arial"/>
          <w:b w:val="0"/>
          <w:sz w:val="22"/>
          <w:lang w:val="en-NZ"/>
        </w:rPr>
      </w:pPr>
    </w:p>
    <w:p w14:paraId="22F4CAD2" w14:textId="77777777" w:rsidR="001C4D76" w:rsidRDefault="001C4D76" w:rsidP="00AE1F9A">
      <w:pPr>
        <w:pStyle w:val="hed"/>
        <w:tabs>
          <w:tab w:val="left" w:pos="1440"/>
          <w:tab w:val="left" w:pos="2160"/>
        </w:tabs>
        <w:spacing w:before="0" w:line="240" w:lineRule="auto"/>
        <w:rPr>
          <w:rFonts w:ascii="Arial" w:hAnsi="Arial"/>
          <w:b w:val="0"/>
          <w:sz w:val="22"/>
          <w:lang w:val="en-GB"/>
        </w:rPr>
      </w:pPr>
      <w:r w:rsidRPr="001C4D76">
        <w:rPr>
          <w:rFonts w:ascii="Arial" w:hAnsi="Arial"/>
          <w:b w:val="0"/>
          <w:sz w:val="22"/>
          <w:lang w:val="en-GB"/>
        </w:rPr>
        <w:t xml:space="preserve">The options set out in clause 3.9.1(e) shall have the meaning set out in this clause and apply in the following manner. </w:t>
      </w:r>
    </w:p>
    <w:p w14:paraId="24159410" w14:textId="77777777" w:rsidR="001C4D76" w:rsidRDefault="001C4D76" w:rsidP="00AE1F9A">
      <w:pPr>
        <w:pStyle w:val="hed"/>
        <w:tabs>
          <w:tab w:val="left" w:pos="1440"/>
          <w:tab w:val="left" w:pos="2160"/>
        </w:tabs>
        <w:spacing w:before="0" w:line="240" w:lineRule="auto"/>
        <w:rPr>
          <w:rFonts w:ascii="Arial" w:hAnsi="Arial"/>
          <w:b w:val="0"/>
          <w:sz w:val="22"/>
          <w:lang w:val="en-GB"/>
        </w:rPr>
      </w:pPr>
    </w:p>
    <w:p w14:paraId="6ADDDF02" w14:textId="77777777" w:rsidR="001C4D76" w:rsidRDefault="001C4D76" w:rsidP="00AE1F9A">
      <w:pPr>
        <w:pStyle w:val="hed"/>
        <w:tabs>
          <w:tab w:val="left" w:pos="1440"/>
          <w:tab w:val="left" w:pos="2160"/>
        </w:tabs>
        <w:spacing w:before="0" w:line="240" w:lineRule="auto"/>
        <w:rPr>
          <w:rFonts w:ascii="Arial" w:hAnsi="Arial"/>
          <w:b w:val="0"/>
          <w:sz w:val="22"/>
          <w:lang w:val="en-GB"/>
        </w:rPr>
      </w:pPr>
      <w:r w:rsidRPr="001C4D76">
        <w:rPr>
          <w:rFonts w:ascii="Arial" w:hAnsi="Arial"/>
          <w:b w:val="0"/>
          <w:sz w:val="22"/>
          <w:lang w:val="en-GB"/>
        </w:rPr>
        <w:t xml:space="preserve">The term “school weeks” used in clause 3.9.7(1) and 3.9.7(2) mean those weeks forming part of the period during which in the normal course of events the school would be open for instruction. </w:t>
      </w:r>
    </w:p>
    <w:p w14:paraId="5CC14E94" w14:textId="77777777" w:rsidR="001C4D76" w:rsidRDefault="001C4D76" w:rsidP="00AE1F9A">
      <w:pPr>
        <w:pStyle w:val="hed"/>
        <w:tabs>
          <w:tab w:val="left" w:pos="1440"/>
          <w:tab w:val="left" w:pos="2160"/>
        </w:tabs>
        <w:spacing w:before="0" w:line="240" w:lineRule="auto"/>
        <w:rPr>
          <w:rFonts w:ascii="Arial" w:hAnsi="Arial"/>
          <w:b w:val="0"/>
          <w:sz w:val="22"/>
          <w:lang w:val="en-GB"/>
        </w:rPr>
      </w:pPr>
    </w:p>
    <w:p w14:paraId="7EF07188" w14:textId="77777777" w:rsidR="001C4D76" w:rsidRPr="001C4D76" w:rsidRDefault="001C4D76" w:rsidP="001C4D76">
      <w:pPr>
        <w:pStyle w:val="hed"/>
        <w:tabs>
          <w:tab w:val="left" w:pos="567"/>
          <w:tab w:val="left" w:pos="1440"/>
          <w:tab w:val="left" w:pos="2160"/>
        </w:tabs>
        <w:spacing w:before="0" w:line="240" w:lineRule="auto"/>
        <w:rPr>
          <w:rFonts w:ascii="Arial" w:hAnsi="Arial"/>
          <w:sz w:val="22"/>
          <w:lang w:val="en-GB"/>
        </w:rPr>
      </w:pPr>
      <w:r w:rsidRPr="001C4D76">
        <w:rPr>
          <w:rFonts w:ascii="Arial" w:hAnsi="Arial"/>
          <w:sz w:val="22"/>
          <w:lang w:val="en-GB"/>
        </w:rPr>
        <w:t xml:space="preserve">(1) </w:t>
      </w:r>
      <w:r>
        <w:rPr>
          <w:rFonts w:ascii="Arial" w:hAnsi="Arial"/>
          <w:sz w:val="22"/>
          <w:lang w:val="en-GB"/>
        </w:rPr>
        <w:tab/>
      </w:r>
      <w:r w:rsidRPr="001C4D76">
        <w:rPr>
          <w:rFonts w:ascii="Arial" w:hAnsi="Arial"/>
          <w:sz w:val="22"/>
          <w:lang w:val="en-GB"/>
        </w:rPr>
        <w:t xml:space="preserve">Supernumerary employment </w:t>
      </w:r>
    </w:p>
    <w:p w14:paraId="69407294" w14:textId="77777777" w:rsidR="001C4D76" w:rsidRDefault="001C4D76" w:rsidP="001C4D76">
      <w:pPr>
        <w:pStyle w:val="hed"/>
        <w:tabs>
          <w:tab w:val="left" w:pos="1440"/>
          <w:tab w:val="left" w:pos="2160"/>
        </w:tabs>
        <w:spacing w:before="0" w:line="240" w:lineRule="auto"/>
        <w:ind w:left="567"/>
        <w:rPr>
          <w:rFonts w:ascii="Arial" w:hAnsi="Arial"/>
          <w:b w:val="0"/>
          <w:sz w:val="22"/>
          <w:lang w:val="en-GB"/>
        </w:rPr>
      </w:pPr>
      <w:r w:rsidRPr="001C4D76">
        <w:rPr>
          <w:rFonts w:ascii="Arial" w:hAnsi="Arial"/>
          <w:b w:val="0"/>
          <w:sz w:val="22"/>
          <w:lang w:val="en-GB"/>
        </w:rPr>
        <w:t xml:space="preserve">Supernumerary employment is employment for a period of up to thirty (30) school weeks. A teacher whose position is disestablished as a result of voluntary election or otherwise who has either elected to be employed as a supernumerary teacher, or who has not taken up any of the other options set out in clause 3.9.1(e) before the date of disestablishment, shall be entitled to supernumerary employment in accordance with the following provisions: </w:t>
      </w:r>
    </w:p>
    <w:p w14:paraId="6878817D" w14:textId="77777777" w:rsidR="001C4D76" w:rsidRDefault="001C4D76" w:rsidP="001C4D76">
      <w:pPr>
        <w:pStyle w:val="hed"/>
        <w:tabs>
          <w:tab w:val="left" w:pos="567"/>
          <w:tab w:val="left" w:pos="1134"/>
          <w:tab w:val="left" w:pos="1560"/>
          <w:tab w:val="left" w:pos="2160"/>
        </w:tabs>
        <w:spacing w:before="0" w:line="240" w:lineRule="auto"/>
        <w:rPr>
          <w:rFonts w:ascii="Arial" w:hAnsi="Arial"/>
          <w:b w:val="0"/>
          <w:sz w:val="22"/>
          <w:lang w:val="en-GB"/>
        </w:rPr>
      </w:pPr>
      <w:r>
        <w:rPr>
          <w:rFonts w:ascii="Arial" w:hAnsi="Arial"/>
          <w:b w:val="0"/>
          <w:sz w:val="22"/>
          <w:lang w:val="en-GB"/>
        </w:rPr>
        <w:tab/>
      </w:r>
      <w:r w:rsidRPr="001C4D76">
        <w:rPr>
          <w:rFonts w:ascii="Arial" w:hAnsi="Arial"/>
          <w:b w:val="0"/>
          <w:sz w:val="22"/>
          <w:lang w:val="en-GB"/>
        </w:rPr>
        <w:t xml:space="preserve">(a) </w:t>
      </w:r>
      <w:r>
        <w:rPr>
          <w:rFonts w:ascii="Arial" w:hAnsi="Arial"/>
          <w:b w:val="0"/>
          <w:sz w:val="22"/>
          <w:lang w:val="en-GB"/>
        </w:rPr>
        <w:tab/>
      </w:r>
      <w:r w:rsidRPr="001C4D76">
        <w:rPr>
          <w:rFonts w:ascii="Arial" w:hAnsi="Arial"/>
          <w:b w:val="0"/>
          <w:sz w:val="22"/>
          <w:lang w:val="en-GB"/>
        </w:rPr>
        <w:t xml:space="preserve">(i) </w:t>
      </w:r>
      <w:r w:rsidRPr="001C4D76">
        <w:rPr>
          <w:rFonts w:ascii="Arial" w:hAnsi="Arial"/>
          <w:b w:val="0"/>
          <w:i/>
          <w:sz w:val="22"/>
          <w:lang w:val="en-GB"/>
        </w:rPr>
        <w:tab/>
        <w:t xml:space="preserve">Generally </w:t>
      </w:r>
    </w:p>
    <w:p w14:paraId="720C7D90" w14:textId="77777777" w:rsidR="001C4D76" w:rsidRDefault="001C4D76" w:rsidP="001C4D76">
      <w:pPr>
        <w:pStyle w:val="hed"/>
        <w:tabs>
          <w:tab w:val="left" w:pos="567"/>
          <w:tab w:val="left" w:pos="1134"/>
          <w:tab w:val="left" w:pos="1560"/>
          <w:tab w:val="left" w:pos="2160"/>
        </w:tabs>
        <w:spacing w:before="0" w:line="240" w:lineRule="auto"/>
        <w:ind w:left="1560"/>
        <w:rPr>
          <w:rFonts w:ascii="Arial" w:hAnsi="Arial"/>
          <w:b w:val="0"/>
          <w:sz w:val="22"/>
          <w:lang w:val="en-GB"/>
        </w:rPr>
      </w:pPr>
      <w:r w:rsidRPr="001C4D76">
        <w:rPr>
          <w:rFonts w:ascii="Arial" w:hAnsi="Arial"/>
          <w:b w:val="0"/>
          <w:sz w:val="22"/>
          <w:lang w:val="en-GB"/>
        </w:rPr>
        <w:t xml:space="preserve">The teacher will continue to be employed at their existing salary for a period of </w:t>
      </w:r>
      <w:r w:rsidRPr="001C4D76">
        <w:rPr>
          <w:rFonts w:ascii="Arial" w:hAnsi="Arial"/>
          <w:sz w:val="22"/>
          <w:lang w:val="en-GB"/>
        </w:rPr>
        <w:t>thirty (30) school weeks</w:t>
      </w:r>
      <w:r w:rsidRPr="001C4D76">
        <w:rPr>
          <w:rFonts w:ascii="Arial" w:hAnsi="Arial"/>
          <w:b w:val="0"/>
          <w:sz w:val="22"/>
          <w:lang w:val="en-GB"/>
        </w:rPr>
        <w:t xml:space="preserve"> from the effective date of the disestablishment of the position (normally at the beginning of term one of the following year); </w:t>
      </w:r>
    </w:p>
    <w:p w14:paraId="6439DF64" w14:textId="77777777" w:rsidR="001C4D76" w:rsidRDefault="001C4D76" w:rsidP="001C4D76">
      <w:pPr>
        <w:pStyle w:val="hed"/>
        <w:tabs>
          <w:tab w:val="left" w:pos="567"/>
          <w:tab w:val="left" w:pos="1134"/>
          <w:tab w:val="left" w:pos="1560"/>
          <w:tab w:val="left" w:pos="2160"/>
        </w:tabs>
        <w:spacing w:before="0" w:line="240" w:lineRule="auto"/>
        <w:rPr>
          <w:rFonts w:ascii="Arial" w:hAnsi="Arial"/>
          <w:b w:val="0"/>
          <w:sz w:val="22"/>
          <w:lang w:val="en-GB"/>
        </w:rPr>
      </w:pPr>
      <w:r>
        <w:rPr>
          <w:rFonts w:ascii="Arial" w:hAnsi="Arial"/>
          <w:b w:val="0"/>
          <w:sz w:val="22"/>
          <w:lang w:val="en-GB"/>
        </w:rPr>
        <w:tab/>
      </w:r>
      <w:r>
        <w:rPr>
          <w:rFonts w:ascii="Arial" w:hAnsi="Arial"/>
          <w:b w:val="0"/>
          <w:sz w:val="22"/>
          <w:lang w:val="en-GB"/>
        </w:rPr>
        <w:tab/>
      </w:r>
      <w:r w:rsidRPr="001C4D76">
        <w:rPr>
          <w:rFonts w:ascii="Arial" w:hAnsi="Arial"/>
          <w:b w:val="0"/>
          <w:sz w:val="22"/>
          <w:lang w:val="en-GB"/>
        </w:rPr>
        <w:t>(ii)</w:t>
      </w:r>
      <w:r>
        <w:rPr>
          <w:rFonts w:ascii="Arial" w:hAnsi="Arial"/>
          <w:b w:val="0"/>
          <w:sz w:val="22"/>
          <w:lang w:val="en-GB"/>
        </w:rPr>
        <w:tab/>
      </w:r>
      <w:r w:rsidRPr="001C4D76">
        <w:rPr>
          <w:rFonts w:ascii="Arial" w:hAnsi="Arial"/>
          <w:b w:val="0"/>
          <w:i/>
          <w:sz w:val="22"/>
          <w:lang w:val="en-GB"/>
        </w:rPr>
        <w:t>School mergers</w:t>
      </w:r>
      <w:r w:rsidRPr="001C4D76">
        <w:rPr>
          <w:rFonts w:ascii="Arial" w:hAnsi="Arial"/>
          <w:b w:val="0"/>
          <w:sz w:val="22"/>
          <w:lang w:val="en-GB"/>
        </w:rPr>
        <w:t xml:space="preserve"> </w:t>
      </w:r>
    </w:p>
    <w:p w14:paraId="1B3BF6B1" w14:textId="77777777" w:rsidR="001C4D76" w:rsidRDefault="001C4D76" w:rsidP="001C4D76">
      <w:pPr>
        <w:pStyle w:val="hed"/>
        <w:tabs>
          <w:tab w:val="left" w:pos="567"/>
          <w:tab w:val="left" w:pos="1134"/>
          <w:tab w:val="left" w:pos="1560"/>
          <w:tab w:val="left" w:pos="2160"/>
        </w:tabs>
        <w:spacing w:before="0" w:line="240" w:lineRule="auto"/>
        <w:ind w:left="1560"/>
        <w:rPr>
          <w:rFonts w:ascii="Arial" w:hAnsi="Arial"/>
          <w:b w:val="0"/>
          <w:sz w:val="22"/>
          <w:lang w:val="en-GB"/>
        </w:rPr>
      </w:pPr>
      <w:r w:rsidRPr="001C4D76">
        <w:rPr>
          <w:rFonts w:ascii="Arial" w:hAnsi="Arial"/>
          <w:b w:val="0"/>
          <w:sz w:val="22"/>
          <w:lang w:val="en-GB"/>
        </w:rPr>
        <w:t xml:space="preserve">In the case of </w:t>
      </w:r>
      <w:r w:rsidRPr="001C4D76">
        <w:rPr>
          <w:rFonts w:ascii="Arial" w:hAnsi="Arial"/>
          <w:b w:val="0"/>
          <w:i/>
          <w:sz w:val="22"/>
          <w:lang w:val="en-GB"/>
        </w:rPr>
        <w:t>school mergers</w:t>
      </w:r>
      <w:r w:rsidRPr="001C4D76">
        <w:rPr>
          <w:rFonts w:ascii="Arial" w:hAnsi="Arial"/>
          <w:b w:val="0"/>
          <w:sz w:val="22"/>
          <w:lang w:val="en-GB"/>
        </w:rPr>
        <w:t xml:space="preserve"> the teacher may elect to be employed at their existing salary for a period of </w:t>
      </w:r>
      <w:r w:rsidRPr="001C4D76">
        <w:rPr>
          <w:rFonts w:ascii="Arial" w:hAnsi="Arial"/>
          <w:sz w:val="22"/>
          <w:lang w:val="en-GB"/>
        </w:rPr>
        <w:t>forty (40) school weeks</w:t>
      </w:r>
      <w:r w:rsidRPr="001C4D76">
        <w:rPr>
          <w:rFonts w:ascii="Arial" w:hAnsi="Arial"/>
          <w:b w:val="0"/>
          <w:sz w:val="22"/>
          <w:lang w:val="en-GB"/>
        </w:rPr>
        <w:t xml:space="preserve"> at the merged school or in any other school – provided that the board of that school gives consent – from the effective date of the disestablishment of the position and the provisions of clause 3.9.4(f)(i) a and 3.9.4(f)(i) b apply. </w:t>
      </w:r>
    </w:p>
    <w:p w14:paraId="6673A556" w14:textId="77777777" w:rsidR="001C4D76" w:rsidRDefault="001C4D76" w:rsidP="001C4D76">
      <w:pPr>
        <w:pStyle w:val="hed"/>
        <w:tabs>
          <w:tab w:val="left" w:pos="567"/>
          <w:tab w:val="left" w:pos="1134"/>
          <w:tab w:val="left" w:pos="1560"/>
          <w:tab w:val="left" w:pos="2160"/>
        </w:tabs>
        <w:spacing w:before="0" w:line="240" w:lineRule="auto"/>
        <w:ind w:left="1560" w:hanging="1560"/>
        <w:rPr>
          <w:rFonts w:ascii="Arial" w:hAnsi="Arial"/>
          <w:b w:val="0"/>
          <w:sz w:val="22"/>
          <w:lang w:val="en-GB"/>
        </w:rPr>
      </w:pPr>
      <w:r>
        <w:rPr>
          <w:rFonts w:ascii="Arial" w:hAnsi="Arial"/>
          <w:b w:val="0"/>
          <w:sz w:val="22"/>
          <w:lang w:val="en-GB"/>
        </w:rPr>
        <w:tab/>
      </w:r>
      <w:r>
        <w:rPr>
          <w:rFonts w:ascii="Arial" w:hAnsi="Arial"/>
          <w:b w:val="0"/>
          <w:sz w:val="22"/>
          <w:lang w:val="en-GB"/>
        </w:rPr>
        <w:tab/>
        <w:t>(iii)</w:t>
      </w:r>
      <w:r>
        <w:rPr>
          <w:rFonts w:ascii="Arial" w:hAnsi="Arial"/>
          <w:b w:val="0"/>
          <w:sz w:val="22"/>
          <w:lang w:val="en-GB"/>
        </w:rPr>
        <w:tab/>
      </w:r>
      <w:r w:rsidRPr="001C4D76">
        <w:rPr>
          <w:rFonts w:ascii="Arial" w:hAnsi="Arial"/>
          <w:b w:val="0"/>
          <w:sz w:val="22"/>
          <w:lang w:val="en-GB"/>
        </w:rPr>
        <w:t xml:space="preserve">School closures In the case of school closure the teacher may be supernumerary for </w:t>
      </w:r>
      <w:r w:rsidRPr="001C4D76">
        <w:rPr>
          <w:rFonts w:ascii="Arial" w:hAnsi="Arial"/>
          <w:sz w:val="22"/>
          <w:lang w:val="en-GB"/>
        </w:rPr>
        <w:t>forty (40) school weeks</w:t>
      </w:r>
      <w:r w:rsidRPr="001C4D76">
        <w:rPr>
          <w:rFonts w:ascii="Arial" w:hAnsi="Arial"/>
          <w:b w:val="0"/>
          <w:sz w:val="22"/>
          <w:lang w:val="en-GB"/>
        </w:rPr>
        <w:t xml:space="preserve"> in any other school provided that the board of that school gives consent. </w:t>
      </w:r>
    </w:p>
    <w:p w14:paraId="7D9AC78E" w14:textId="77777777" w:rsidR="001C4D76" w:rsidRPr="001C4D76" w:rsidRDefault="001C4D76" w:rsidP="001C4D76">
      <w:pPr>
        <w:pStyle w:val="hed"/>
        <w:tabs>
          <w:tab w:val="left" w:pos="567"/>
          <w:tab w:val="left" w:pos="1134"/>
          <w:tab w:val="left" w:pos="1560"/>
          <w:tab w:val="left" w:pos="2160"/>
        </w:tabs>
        <w:spacing w:before="0" w:line="240" w:lineRule="auto"/>
        <w:ind w:left="1560" w:hanging="1560"/>
        <w:rPr>
          <w:rFonts w:ascii="Arial" w:hAnsi="Arial"/>
          <w:b w:val="0"/>
          <w:i/>
          <w:sz w:val="22"/>
          <w:lang w:val="en-GB"/>
        </w:rPr>
      </w:pPr>
      <w:r>
        <w:rPr>
          <w:rFonts w:ascii="Arial" w:hAnsi="Arial"/>
          <w:b w:val="0"/>
          <w:sz w:val="22"/>
          <w:lang w:val="en-GB"/>
        </w:rPr>
        <w:tab/>
      </w:r>
      <w:r w:rsidRPr="001C4D76">
        <w:rPr>
          <w:rFonts w:ascii="Arial" w:hAnsi="Arial"/>
          <w:b w:val="0"/>
          <w:sz w:val="22"/>
          <w:lang w:val="en-GB"/>
        </w:rPr>
        <w:t>(b)</w:t>
      </w:r>
      <w:r>
        <w:rPr>
          <w:rFonts w:ascii="Arial" w:hAnsi="Arial"/>
          <w:b w:val="0"/>
          <w:sz w:val="22"/>
          <w:lang w:val="en-GB"/>
        </w:rPr>
        <w:tab/>
      </w:r>
      <w:r w:rsidRPr="001C4D76">
        <w:rPr>
          <w:rFonts w:ascii="Arial" w:hAnsi="Arial"/>
          <w:b w:val="0"/>
          <w:i/>
          <w:sz w:val="22"/>
          <w:lang w:val="en-GB"/>
        </w:rPr>
        <w:t xml:space="preserve">Teacher options </w:t>
      </w:r>
    </w:p>
    <w:p w14:paraId="35E68155" w14:textId="77777777" w:rsidR="001C4D76" w:rsidRDefault="001C4D76" w:rsidP="001C4D76">
      <w:pPr>
        <w:pStyle w:val="hed"/>
        <w:tabs>
          <w:tab w:val="left" w:pos="567"/>
          <w:tab w:val="left" w:pos="1134"/>
          <w:tab w:val="left" w:pos="1560"/>
          <w:tab w:val="left" w:pos="2160"/>
        </w:tabs>
        <w:spacing w:before="0" w:line="240" w:lineRule="auto"/>
        <w:ind w:left="1560" w:hanging="1560"/>
        <w:rPr>
          <w:rFonts w:ascii="Arial" w:hAnsi="Arial"/>
          <w:b w:val="0"/>
          <w:sz w:val="22"/>
          <w:lang w:val="en-GB"/>
        </w:rPr>
      </w:pPr>
      <w:r>
        <w:rPr>
          <w:rFonts w:ascii="Arial" w:hAnsi="Arial"/>
          <w:b w:val="0"/>
          <w:sz w:val="22"/>
          <w:lang w:val="en-GB"/>
        </w:rPr>
        <w:tab/>
      </w:r>
      <w:r>
        <w:rPr>
          <w:rFonts w:ascii="Arial" w:hAnsi="Arial"/>
          <w:b w:val="0"/>
          <w:sz w:val="22"/>
          <w:lang w:val="en-GB"/>
        </w:rPr>
        <w:tab/>
      </w:r>
      <w:r w:rsidRPr="001C4D76">
        <w:rPr>
          <w:rFonts w:ascii="Arial" w:hAnsi="Arial"/>
          <w:b w:val="0"/>
          <w:sz w:val="22"/>
          <w:lang w:val="en-GB"/>
        </w:rPr>
        <w:t>The teacher may elect to take up their supernumerar</w:t>
      </w:r>
      <w:r>
        <w:rPr>
          <w:rFonts w:ascii="Arial" w:hAnsi="Arial"/>
          <w:b w:val="0"/>
          <w:sz w:val="22"/>
          <w:lang w:val="en-GB"/>
        </w:rPr>
        <w:t>y employment at the same school</w:t>
      </w:r>
    </w:p>
    <w:p w14:paraId="66FC5F56" w14:textId="77777777" w:rsidR="001C4D76" w:rsidRDefault="001C4D76" w:rsidP="001C4D76">
      <w:pPr>
        <w:pStyle w:val="hed"/>
        <w:tabs>
          <w:tab w:val="left" w:pos="567"/>
          <w:tab w:val="left" w:pos="1134"/>
          <w:tab w:val="left" w:pos="1560"/>
          <w:tab w:val="left" w:pos="2160"/>
        </w:tabs>
        <w:spacing w:before="0" w:line="240" w:lineRule="auto"/>
        <w:ind w:left="1134"/>
        <w:rPr>
          <w:rFonts w:ascii="Arial" w:hAnsi="Arial"/>
          <w:b w:val="0"/>
          <w:sz w:val="22"/>
          <w:lang w:val="en-GB"/>
        </w:rPr>
      </w:pPr>
      <w:r w:rsidRPr="001C4D76">
        <w:rPr>
          <w:rFonts w:ascii="Arial" w:hAnsi="Arial"/>
          <w:b w:val="0"/>
          <w:sz w:val="22"/>
          <w:lang w:val="en-GB"/>
        </w:rPr>
        <w:t xml:space="preserve">or at any other school at the request of the teacher and with the approval of the original employer and the board at the other school. </w:t>
      </w:r>
    </w:p>
    <w:p w14:paraId="7AE24EB0" w14:textId="77777777" w:rsidR="001C4D76" w:rsidRPr="001C4D76" w:rsidRDefault="006A52C9" w:rsidP="006A52C9">
      <w:pPr>
        <w:pStyle w:val="hed"/>
        <w:tabs>
          <w:tab w:val="left" w:pos="567"/>
          <w:tab w:val="left" w:pos="1134"/>
          <w:tab w:val="left" w:pos="1560"/>
          <w:tab w:val="left" w:pos="2160"/>
        </w:tabs>
        <w:spacing w:before="0" w:line="240" w:lineRule="auto"/>
        <w:ind w:left="11"/>
        <w:rPr>
          <w:rFonts w:ascii="Arial" w:hAnsi="Arial"/>
          <w:b w:val="0"/>
          <w:i/>
          <w:sz w:val="22"/>
          <w:lang w:val="en-GB"/>
        </w:rPr>
      </w:pPr>
      <w:r>
        <w:rPr>
          <w:rFonts w:ascii="Arial" w:hAnsi="Arial"/>
          <w:b w:val="0"/>
          <w:i/>
          <w:sz w:val="22"/>
          <w:lang w:val="en-GB"/>
        </w:rPr>
        <w:tab/>
      </w:r>
      <w:r>
        <w:rPr>
          <w:rFonts w:ascii="Arial" w:hAnsi="Arial"/>
          <w:b w:val="0"/>
          <w:sz w:val="22"/>
          <w:lang w:val="en-GB"/>
        </w:rPr>
        <w:t>(c)</w:t>
      </w:r>
      <w:r>
        <w:rPr>
          <w:rFonts w:ascii="Arial" w:hAnsi="Arial"/>
          <w:b w:val="0"/>
          <w:sz w:val="22"/>
          <w:lang w:val="en-GB"/>
        </w:rPr>
        <w:tab/>
      </w:r>
      <w:r w:rsidR="001C4D76" w:rsidRPr="001C4D76">
        <w:rPr>
          <w:rFonts w:ascii="Arial" w:hAnsi="Arial"/>
          <w:b w:val="0"/>
          <w:i/>
          <w:sz w:val="22"/>
          <w:lang w:val="en-GB"/>
        </w:rPr>
        <w:t xml:space="preserve">Provision of Support by Employer </w:t>
      </w:r>
    </w:p>
    <w:p w14:paraId="56F1BE15" w14:textId="77777777" w:rsidR="006A52C9" w:rsidRDefault="001C4D76"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1C4D76">
        <w:rPr>
          <w:rFonts w:ascii="Arial" w:hAnsi="Arial"/>
          <w:b w:val="0"/>
          <w:sz w:val="22"/>
          <w:lang w:val="en-GB"/>
        </w:rPr>
        <w:t xml:space="preserve">The employer will encourage the teacher to find a suitable alternative permanent teaching position and will meet the actual and reasonable expenses of attending interviews at other schools where prior approval is given. </w:t>
      </w:r>
    </w:p>
    <w:p w14:paraId="1316071F" w14:textId="77777777" w:rsidR="006A52C9" w:rsidRDefault="006A52C9" w:rsidP="006A52C9">
      <w:pPr>
        <w:pStyle w:val="hed"/>
        <w:tabs>
          <w:tab w:val="left" w:pos="567"/>
          <w:tab w:val="left" w:pos="1134"/>
          <w:tab w:val="left" w:pos="1560"/>
          <w:tab w:val="left" w:pos="2160"/>
        </w:tabs>
        <w:spacing w:before="0" w:line="240" w:lineRule="auto"/>
        <w:rPr>
          <w:rFonts w:ascii="Arial" w:hAnsi="Arial"/>
          <w:b w:val="0"/>
          <w:sz w:val="22"/>
          <w:lang w:val="en-GB"/>
        </w:rPr>
      </w:pPr>
      <w:r>
        <w:rPr>
          <w:rFonts w:ascii="Arial" w:hAnsi="Arial"/>
          <w:b w:val="0"/>
          <w:sz w:val="22"/>
          <w:lang w:val="en-GB"/>
        </w:rPr>
        <w:tab/>
      </w:r>
      <w:r w:rsidR="001C4D76" w:rsidRPr="001C4D76">
        <w:rPr>
          <w:rFonts w:ascii="Arial" w:hAnsi="Arial"/>
          <w:b w:val="0"/>
          <w:sz w:val="22"/>
          <w:lang w:val="en-GB"/>
        </w:rPr>
        <w:t xml:space="preserve">(d) </w:t>
      </w:r>
      <w:r>
        <w:rPr>
          <w:rFonts w:ascii="Arial" w:hAnsi="Arial"/>
          <w:b w:val="0"/>
          <w:sz w:val="22"/>
          <w:lang w:val="en-GB"/>
        </w:rPr>
        <w:tab/>
      </w:r>
      <w:r w:rsidR="001C4D76" w:rsidRPr="006A52C9">
        <w:rPr>
          <w:rFonts w:ascii="Arial" w:hAnsi="Arial"/>
          <w:b w:val="0"/>
          <w:i/>
          <w:sz w:val="22"/>
          <w:lang w:val="en-GB"/>
        </w:rPr>
        <w:t>Appointment to Suitable Permanent Positions</w:t>
      </w:r>
      <w:r w:rsidR="001C4D76" w:rsidRPr="001C4D76">
        <w:rPr>
          <w:rFonts w:ascii="Arial" w:hAnsi="Arial"/>
          <w:b w:val="0"/>
          <w:sz w:val="22"/>
          <w:lang w:val="en-GB"/>
        </w:rPr>
        <w:t xml:space="preserve"> </w:t>
      </w:r>
    </w:p>
    <w:p w14:paraId="4F1BDB6B" w14:textId="77777777" w:rsidR="006A52C9" w:rsidRDefault="001C4D76"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1C4D76">
        <w:rPr>
          <w:rFonts w:ascii="Arial" w:hAnsi="Arial"/>
          <w:b w:val="0"/>
          <w:sz w:val="22"/>
          <w:lang w:val="en-GB"/>
        </w:rPr>
        <w:t xml:space="preserve">If during the supernumerary period the teacher applies for a permanent position of equal or lower status for which they are suitable at the school or centre where they are employed at the time, they shall be appointed to, or in the case of a merger reconfirmed or reassigned to, that position. </w:t>
      </w:r>
    </w:p>
    <w:p w14:paraId="7ABD89AF" w14:textId="77777777" w:rsidR="006A52C9" w:rsidRDefault="006A52C9" w:rsidP="006A52C9">
      <w:pPr>
        <w:pStyle w:val="hed"/>
        <w:tabs>
          <w:tab w:val="left" w:pos="567"/>
          <w:tab w:val="left" w:pos="1134"/>
          <w:tab w:val="left" w:pos="1560"/>
          <w:tab w:val="left" w:pos="2160"/>
        </w:tabs>
        <w:spacing w:before="0" w:line="240" w:lineRule="auto"/>
        <w:rPr>
          <w:rFonts w:ascii="Arial" w:hAnsi="Arial"/>
          <w:b w:val="0"/>
          <w:sz w:val="22"/>
          <w:lang w:val="en-GB"/>
        </w:rPr>
      </w:pPr>
      <w:r>
        <w:rPr>
          <w:rFonts w:ascii="Arial" w:hAnsi="Arial"/>
          <w:b w:val="0"/>
          <w:sz w:val="22"/>
          <w:lang w:val="en-GB"/>
        </w:rPr>
        <w:tab/>
      </w:r>
      <w:r w:rsidR="001C4D76" w:rsidRPr="001C4D76">
        <w:rPr>
          <w:rFonts w:ascii="Arial" w:hAnsi="Arial"/>
          <w:b w:val="0"/>
          <w:sz w:val="22"/>
          <w:lang w:val="en-GB"/>
        </w:rPr>
        <w:t xml:space="preserve">(e) </w:t>
      </w:r>
      <w:r>
        <w:rPr>
          <w:rFonts w:ascii="Arial" w:hAnsi="Arial"/>
          <w:b w:val="0"/>
          <w:sz w:val="22"/>
          <w:lang w:val="en-GB"/>
        </w:rPr>
        <w:tab/>
      </w:r>
      <w:r w:rsidR="001C4D76" w:rsidRPr="006A52C9">
        <w:rPr>
          <w:rFonts w:ascii="Arial" w:hAnsi="Arial"/>
          <w:b w:val="0"/>
          <w:i/>
          <w:sz w:val="22"/>
          <w:lang w:val="en-GB"/>
        </w:rPr>
        <w:t>Termination of Supernumerary Period</w:t>
      </w:r>
      <w:r w:rsidR="001C4D76" w:rsidRPr="001C4D76">
        <w:rPr>
          <w:rFonts w:ascii="Arial" w:hAnsi="Arial"/>
          <w:b w:val="0"/>
          <w:sz w:val="22"/>
          <w:lang w:val="en-GB"/>
        </w:rPr>
        <w:t xml:space="preserve"> </w:t>
      </w:r>
    </w:p>
    <w:p w14:paraId="5457FB67" w14:textId="77777777" w:rsidR="001C4D76" w:rsidRDefault="001C4D76"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1C4D76">
        <w:rPr>
          <w:rFonts w:ascii="Arial" w:hAnsi="Arial"/>
          <w:b w:val="0"/>
          <w:sz w:val="22"/>
          <w:lang w:val="en-GB"/>
        </w:rPr>
        <w:t>The teacher’s supernumerary employment shall cease upon the teacher being appointed to a new teaching position or upon the teacher choosing to resign or at the expiration of the applicable number of school weeks specified in 3.9.7(1)(a) from</w:t>
      </w:r>
      <w:r w:rsidR="006A52C9">
        <w:rPr>
          <w:rFonts w:ascii="Arial" w:hAnsi="Arial"/>
          <w:b w:val="0"/>
          <w:sz w:val="22"/>
          <w:lang w:val="en-GB"/>
        </w:rPr>
        <w:t xml:space="preserve"> the effective date of the disestablishment of the position, whichever is the earlier.</w:t>
      </w:r>
    </w:p>
    <w:p w14:paraId="4E548FEF" w14:textId="77777777" w:rsidR="006A52C9" w:rsidRDefault="006A52C9" w:rsidP="006A52C9">
      <w:pPr>
        <w:pStyle w:val="hed"/>
        <w:tabs>
          <w:tab w:val="left" w:pos="567"/>
          <w:tab w:val="left" w:pos="1134"/>
          <w:tab w:val="left" w:pos="1560"/>
          <w:tab w:val="left" w:pos="2160"/>
        </w:tabs>
        <w:spacing w:before="0" w:line="240" w:lineRule="auto"/>
        <w:rPr>
          <w:rFonts w:ascii="Arial" w:hAnsi="Arial"/>
          <w:b w:val="0"/>
          <w:sz w:val="22"/>
          <w:lang w:val="en-GB"/>
        </w:rPr>
      </w:pPr>
      <w:r>
        <w:rPr>
          <w:rFonts w:ascii="Arial" w:hAnsi="Arial"/>
          <w:b w:val="0"/>
          <w:sz w:val="22"/>
          <w:lang w:val="en-GB"/>
        </w:rPr>
        <w:tab/>
      </w:r>
      <w:r w:rsidRPr="006A52C9">
        <w:rPr>
          <w:rFonts w:ascii="Arial" w:hAnsi="Arial"/>
          <w:b w:val="0"/>
          <w:sz w:val="22"/>
          <w:lang w:val="en-GB"/>
        </w:rPr>
        <w:t xml:space="preserve">(f) </w:t>
      </w:r>
      <w:r>
        <w:rPr>
          <w:rFonts w:ascii="Arial" w:hAnsi="Arial"/>
          <w:b w:val="0"/>
          <w:sz w:val="22"/>
          <w:lang w:val="en-GB"/>
        </w:rPr>
        <w:tab/>
      </w:r>
      <w:r w:rsidRPr="006A52C9">
        <w:rPr>
          <w:rFonts w:ascii="Arial" w:hAnsi="Arial"/>
          <w:b w:val="0"/>
          <w:i/>
          <w:sz w:val="22"/>
          <w:lang w:val="en-GB"/>
        </w:rPr>
        <w:t>Time the Supernumerary Position Commences</w:t>
      </w:r>
      <w:r w:rsidRPr="006A52C9">
        <w:rPr>
          <w:rFonts w:ascii="Arial" w:hAnsi="Arial"/>
          <w:b w:val="0"/>
          <w:sz w:val="22"/>
          <w:lang w:val="en-GB"/>
        </w:rPr>
        <w:t xml:space="preserve"> </w:t>
      </w:r>
    </w:p>
    <w:p w14:paraId="1D22A4C9" w14:textId="77777777" w:rsidR="006A52C9" w:rsidRDefault="006A52C9"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6A52C9">
        <w:rPr>
          <w:rFonts w:ascii="Arial" w:hAnsi="Arial"/>
          <w:b w:val="0"/>
          <w:sz w:val="22"/>
          <w:lang w:val="en-GB"/>
        </w:rPr>
        <w:t xml:space="preserve">In the case of the closure, merger, sale or transfer of, or change of class of a school the supernumerary period shall begin on the date of the opening of the new school, unless the teacher takes up their supernumerary position at another school in terms of (b) above, in which case supernumerary status will begin from the effective date of disestablishment. Where a school is closed without replacement the teacher is entitled to the options set out in clause 3.9.1(e). </w:t>
      </w:r>
    </w:p>
    <w:p w14:paraId="55186825" w14:textId="77777777" w:rsidR="006A52C9" w:rsidRDefault="006A52C9" w:rsidP="006A52C9">
      <w:pPr>
        <w:pStyle w:val="hed"/>
        <w:tabs>
          <w:tab w:val="left" w:pos="567"/>
          <w:tab w:val="left" w:pos="1134"/>
          <w:tab w:val="left" w:pos="1560"/>
          <w:tab w:val="left" w:pos="2160"/>
        </w:tabs>
        <w:spacing w:before="0" w:line="240" w:lineRule="auto"/>
        <w:rPr>
          <w:rFonts w:ascii="Arial" w:hAnsi="Arial"/>
          <w:b w:val="0"/>
          <w:sz w:val="22"/>
          <w:lang w:val="en-GB"/>
        </w:rPr>
      </w:pPr>
      <w:r>
        <w:rPr>
          <w:rFonts w:ascii="Arial" w:hAnsi="Arial"/>
          <w:b w:val="0"/>
          <w:sz w:val="22"/>
          <w:lang w:val="en-GB"/>
        </w:rPr>
        <w:tab/>
      </w:r>
      <w:r w:rsidRPr="006A52C9">
        <w:rPr>
          <w:rFonts w:ascii="Arial" w:hAnsi="Arial"/>
          <w:b w:val="0"/>
          <w:sz w:val="22"/>
          <w:lang w:val="en-GB"/>
        </w:rPr>
        <w:t xml:space="preserve">(g) </w:t>
      </w:r>
      <w:r>
        <w:rPr>
          <w:rFonts w:ascii="Arial" w:hAnsi="Arial"/>
          <w:b w:val="0"/>
          <w:sz w:val="22"/>
          <w:lang w:val="en-GB"/>
        </w:rPr>
        <w:tab/>
      </w:r>
      <w:r w:rsidRPr="006A52C9">
        <w:rPr>
          <w:rFonts w:ascii="Arial" w:hAnsi="Arial"/>
          <w:b w:val="0"/>
          <w:i/>
          <w:sz w:val="22"/>
          <w:lang w:val="en-GB"/>
        </w:rPr>
        <w:t>Removal Expenses</w:t>
      </w:r>
      <w:r w:rsidRPr="006A52C9">
        <w:rPr>
          <w:rFonts w:ascii="Arial" w:hAnsi="Arial"/>
          <w:b w:val="0"/>
          <w:sz w:val="22"/>
          <w:lang w:val="en-GB"/>
        </w:rPr>
        <w:t xml:space="preserve"> </w:t>
      </w:r>
    </w:p>
    <w:p w14:paraId="246024F7" w14:textId="77777777" w:rsidR="006A52C9" w:rsidRDefault="006A52C9"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6A52C9">
        <w:rPr>
          <w:rFonts w:ascii="Arial" w:hAnsi="Arial"/>
          <w:b w:val="0"/>
          <w:sz w:val="22"/>
          <w:lang w:val="en-GB"/>
        </w:rPr>
        <w:t xml:space="preserve">There a supernumerary teacher is appointed to a new permanent teaching position and a transfer of location is involved, that teacher shall be entitled to normal removal expense provisions provided that this entitlement shall be exercised once only for each supernumerary period; </w:t>
      </w:r>
    </w:p>
    <w:p w14:paraId="1776E330" w14:textId="77777777" w:rsidR="006A52C9" w:rsidRDefault="006A52C9"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6A52C9">
        <w:rPr>
          <w:rFonts w:ascii="Arial" w:hAnsi="Arial"/>
          <w:i/>
          <w:sz w:val="22"/>
          <w:lang w:val="en-GB"/>
        </w:rPr>
        <w:t>Note:</w:t>
      </w:r>
      <w:r w:rsidRPr="006A52C9">
        <w:rPr>
          <w:rFonts w:ascii="Arial" w:hAnsi="Arial"/>
          <w:b w:val="0"/>
          <w:sz w:val="22"/>
          <w:lang w:val="en-GB"/>
        </w:rPr>
        <w:t xml:space="preserve"> </w:t>
      </w:r>
      <w:r w:rsidRPr="006A52C9">
        <w:rPr>
          <w:rFonts w:ascii="Arial" w:hAnsi="Arial"/>
          <w:b w:val="0"/>
          <w:i/>
          <w:sz w:val="22"/>
          <w:lang w:val="en-GB"/>
        </w:rPr>
        <w:t>Attention is drawn to 8.1.1(h) in relation to removal expenses.</w:t>
      </w:r>
      <w:r w:rsidRPr="006A52C9">
        <w:rPr>
          <w:rFonts w:ascii="Arial" w:hAnsi="Arial"/>
          <w:b w:val="0"/>
          <w:sz w:val="22"/>
          <w:lang w:val="en-GB"/>
        </w:rPr>
        <w:t xml:space="preserve"> </w:t>
      </w:r>
    </w:p>
    <w:p w14:paraId="46F6588B" w14:textId="77777777" w:rsidR="006A52C9" w:rsidRPr="006A52C9" w:rsidRDefault="006A52C9" w:rsidP="006A52C9">
      <w:pPr>
        <w:pStyle w:val="hed"/>
        <w:tabs>
          <w:tab w:val="left" w:pos="567"/>
          <w:tab w:val="left" w:pos="1134"/>
          <w:tab w:val="left" w:pos="1560"/>
          <w:tab w:val="left" w:pos="2160"/>
        </w:tabs>
        <w:spacing w:before="0" w:line="240" w:lineRule="auto"/>
        <w:rPr>
          <w:rFonts w:ascii="Arial" w:hAnsi="Arial"/>
          <w:b w:val="0"/>
          <w:i/>
          <w:sz w:val="22"/>
          <w:lang w:val="en-GB"/>
        </w:rPr>
      </w:pPr>
      <w:r>
        <w:rPr>
          <w:rFonts w:ascii="Arial" w:hAnsi="Arial"/>
          <w:i/>
          <w:sz w:val="22"/>
          <w:lang w:val="en-GB"/>
        </w:rPr>
        <w:tab/>
      </w:r>
      <w:r w:rsidRPr="006A52C9">
        <w:rPr>
          <w:rFonts w:ascii="Arial" w:hAnsi="Arial"/>
          <w:b w:val="0"/>
          <w:sz w:val="22"/>
          <w:lang w:val="en-GB"/>
        </w:rPr>
        <w:t xml:space="preserve">(h) </w:t>
      </w:r>
      <w:r>
        <w:rPr>
          <w:rFonts w:ascii="Arial" w:hAnsi="Arial"/>
          <w:b w:val="0"/>
          <w:sz w:val="22"/>
          <w:lang w:val="en-GB"/>
        </w:rPr>
        <w:tab/>
      </w:r>
      <w:r w:rsidRPr="006A52C9">
        <w:rPr>
          <w:rFonts w:ascii="Arial" w:hAnsi="Arial"/>
          <w:b w:val="0"/>
          <w:i/>
          <w:sz w:val="22"/>
          <w:lang w:val="en-GB"/>
        </w:rPr>
        <w:t xml:space="preserve">Supernumerary Status Will Cease if Suitable Offer Declined </w:t>
      </w:r>
    </w:p>
    <w:p w14:paraId="73AF977F" w14:textId="77777777" w:rsidR="006A52C9" w:rsidRDefault="006A52C9"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6A52C9">
        <w:rPr>
          <w:rFonts w:ascii="Arial" w:hAnsi="Arial"/>
          <w:b w:val="0"/>
          <w:sz w:val="22"/>
          <w:lang w:val="en-GB"/>
        </w:rPr>
        <w:t xml:space="preserve">Where a supernumerary teacher declines an offer of suitable appointment at the same salary from the employer with whom they are employed at the time, or applies for and declines an offer of appointment from another board, the teacher’s supernumerary status shall cease forthwith. </w:t>
      </w:r>
    </w:p>
    <w:p w14:paraId="3253DC86" w14:textId="77777777" w:rsidR="006A52C9" w:rsidRPr="006A52C9" w:rsidRDefault="006A52C9" w:rsidP="006A52C9">
      <w:pPr>
        <w:pStyle w:val="hed"/>
        <w:tabs>
          <w:tab w:val="left" w:pos="567"/>
          <w:tab w:val="left" w:pos="1134"/>
          <w:tab w:val="left" w:pos="1560"/>
          <w:tab w:val="left" w:pos="2160"/>
        </w:tabs>
        <w:spacing w:before="0" w:line="240" w:lineRule="auto"/>
        <w:rPr>
          <w:rFonts w:ascii="Arial" w:hAnsi="Arial"/>
          <w:b w:val="0"/>
          <w:i/>
          <w:sz w:val="22"/>
          <w:lang w:val="en-GB"/>
        </w:rPr>
      </w:pPr>
      <w:r>
        <w:rPr>
          <w:rFonts w:ascii="Arial" w:hAnsi="Arial"/>
          <w:b w:val="0"/>
          <w:sz w:val="22"/>
          <w:lang w:val="en-GB"/>
        </w:rPr>
        <w:tab/>
      </w:r>
      <w:r w:rsidRPr="006A52C9">
        <w:rPr>
          <w:rFonts w:ascii="Arial" w:hAnsi="Arial"/>
          <w:b w:val="0"/>
          <w:sz w:val="22"/>
          <w:lang w:val="en-GB"/>
        </w:rPr>
        <w:t xml:space="preserve">(i) </w:t>
      </w:r>
      <w:r>
        <w:rPr>
          <w:rFonts w:ascii="Arial" w:hAnsi="Arial"/>
          <w:b w:val="0"/>
          <w:sz w:val="22"/>
          <w:lang w:val="en-GB"/>
        </w:rPr>
        <w:tab/>
      </w:r>
      <w:r w:rsidRPr="006A52C9">
        <w:rPr>
          <w:rFonts w:ascii="Arial" w:hAnsi="Arial"/>
          <w:b w:val="0"/>
          <w:i/>
          <w:sz w:val="22"/>
          <w:lang w:val="en-GB"/>
        </w:rPr>
        <w:t xml:space="preserve">Salary Increases/Increments Preserved </w:t>
      </w:r>
    </w:p>
    <w:p w14:paraId="563FBE0C" w14:textId="77777777" w:rsidR="006A52C9" w:rsidRDefault="006A52C9" w:rsidP="006A52C9">
      <w:pPr>
        <w:pStyle w:val="hed"/>
        <w:tabs>
          <w:tab w:val="left" w:pos="567"/>
          <w:tab w:val="left" w:pos="1134"/>
          <w:tab w:val="left" w:pos="1560"/>
          <w:tab w:val="left" w:pos="2160"/>
        </w:tabs>
        <w:spacing w:before="0" w:line="240" w:lineRule="auto"/>
        <w:ind w:left="1134"/>
        <w:rPr>
          <w:rFonts w:ascii="Arial" w:hAnsi="Arial"/>
          <w:b w:val="0"/>
          <w:sz w:val="22"/>
          <w:lang w:val="en-GB"/>
        </w:rPr>
      </w:pPr>
      <w:r w:rsidRPr="006A52C9">
        <w:rPr>
          <w:rFonts w:ascii="Arial" w:hAnsi="Arial"/>
          <w:b w:val="0"/>
          <w:sz w:val="22"/>
          <w:lang w:val="en-GB"/>
        </w:rPr>
        <w:t>During any period of supernumerary employment a teacher is entitled to any salary increases or increments due.</w:t>
      </w:r>
    </w:p>
    <w:p w14:paraId="666AA321" w14:textId="77777777" w:rsidR="007A7B48" w:rsidRDefault="007A7B48" w:rsidP="007A7B48">
      <w:pPr>
        <w:pStyle w:val="hed"/>
        <w:tabs>
          <w:tab w:val="left" w:pos="567"/>
          <w:tab w:val="left" w:pos="1134"/>
          <w:tab w:val="left" w:pos="1560"/>
          <w:tab w:val="left" w:pos="2160"/>
        </w:tabs>
        <w:spacing w:before="0" w:line="240" w:lineRule="auto"/>
        <w:rPr>
          <w:rFonts w:ascii="Arial" w:hAnsi="Arial"/>
          <w:b w:val="0"/>
          <w:sz w:val="22"/>
          <w:lang w:val="en-GB"/>
        </w:rPr>
      </w:pPr>
    </w:p>
    <w:p w14:paraId="240121DA" w14:textId="77777777" w:rsidR="007A7B48" w:rsidRPr="007A7B48" w:rsidRDefault="007A7B48" w:rsidP="007A7B48">
      <w:pPr>
        <w:pStyle w:val="hed"/>
        <w:tabs>
          <w:tab w:val="left" w:pos="567"/>
          <w:tab w:val="left" w:pos="1134"/>
          <w:tab w:val="left" w:pos="1560"/>
          <w:tab w:val="left" w:pos="2160"/>
        </w:tabs>
        <w:spacing w:before="0" w:line="240" w:lineRule="auto"/>
        <w:rPr>
          <w:rFonts w:ascii="Arial" w:hAnsi="Arial"/>
          <w:sz w:val="22"/>
          <w:lang w:val="en-GB"/>
        </w:rPr>
      </w:pPr>
      <w:r w:rsidRPr="007A7B48">
        <w:rPr>
          <w:rFonts w:ascii="Arial" w:hAnsi="Arial"/>
          <w:sz w:val="22"/>
          <w:lang w:val="en-GB"/>
        </w:rPr>
        <w:t xml:space="preserve">(2) </w:t>
      </w:r>
      <w:r w:rsidRPr="007A7B48">
        <w:rPr>
          <w:rFonts w:ascii="Arial" w:hAnsi="Arial"/>
          <w:sz w:val="22"/>
          <w:lang w:val="en-GB"/>
        </w:rPr>
        <w:tab/>
        <w:t xml:space="preserve">Retraining </w:t>
      </w:r>
    </w:p>
    <w:p w14:paraId="5A7C5B25" w14:textId="77777777" w:rsidR="007A7B48" w:rsidRDefault="007A7B48" w:rsidP="007A7B48">
      <w:pPr>
        <w:pStyle w:val="hed"/>
        <w:tabs>
          <w:tab w:val="left" w:pos="567"/>
          <w:tab w:val="left" w:pos="1134"/>
          <w:tab w:val="left" w:pos="1560"/>
          <w:tab w:val="left" w:pos="2160"/>
        </w:tabs>
        <w:spacing w:before="0" w:line="240" w:lineRule="auto"/>
        <w:ind w:left="567"/>
        <w:rPr>
          <w:rFonts w:ascii="Arial" w:hAnsi="Arial"/>
          <w:b w:val="0"/>
          <w:sz w:val="22"/>
          <w:lang w:val="en-GB"/>
        </w:rPr>
      </w:pPr>
      <w:r w:rsidRPr="007A7B48">
        <w:rPr>
          <w:rFonts w:ascii="Arial" w:hAnsi="Arial"/>
          <w:b w:val="0"/>
          <w:sz w:val="22"/>
          <w:lang w:val="en-GB"/>
        </w:rPr>
        <w:t xml:space="preserve">Where a teacher‘s position is disestablished as the result of voluntary election or otherwise the teacher may elect to take a course of study approved by the Secretary for Education that will enhance or upgrade the teacher’s skills as a secondary school teacher, provided that: </w:t>
      </w:r>
    </w:p>
    <w:p w14:paraId="6FC1880F" w14:textId="77777777" w:rsidR="007A7B48" w:rsidRPr="007A7B48" w:rsidRDefault="007A7B48" w:rsidP="007A7B48">
      <w:pPr>
        <w:pStyle w:val="hed"/>
        <w:tabs>
          <w:tab w:val="left" w:pos="567"/>
          <w:tab w:val="left" w:pos="1134"/>
          <w:tab w:val="left" w:pos="1560"/>
          <w:tab w:val="left" w:pos="2160"/>
        </w:tabs>
        <w:spacing w:before="0" w:line="240" w:lineRule="auto"/>
        <w:ind w:left="567"/>
        <w:rPr>
          <w:rFonts w:ascii="Arial" w:hAnsi="Arial"/>
          <w:b w:val="0"/>
          <w:i/>
          <w:sz w:val="22"/>
          <w:lang w:val="en-GB"/>
        </w:rPr>
      </w:pPr>
      <w:r w:rsidRPr="007A7B48">
        <w:rPr>
          <w:rFonts w:ascii="Arial" w:hAnsi="Arial"/>
          <w:b w:val="0"/>
          <w:sz w:val="22"/>
          <w:lang w:val="en-GB"/>
        </w:rPr>
        <w:t xml:space="preserve">(a) </w:t>
      </w:r>
      <w:r>
        <w:rPr>
          <w:rFonts w:ascii="Arial" w:hAnsi="Arial"/>
          <w:b w:val="0"/>
          <w:sz w:val="22"/>
          <w:lang w:val="en-GB"/>
        </w:rPr>
        <w:tab/>
      </w:r>
      <w:r w:rsidRPr="007A7B48">
        <w:rPr>
          <w:rFonts w:ascii="Arial" w:hAnsi="Arial"/>
          <w:b w:val="0"/>
          <w:i/>
          <w:sz w:val="22"/>
          <w:lang w:val="en-GB"/>
        </w:rPr>
        <w:t xml:space="preserve">Supernumerary Status for a Maximum of (40) School Weeks </w:t>
      </w:r>
    </w:p>
    <w:p w14:paraId="6E8D9DAF" w14:textId="77777777" w:rsidR="007A7B48" w:rsidRDefault="007A7B48" w:rsidP="007A7B48">
      <w:pPr>
        <w:pStyle w:val="hed"/>
        <w:tabs>
          <w:tab w:val="left" w:pos="567"/>
          <w:tab w:val="left" w:pos="1134"/>
          <w:tab w:val="left" w:pos="1560"/>
          <w:tab w:val="left" w:pos="2160"/>
        </w:tabs>
        <w:spacing w:before="0" w:line="240" w:lineRule="auto"/>
        <w:ind w:left="1134"/>
        <w:rPr>
          <w:rFonts w:ascii="Arial" w:hAnsi="Arial"/>
          <w:b w:val="0"/>
          <w:sz w:val="22"/>
          <w:lang w:val="en-GB"/>
        </w:rPr>
      </w:pPr>
      <w:r w:rsidRPr="007A7B48">
        <w:rPr>
          <w:rFonts w:ascii="Arial" w:hAnsi="Arial"/>
          <w:b w:val="0"/>
          <w:sz w:val="22"/>
          <w:lang w:val="en-GB"/>
        </w:rPr>
        <w:t xml:space="preserve">The teacher will continue to be employed at their existing salary for a maximum period of </w:t>
      </w:r>
      <w:r w:rsidRPr="007A7B48">
        <w:rPr>
          <w:rFonts w:ascii="Arial" w:hAnsi="Arial"/>
          <w:sz w:val="22"/>
          <w:lang w:val="en-GB"/>
        </w:rPr>
        <w:t>forty (40) school weeks</w:t>
      </w:r>
      <w:r w:rsidRPr="007A7B48">
        <w:rPr>
          <w:rFonts w:ascii="Arial" w:hAnsi="Arial"/>
          <w:b w:val="0"/>
          <w:sz w:val="22"/>
          <w:lang w:val="en-GB"/>
        </w:rPr>
        <w:t xml:space="preserve"> from the effective date of the disestablishment of the position (normally at the beginning of term one of the following year); </w:t>
      </w:r>
    </w:p>
    <w:p w14:paraId="49E734B1"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7A7B48">
        <w:rPr>
          <w:rFonts w:ascii="Arial" w:hAnsi="Arial"/>
          <w:b w:val="0"/>
          <w:sz w:val="22"/>
          <w:lang w:val="en-GB"/>
        </w:rPr>
        <w:t xml:space="preserve">(b) </w:t>
      </w:r>
      <w:r>
        <w:rPr>
          <w:rFonts w:ascii="Arial" w:hAnsi="Arial"/>
          <w:b w:val="0"/>
          <w:sz w:val="22"/>
          <w:lang w:val="en-GB"/>
        </w:rPr>
        <w:tab/>
      </w:r>
      <w:r w:rsidRPr="007A7B48">
        <w:rPr>
          <w:rFonts w:ascii="Arial" w:hAnsi="Arial"/>
          <w:b w:val="0"/>
          <w:sz w:val="22"/>
          <w:lang w:val="en-GB"/>
        </w:rPr>
        <w:t xml:space="preserve">The teacher is employed as a supernumerary teacher during this period and has the rights and obligations of a supernumerary teacher except as specifically provided in this clause. </w:t>
      </w:r>
    </w:p>
    <w:p w14:paraId="45DD365A"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7A7B48">
        <w:rPr>
          <w:rFonts w:ascii="Arial" w:hAnsi="Arial"/>
          <w:b w:val="0"/>
          <w:sz w:val="22"/>
          <w:lang w:val="en-GB"/>
        </w:rPr>
        <w:t xml:space="preserve">(c) </w:t>
      </w:r>
      <w:r>
        <w:rPr>
          <w:rFonts w:ascii="Arial" w:hAnsi="Arial"/>
          <w:b w:val="0"/>
          <w:sz w:val="22"/>
          <w:lang w:val="en-GB"/>
        </w:rPr>
        <w:tab/>
      </w:r>
      <w:r w:rsidRPr="007A7B48">
        <w:rPr>
          <w:rFonts w:ascii="Arial" w:hAnsi="Arial"/>
          <w:b w:val="0"/>
          <w:i/>
          <w:sz w:val="22"/>
          <w:lang w:val="en-GB"/>
        </w:rPr>
        <w:t>No Employer Contribution to Costs</w:t>
      </w:r>
      <w:r w:rsidRPr="007A7B48">
        <w:rPr>
          <w:rFonts w:ascii="Arial" w:hAnsi="Arial"/>
          <w:b w:val="0"/>
          <w:sz w:val="22"/>
          <w:lang w:val="en-GB"/>
        </w:rPr>
        <w:t xml:space="preserve"> </w:t>
      </w:r>
    </w:p>
    <w:p w14:paraId="527B028C"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7A7B48">
        <w:rPr>
          <w:rFonts w:ascii="Arial" w:hAnsi="Arial"/>
          <w:b w:val="0"/>
          <w:sz w:val="22"/>
          <w:lang w:val="en-GB"/>
        </w:rPr>
        <w:t xml:space="preserve">There is no requirement on the employer to meet any costs and expenses of training, including course fees. </w:t>
      </w:r>
    </w:p>
    <w:p w14:paraId="541D8542" w14:textId="77777777" w:rsidR="007A7B48" w:rsidRP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i/>
          <w:sz w:val="22"/>
          <w:lang w:val="en-GB"/>
        </w:rPr>
      </w:pPr>
      <w:r>
        <w:rPr>
          <w:rFonts w:ascii="Arial" w:hAnsi="Arial"/>
          <w:b w:val="0"/>
          <w:sz w:val="22"/>
          <w:lang w:val="en-GB"/>
        </w:rPr>
        <w:tab/>
      </w:r>
      <w:r w:rsidRPr="007A7B48">
        <w:rPr>
          <w:rFonts w:ascii="Arial" w:hAnsi="Arial"/>
          <w:b w:val="0"/>
          <w:sz w:val="22"/>
          <w:lang w:val="en-GB"/>
        </w:rPr>
        <w:t xml:space="preserve">(d) </w:t>
      </w:r>
      <w:r>
        <w:rPr>
          <w:rFonts w:ascii="Arial" w:hAnsi="Arial"/>
          <w:b w:val="0"/>
          <w:sz w:val="22"/>
          <w:lang w:val="en-GB"/>
        </w:rPr>
        <w:tab/>
      </w:r>
      <w:r w:rsidRPr="007A7B48">
        <w:rPr>
          <w:rFonts w:ascii="Arial" w:hAnsi="Arial"/>
          <w:b w:val="0"/>
          <w:i/>
          <w:sz w:val="22"/>
          <w:lang w:val="en-GB"/>
        </w:rPr>
        <w:t xml:space="preserve">Provision of Evidence That Retraining Undertaken </w:t>
      </w:r>
    </w:p>
    <w:p w14:paraId="0B8E0AFF"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7A7B48">
        <w:rPr>
          <w:rFonts w:ascii="Arial" w:hAnsi="Arial"/>
          <w:b w:val="0"/>
          <w:sz w:val="22"/>
          <w:lang w:val="en-GB"/>
        </w:rPr>
        <w:t xml:space="preserve">The teacher will provide evidence of attendance at the approved course of study where requested by the employer. The employer may make enquiries during the retraining period to establish that the teacher is undertaking the approved course of study. </w:t>
      </w:r>
    </w:p>
    <w:p w14:paraId="6348A031"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7A7B48">
        <w:rPr>
          <w:rFonts w:ascii="Arial" w:hAnsi="Arial"/>
          <w:b w:val="0"/>
          <w:sz w:val="22"/>
          <w:lang w:val="en-GB"/>
        </w:rPr>
        <w:t xml:space="preserve">(e) </w:t>
      </w:r>
      <w:r>
        <w:rPr>
          <w:rFonts w:ascii="Arial" w:hAnsi="Arial"/>
          <w:b w:val="0"/>
          <w:sz w:val="22"/>
          <w:lang w:val="en-GB"/>
        </w:rPr>
        <w:tab/>
      </w:r>
      <w:r w:rsidRPr="007A7B48">
        <w:rPr>
          <w:rFonts w:ascii="Arial" w:hAnsi="Arial"/>
          <w:b w:val="0"/>
          <w:i/>
          <w:sz w:val="22"/>
          <w:lang w:val="en-GB"/>
        </w:rPr>
        <w:t>Supernumerary Status Affected by Duration of Course of Study</w:t>
      </w:r>
      <w:r w:rsidRPr="007A7B48">
        <w:rPr>
          <w:rFonts w:ascii="Arial" w:hAnsi="Arial"/>
          <w:b w:val="0"/>
          <w:sz w:val="22"/>
          <w:lang w:val="en-GB"/>
        </w:rPr>
        <w:t xml:space="preserve"> </w:t>
      </w:r>
    </w:p>
    <w:p w14:paraId="7436638B"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7A7B48">
        <w:rPr>
          <w:rFonts w:ascii="Arial" w:hAnsi="Arial"/>
          <w:b w:val="0"/>
          <w:sz w:val="22"/>
          <w:lang w:val="en-GB"/>
        </w:rPr>
        <w:t xml:space="preserve">Where the approved course of study is for a shorter period than </w:t>
      </w:r>
      <w:r w:rsidRPr="007A7B48">
        <w:rPr>
          <w:rFonts w:ascii="Arial" w:hAnsi="Arial"/>
          <w:sz w:val="22"/>
          <w:lang w:val="en-GB"/>
        </w:rPr>
        <w:t>forty (40) school weeks</w:t>
      </w:r>
      <w:r w:rsidRPr="007A7B48">
        <w:rPr>
          <w:rFonts w:ascii="Arial" w:hAnsi="Arial"/>
          <w:b w:val="0"/>
          <w:sz w:val="22"/>
          <w:lang w:val="en-GB"/>
        </w:rPr>
        <w:t xml:space="preserve"> the teacher is required to attend the school as a supernumerary teacher in periods when the school is open for instruction provided that where the approved course of study is less than the applicable period under 3.9.7(1)(a) supernumerary status from the effective date of disestablishment of the position shall not extend beyond that period. </w:t>
      </w:r>
    </w:p>
    <w:p w14:paraId="6595D357"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7A7B48">
        <w:rPr>
          <w:rFonts w:ascii="Arial" w:hAnsi="Arial"/>
          <w:b w:val="0"/>
          <w:sz w:val="22"/>
          <w:lang w:val="en-GB"/>
        </w:rPr>
        <w:t xml:space="preserve">(f) </w:t>
      </w:r>
      <w:r>
        <w:rPr>
          <w:rFonts w:ascii="Arial" w:hAnsi="Arial"/>
          <w:b w:val="0"/>
          <w:sz w:val="22"/>
          <w:lang w:val="en-GB"/>
        </w:rPr>
        <w:tab/>
      </w:r>
      <w:r w:rsidRPr="007A7B48">
        <w:rPr>
          <w:rFonts w:ascii="Arial" w:hAnsi="Arial"/>
          <w:b w:val="0"/>
          <w:sz w:val="22"/>
          <w:lang w:val="en-GB"/>
        </w:rPr>
        <w:t>Where the course of study commences later than the effective date of disestablishment, the teacher is required to attend the school as a supernumerary teacher in periods when the school is open for instruction, except in special circumstances approved by the employer.</w:t>
      </w:r>
    </w:p>
    <w:p w14:paraId="3FD99695"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7A7B48">
        <w:rPr>
          <w:rFonts w:ascii="Arial" w:hAnsi="Arial"/>
          <w:b w:val="0"/>
          <w:sz w:val="22"/>
          <w:lang w:val="en-GB"/>
        </w:rPr>
        <w:t xml:space="preserve">(g) </w:t>
      </w:r>
      <w:r>
        <w:rPr>
          <w:rFonts w:ascii="Arial" w:hAnsi="Arial"/>
          <w:b w:val="0"/>
          <w:sz w:val="22"/>
          <w:lang w:val="en-GB"/>
        </w:rPr>
        <w:tab/>
      </w:r>
      <w:r w:rsidRPr="007A7B48">
        <w:rPr>
          <w:rFonts w:ascii="Arial" w:hAnsi="Arial"/>
          <w:b w:val="0"/>
          <w:sz w:val="22"/>
          <w:lang w:val="en-GB"/>
        </w:rPr>
        <w:t xml:space="preserve">Where the teacher chooses to withdraw from the course before its completion, further employment shall cease, except where the employer and the Secretary for Education agree that there was just cause for the withdrawal, the teacher shall return to the school as a supernumerary for the remainder of the retraining period. </w:t>
      </w:r>
    </w:p>
    <w:p w14:paraId="1972B423"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p>
    <w:p w14:paraId="60756CAB" w14:textId="77777777" w:rsidR="007A7B48" w:rsidRPr="007A7B48" w:rsidRDefault="007A7B48" w:rsidP="007A7B48">
      <w:pPr>
        <w:pStyle w:val="hed"/>
        <w:tabs>
          <w:tab w:val="left" w:pos="567"/>
          <w:tab w:val="left" w:pos="1134"/>
          <w:tab w:val="left" w:pos="1560"/>
          <w:tab w:val="left" w:pos="2160"/>
        </w:tabs>
        <w:spacing w:before="0" w:line="240" w:lineRule="auto"/>
        <w:ind w:left="1133" w:hanging="1133"/>
        <w:rPr>
          <w:rFonts w:ascii="Arial" w:hAnsi="Arial"/>
          <w:sz w:val="22"/>
          <w:lang w:val="en-GB"/>
        </w:rPr>
      </w:pPr>
      <w:r w:rsidRPr="007A7B48">
        <w:rPr>
          <w:rFonts w:ascii="Arial" w:hAnsi="Arial"/>
          <w:sz w:val="22"/>
          <w:lang w:val="en-GB"/>
        </w:rPr>
        <w:t xml:space="preserve">(3) </w:t>
      </w:r>
      <w:r w:rsidRPr="007A7B48">
        <w:rPr>
          <w:rFonts w:ascii="Arial" w:hAnsi="Arial"/>
          <w:sz w:val="22"/>
          <w:lang w:val="en-GB"/>
        </w:rPr>
        <w:tab/>
        <w:t xml:space="preserve">Severance Payment </w:t>
      </w:r>
    </w:p>
    <w:p w14:paraId="13D6C0AE" w14:textId="77777777" w:rsidR="007A7B48" w:rsidRDefault="007A7B48" w:rsidP="007A7B48">
      <w:pPr>
        <w:pStyle w:val="hed"/>
        <w:tabs>
          <w:tab w:val="left" w:pos="567"/>
          <w:tab w:val="left" w:pos="1134"/>
          <w:tab w:val="left" w:pos="1560"/>
          <w:tab w:val="left" w:pos="2160"/>
        </w:tabs>
        <w:spacing w:before="0" w:line="240" w:lineRule="auto"/>
        <w:ind w:left="567"/>
        <w:rPr>
          <w:rFonts w:ascii="Arial" w:hAnsi="Arial"/>
          <w:b w:val="0"/>
          <w:sz w:val="22"/>
          <w:lang w:val="en-GB"/>
        </w:rPr>
      </w:pPr>
      <w:r w:rsidRPr="007A7B48">
        <w:rPr>
          <w:rFonts w:ascii="Arial" w:hAnsi="Arial"/>
          <w:b w:val="0"/>
          <w:sz w:val="22"/>
          <w:lang w:val="en-GB"/>
        </w:rPr>
        <w:t xml:space="preserve">Except where otherwise provided in clause 3.9, where a teacher’s position is disestablished as a result of the application of the provisions in clause 3.9, the teacher may elect to be paid a severance payment provided that: </w:t>
      </w:r>
    </w:p>
    <w:p w14:paraId="30AA7D8C" w14:textId="77777777" w:rsidR="007A7B48" w:rsidRDefault="007A7B48" w:rsidP="007A7B48">
      <w:pPr>
        <w:pStyle w:val="hed"/>
        <w:tabs>
          <w:tab w:val="left" w:pos="567"/>
          <w:tab w:val="left" w:pos="1134"/>
          <w:tab w:val="left" w:pos="1560"/>
          <w:tab w:val="left" w:pos="2160"/>
        </w:tabs>
        <w:spacing w:before="0" w:line="240" w:lineRule="auto"/>
        <w:ind w:left="567"/>
        <w:rPr>
          <w:rFonts w:ascii="Arial" w:hAnsi="Arial"/>
          <w:b w:val="0"/>
          <w:sz w:val="22"/>
          <w:lang w:val="en-GB"/>
        </w:rPr>
      </w:pPr>
    </w:p>
    <w:p w14:paraId="179F2F64" w14:textId="77777777" w:rsidR="007A7B48" w:rsidRPr="007A7B48" w:rsidRDefault="007A7B48" w:rsidP="007A7B48">
      <w:pPr>
        <w:pStyle w:val="hed"/>
        <w:tabs>
          <w:tab w:val="left" w:pos="567"/>
          <w:tab w:val="left" w:pos="1134"/>
          <w:tab w:val="left" w:pos="1560"/>
          <w:tab w:val="left" w:pos="2160"/>
        </w:tabs>
        <w:spacing w:before="0" w:line="240" w:lineRule="auto"/>
        <w:ind w:left="567"/>
        <w:rPr>
          <w:rFonts w:ascii="Arial" w:hAnsi="Arial"/>
          <w:b w:val="0"/>
          <w:i/>
          <w:sz w:val="22"/>
          <w:lang w:val="en-GB"/>
        </w:rPr>
      </w:pPr>
      <w:r w:rsidRPr="007A7B48">
        <w:rPr>
          <w:rFonts w:ascii="Arial" w:hAnsi="Arial"/>
          <w:b w:val="0"/>
          <w:sz w:val="22"/>
          <w:lang w:val="en-GB"/>
        </w:rPr>
        <w:t xml:space="preserve">(a) </w:t>
      </w:r>
      <w:r>
        <w:rPr>
          <w:rFonts w:ascii="Arial" w:hAnsi="Arial"/>
          <w:b w:val="0"/>
          <w:sz w:val="22"/>
          <w:lang w:val="en-GB"/>
        </w:rPr>
        <w:tab/>
      </w:r>
      <w:r w:rsidRPr="007A7B48">
        <w:rPr>
          <w:rFonts w:ascii="Arial" w:hAnsi="Arial"/>
          <w:b w:val="0"/>
          <w:i/>
          <w:sz w:val="22"/>
          <w:lang w:val="en-GB"/>
        </w:rPr>
        <w:t xml:space="preserve">Deemed Supernumerary Status until Severance Payment Made </w:t>
      </w:r>
    </w:p>
    <w:p w14:paraId="50E9C666" w14:textId="77777777" w:rsidR="007A7B48" w:rsidRDefault="007A7B48" w:rsidP="007A7B48">
      <w:pPr>
        <w:pStyle w:val="hed"/>
        <w:tabs>
          <w:tab w:val="left" w:pos="567"/>
          <w:tab w:val="left" w:pos="1134"/>
          <w:tab w:val="left" w:pos="1560"/>
          <w:tab w:val="left" w:pos="2160"/>
        </w:tabs>
        <w:spacing w:before="0" w:line="240" w:lineRule="auto"/>
        <w:ind w:left="1134"/>
        <w:rPr>
          <w:rFonts w:ascii="Arial" w:hAnsi="Arial"/>
          <w:b w:val="0"/>
          <w:sz w:val="22"/>
          <w:lang w:val="en-GB"/>
        </w:rPr>
      </w:pPr>
      <w:r w:rsidRPr="007A7B48">
        <w:rPr>
          <w:rFonts w:ascii="Arial" w:hAnsi="Arial"/>
          <w:b w:val="0"/>
          <w:sz w:val="22"/>
          <w:lang w:val="en-GB"/>
        </w:rPr>
        <w:t xml:space="preserve">The teacher will be deemed to have supernumerary status for the period after disestablishment until severance payment is paid. This period will usually be that between the beginning of the next school year and the first (1st) of March census of the school roll. During this period, the rights and obligations of a supernumerary teacher will apply. </w:t>
      </w:r>
    </w:p>
    <w:p w14:paraId="336D244D" w14:textId="77777777" w:rsidR="007A7B48" w:rsidRPr="007A7B48" w:rsidRDefault="007A7B48" w:rsidP="007A7B48">
      <w:pPr>
        <w:pStyle w:val="hed"/>
        <w:tabs>
          <w:tab w:val="left" w:pos="567"/>
          <w:tab w:val="left" w:pos="1134"/>
          <w:tab w:val="left" w:pos="1560"/>
          <w:tab w:val="left" w:pos="2160"/>
        </w:tabs>
        <w:spacing w:before="0" w:line="240" w:lineRule="auto"/>
        <w:rPr>
          <w:rFonts w:ascii="Arial" w:hAnsi="Arial"/>
          <w:b w:val="0"/>
          <w:i/>
          <w:sz w:val="22"/>
          <w:lang w:val="en-GB"/>
        </w:rPr>
      </w:pPr>
      <w:r>
        <w:rPr>
          <w:rFonts w:ascii="Arial" w:hAnsi="Arial"/>
          <w:b w:val="0"/>
          <w:sz w:val="22"/>
          <w:lang w:val="en-GB"/>
        </w:rPr>
        <w:tab/>
      </w:r>
      <w:r w:rsidRPr="007A7B48">
        <w:rPr>
          <w:rFonts w:ascii="Arial" w:hAnsi="Arial"/>
          <w:b w:val="0"/>
          <w:sz w:val="22"/>
          <w:lang w:val="en-GB"/>
        </w:rPr>
        <w:t xml:space="preserve">(b) </w:t>
      </w:r>
      <w:r>
        <w:rPr>
          <w:rFonts w:ascii="Arial" w:hAnsi="Arial"/>
          <w:b w:val="0"/>
          <w:sz w:val="22"/>
          <w:lang w:val="en-GB"/>
        </w:rPr>
        <w:tab/>
      </w:r>
      <w:r w:rsidRPr="007A7B48">
        <w:rPr>
          <w:rFonts w:ascii="Arial" w:hAnsi="Arial"/>
          <w:b w:val="0"/>
          <w:i/>
          <w:sz w:val="22"/>
          <w:lang w:val="en-GB"/>
        </w:rPr>
        <w:t xml:space="preserve">Effect of Early Payment of Severance Where Closed School Not Replaced </w:t>
      </w:r>
    </w:p>
    <w:p w14:paraId="7D16715D" w14:textId="77777777" w:rsidR="007A7B48" w:rsidRDefault="007A7B48" w:rsidP="007A7B48">
      <w:pPr>
        <w:pStyle w:val="hed"/>
        <w:tabs>
          <w:tab w:val="left" w:pos="567"/>
          <w:tab w:val="left" w:pos="1134"/>
          <w:tab w:val="left" w:pos="1560"/>
          <w:tab w:val="left" w:pos="2160"/>
        </w:tabs>
        <w:spacing w:before="0" w:line="240" w:lineRule="auto"/>
        <w:ind w:left="1134"/>
        <w:rPr>
          <w:rFonts w:ascii="Arial" w:hAnsi="Arial"/>
          <w:b w:val="0"/>
          <w:sz w:val="22"/>
          <w:lang w:val="en-GB"/>
        </w:rPr>
      </w:pPr>
      <w:r w:rsidRPr="007A7B48">
        <w:rPr>
          <w:rFonts w:ascii="Arial" w:hAnsi="Arial"/>
          <w:b w:val="0"/>
          <w:sz w:val="22"/>
          <w:lang w:val="en-GB"/>
        </w:rPr>
        <w:t>Where a school is closed without replacement at the end of a school year the teacher shall receive a salary for the supernumerary status up to 1 March. The severance payment shall be paid in the pay period immediately after 1 March. A teacher may request to be paid the severance payment prior to 1 March (although no earlier than the end of the school year) and in these circumstances the payment for the supernumerary period shall be for the period between the end of the school year and the date of pay</w:t>
      </w:r>
      <w:r>
        <w:rPr>
          <w:rFonts w:ascii="Arial" w:hAnsi="Arial"/>
          <w:b w:val="0"/>
          <w:sz w:val="22"/>
          <w:lang w:val="en-GB"/>
        </w:rPr>
        <w:t>ment of the severance payment.</w:t>
      </w:r>
    </w:p>
    <w:p w14:paraId="6108035B" w14:textId="77777777" w:rsidR="007A7B48" w:rsidRDefault="007A7B48" w:rsidP="007A7B48">
      <w:pPr>
        <w:pStyle w:val="hed"/>
        <w:tabs>
          <w:tab w:val="left" w:pos="567"/>
          <w:tab w:val="left" w:pos="1134"/>
          <w:tab w:val="left" w:pos="1560"/>
          <w:tab w:val="left" w:pos="2160"/>
        </w:tabs>
        <w:spacing w:before="0" w:line="240" w:lineRule="auto"/>
        <w:rPr>
          <w:rFonts w:ascii="Arial" w:hAnsi="Arial"/>
          <w:b w:val="0"/>
          <w:sz w:val="22"/>
          <w:lang w:val="en-GB"/>
        </w:rPr>
      </w:pPr>
      <w:r>
        <w:rPr>
          <w:rFonts w:ascii="Arial" w:hAnsi="Arial"/>
          <w:b w:val="0"/>
          <w:sz w:val="22"/>
          <w:lang w:val="en-GB"/>
        </w:rPr>
        <w:tab/>
      </w:r>
      <w:r w:rsidRPr="007A7B48">
        <w:rPr>
          <w:rFonts w:ascii="Arial" w:hAnsi="Arial"/>
          <w:b w:val="0"/>
          <w:sz w:val="22"/>
          <w:lang w:val="en-GB"/>
        </w:rPr>
        <w:t xml:space="preserve">(c) </w:t>
      </w:r>
      <w:r>
        <w:rPr>
          <w:rFonts w:ascii="Arial" w:hAnsi="Arial"/>
          <w:b w:val="0"/>
          <w:sz w:val="22"/>
          <w:lang w:val="en-GB"/>
        </w:rPr>
        <w:tab/>
      </w:r>
      <w:r w:rsidRPr="007A7B48">
        <w:rPr>
          <w:rFonts w:ascii="Arial" w:hAnsi="Arial"/>
          <w:b w:val="0"/>
          <w:i/>
          <w:sz w:val="22"/>
          <w:lang w:val="en-GB"/>
        </w:rPr>
        <w:t>Calculation of Severance Payment</w:t>
      </w:r>
      <w:r w:rsidRPr="007A7B48">
        <w:rPr>
          <w:rFonts w:ascii="Arial" w:hAnsi="Arial"/>
          <w:b w:val="0"/>
          <w:sz w:val="22"/>
          <w:lang w:val="en-GB"/>
        </w:rPr>
        <w:t xml:space="preserve"> </w:t>
      </w:r>
    </w:p>
    <w:p w14:paraId="0B759C98" w14:textId="77777777" w:rsidR="007A7B48" w:rsidRDefault="007A7B48" w:rsidP="007A7B48">
      <w:pPr>
        <w:pStyle w:val="hed"/>
        <w:tabs>
          <w:tab w:val="left" w:pos="567"/>
          <w:tab w:val="left" w:pos="1134"/>
          <w:tab w:val="left" w:pos="1560"/>
          <w:tab w:val="left" w:pos="2160"/>
        </w:tabs>
        <w:spacing w:before="0" w:line="240" w:lineRule="auto"/>
        <w:ind w:left="1134"/>
        <w:rPr>
          <w:rFonts w:ascii="Arial" w:hAnsi="Arial"/>
          <w:b w:val="0"/>
          <w:sz w:val="22"/>
          <w:lang w:val="en-GB"/>
        </w:rPr>
      </w:pPr>
      <w:r w:rsidRPr="007A7B48">
        <w:rPr>
          <w:rFonts w:ascii="Arial" w:hAnsi="Arial"/>
          <w:b w:val="0"/>
          <w:sz w:val="22"/>
          <w:lang w:val="en-GB"/>
        </w:rPr>
        <w:t xml:space="preserve">Payment under this clause will be made in accordance with the provisions below. For the purpose of these provisions, ordinary pay is defined as basic taxable salary, plus regular taxable allowances paid on a continuous basis as at the effective date of disestablishment of the position. For teachers on leave without pay, ordinary pay shall be the ordinary pay at the time of taking leave. </w:t>
      </w:r>
    </w:p>
    <w:p w14:paraId="3A05213A"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7A7B48">
        <w:rPr>
          <w:rFonts w:ascii="Arial" w:hAnsi="Arial"/>
          <w:b w:val="0"/>
          <w:sz w:val="22"/>
          <w:lang w:val="en-GB"/>
        </w:rPr>
        <w:t xml:space="preserve">(d) </w:t>
      </w:r>
      <w:r>
        <w:rPr>
          <w:rFonts w:ascii="Arial" w:hAnsi="Arial"/>
          <w:b w:val="0"/>
          <w:sz w:val="22"/>
          <w:lang w:val="en-GB"/>
        </w:rPr>
        <w:tab/>
      </w:r>
      <w:r w:rsidRPr="007A7B48">
        <w:rPr>
          <w:rFonts w:ascii="Arial" w:hAnsi="Arial"/>
          <w:b w:val="0"/>
          <w:sz w:val="22"/>
          <w:lang w:val="en-GB"/>
        </w:rPr>
        <w:t xml:space="preserve">A teacher whose position is disestablished who elects to take a severance payment shall be paid according to the table below: </w:t>
      </w:r>
    </w:p>
    <w:p w14:paraId="71D875C6"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p>
    <w:tbl>
      <w:tblPr>
        <w:tblW w:w="0" w:type="auto"/>
        <w:tblInd w:w="1668" w:type="dxa"/>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Look w:val="04A0" w:firstRow="1" w:lastRow="0" w:firstColumn="1" w:lastColumn="0" w:noHBand="0" w:noVBand="1"/>
      </w:tblPr>
      <w:tblGrid>
        <w:gridCol w:w="3685"/>
        <w:gridCol w:w="3827"/>
      </w:tblGrid>
      <w:tr w:rsidR="007A7B48" w:rsidRPr="00D523A3" w14:paraId="0C7D1A16" w14:textId="77777777" w:rsidTr="00D523A3">
        <w:tc>
          <w:tcPr>
            <w:tcW w:w="3685" w:type="dxa"/>
            <w:shd w:val="clear" w:color="auto" w:fill="auto"/>
          </w:tcPr>
          <w:p w14:paraId="182B269E"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sz w:val="22"/>
                <w:lang w:val="en-GB"/>
              </w:rPr>
            </w:pPr>
            <w:r w:rsidRPr="00D523A3">
              <w:rPr>
                <w:rFonts w:ascii="Arial" w:hAnsi="Arial"/>
                <w:sz w:val="22"/>
                <w:lang w:val="en-GB"/>
              </w:rPr>
              <w:t>Length of Service</w:t>
            </w:r>
          </w:p>
        </w:tc>
        <w:tc>
          <w:tcPr>
            <w:tcW w:w="3827" w:type="dxa"/>
            <w:shd w:val="clear" w:color="auto" w:fill="auto"/>
          </w:tcPr>
          <w:p w14:paraId="4A752E46"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sz w:val="22"/>
                <w:lang w:val="en-GB"/>
              </w:rPr>
            </w:pPr>
            <w:r w:rsidRPr="00D523A3">
              <w:rPr>
                <w:rFonts w:ascii="Arial" w:hAnsi="Arial"/>
                <w:sz w:val="22"/>
                <w:lang w:val="en-GB"/>
              </w:rPr>
              <w:t>Weeks of Payment (ordinary pay)</w:t>
            </w:r>
          </w:p>
        </w:tc>
      </w:tr>
      <w:tr w:rsidR="007A7B48" w:rsidRPr="00D523A3" w14:paraId="26D4F89F" w14:textId="77777777" w:rsidTr="00D523A3">
        <w:tc>
          <w:tcPr>
            <w:tcW w:w="3685" w:type="dxa"/>
            <w:shd w:val="clear" w:color="auto" w:fill="auto"/>
          </w:tcPr>
          <w:p w14:paraId="365E6BA0"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b w:val="0"/>
                <w:sz w:val="22"/>
                <w:lang w:val="en-GB"/>
              </w:rPr>
            </w:pPr>
            <w:r w:rsidRPr="00D523A3">
              <w:rPr>
                <w:rFonts w:ascii="Arial" w:hAnsi="Arial"/>
                <w:b w:val="0"/>
                <w:sz w:val="22"/>
                <w:lang w:val="en-GB"/>
              </w:rPr>
              <w:t>Up to 3 years</w:t>
            </w:r>
          </w:p>
        </w:tc>
        <w:tc>
          <w:tcPr>
            <w:tcW w:w="3827" w:type="dxa"/>
            <w:shd w:val="clear" w:color="auto" w:fill="auto"/>
          </w:tcPr>
          <w:p w14:paraId="5F53A45A"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b w:val="0"/>
                <w:sz w:val="22"/>
                <w:lang w:val="en-GB"/>
              </w:rPr>
            </w:pPr>
            <w:r w:rsidRPr="00D523A3">
              <w:rPr>
                <w:rFonts w:ascii="Arial" w:hAnsi="Arial"/>
                <w:b w:val="0"/>
                <w:sz w:val="22"/>
                <w:lang w:val="en-GB"/>
              </w:rPr>
              <w:t>7 weeks</w:t>
            </w:r>
          </w:p>
        </w:tc>
      </w:tr>
      <w:tr w:rsidR="007A7B48" w:rsidRPr="00D523A3" w14:paraId="1686BE66" w14:textId="77777777" w:rsidTr="00D523A3">
        <w:tc>
          <w:tcPr>
            <w:tcW w:w="3685" w:type="dxa"/>
            <w:shd w:val="clear" w:color="auto" w:fill="auto"/>
          </w:tcPr>
          <w:p w14:paraId="5352C321"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b w:val="0"/>
                <w:sz w:val="22"/>
                <w:lang w:val="en-GB"/>
              </w:rPr>
            </w:pPr>
            <w:r w:rsidRPr="00D523A3">
              <w:rPr>
                <w:rFonts w:ascii="Arial" w:hAnsi="Arial"/>
                <w:b w:val="0"/>
                <w:sz w:val="22"/>
                <w:lang w:val="en-GB"/>
              </w:rPr>
              <w:t>Over 3 years and up to 5 years</w:t>
            </w:r>
          </w:p>
        </w:tc>
        <w:tc>
          <w:tcPr>
            <w:tcW w:w="3827" w:type="dxa"/>
            <w:shd w:val="clear" w:color="auto" w:fill="auto"/>
          </w:tcPr>
          <w:p w14:paraId="29149AE3"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b w:val="0"/>
                <w:sz w:val="22"/>
                <w:lang w:val="en-GB"/>
              </w:rPr>
            </w:pPr>
            <w:r w:rsidRPr="00D523A3">
              <w:rPr>
                <w:rFonts w:ascii="Arial" w:hAnsi="Arial"/>
                <w:b w:val="0"/>
                <w:sz w:val="22"/>
                <w:lang w:val="en-GB"/>
              </w:rPr>
              <w:t>15 weeks</w:t>
            </w:r>
          </w:p>
        </w:tc>
      </w:tr>
      <w:tr w:rsidR="007A7B48" w:rsidRPr="00D523A3" w14:paraId="5D975CA9" w14:textId="77777777" w:rsidTr="00D523A3">
        <w:tc>
          <w:tcPr>
            <w:tcW w:w="3685" w:type="dxa"/>
            <w:shd w:val="clear" w:color="auto" w:fill="auto"/>
          </w:tcPr>
          <w:p w14:paraId="4A4310EB"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b w:val="0"/>
                <w:sz w:val="22"/>
                <w:lang w:val="en-GB"/>
              </w:rPr>
            </w:pPr>
            <w:r w:rsidRPr="00D523A3">
              <w:rPr>
                <w:rFonts w:ascii="Arial" w:hAnsi="Arial"/>
                <w:b w:val="0"/>
                <w:sz w:val="22"/>
                <w:lang w:val="en-GB"/>
              </w:rPr>
              <w:t>5 years and over</w:t>
            </w:r>
          </w:p>
        </w:tc>
        <w:tc>
          <w:tcPr>
            <w:tcW w:w="3827" w:type="dxa"/>
            <w:shd w:val="clear" w:color="auto" w:fill="auto"/>
          </w:tcPr>
          <w:p w14:paraId="09ECD440" w14:textId="77777777" w:rsidR="007A7B48" w:rsidRPr="00D523A3" w:rsidRDefault="007A7B48" w:rsidP="00D523A3">
            <w:pPr>
              <w:pStyle w:val="hed"/>
              <w:tabs>
                <w:tab w:val="left" w:pos="567"/>
                <w:tab w:val="left" w:pos="1134"/>
                <w:tab w:val="left" w:pos="1560"/>
                <w:tab w:val="left" w:pos="2160"/>
              </w:tabs>
              <w:spacing w:before="0" w:line="240" w:lineRule="auto"/>
              <w:rPr>
                <w:rFonts w:ascii="Arial" w:hAnsi="Arial"/>
                <w:b w:val="0"/>
                <w:sz w:val="22"/>
                <w:lang w:val="en-GB"/>
              </w:rPr>
            </w:pPr>
            <w:r w:rsidRPr="00D523A3">
              <w:rPr>
                <w:rFonts w:ascii="Arial" w:hAnsi="Arial"/>
                <w:b w:val="0"/>
                <w:sz w:val="22"/>
                <w:lang w:val="en-GB"/>
              </w:rPr>
              <w:t>23 weeks</w:t>
            </w:r>
          </w:p>
        </w:tc>
      </w:tr>
    </w:tbl>
    <w:p w14:paraId="12CAAF31" w14:textId="77777777" w:rsidR="007A7B48" w:rsidRDefault="007A7B48"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p>
    <w:p w14:paraId="04AF9E95" w14:textId="77777777" w:rsid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007A7B48" w:rsidRPr="007A7B48">
        <w:rPr>
          <w:rFonts w:ascii="Arial" w:hAnsi="Arial"/>
          <w:b w:val="0"/>
          <w:sz w:val="22"/>
          <w:lang w:val="en-GB"/>
        </w:rPr>
        <w:t xml:space="preserve">(e) </w:t>
      </w:r>
      <w:r>
        <w:rPr>
          <w:rFonts w:ascii="Arial" w:hAnsi="Arial"/>
          <w:b w:val="0"/>
          <w:sz w:val="22"/>
          <w:lang w:val="en-GB"/>
        </w:rPr>
        <w:tab/>
      </w:r>
      <w:r w:rsidR="007A7B48" w:rsidRPr="00113753">
        <w:rPr>
          <w:rFonts w:ascii="Arial" w:hAnsi="Arial"/>
          <w:b w:val="0"/>
          <w:i/>
          <w:sz w:val="22"/>
          <w:lang w:val="en-GB"/>
        </w:rPr>
        <w:t>Calculation of Length of Service for Severance (and Long Service) Payment</w:t>
      </w:r>
      <w:r w:rsidR="007A7B48" w:rsidRPr="007A7B48">
        <w:rPr>
          <w:rFonts w:ascii="Arial" w:hAnsi="Arial"/>
          <w:b w:val="0"/>
          <w:sz w:val="22"/>
          <w:lang w:val="en-GB"/>
        </w:rPr>
        <w:t xml:space="preserve"> </w:t>
      </w:r>
    </w:p>
    <w:p w14:paraId="60635AF2" w14:textId="77777777" w:rsidR="007A7B48"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007A7B48" w:rsidRPr="007A7B48">
        <w:rPr>
          <w:rFonts w:ascii="Arial" w:hAnsi="Arial"/>
          <w:b w:val="0"/>
          <w:sz w:val="22"/>
          <w:lang w:val="en-GB"/>
        </w:rPr>
        <w:t>For the purposes of calculating length of service for clause 3.9.7(3) and 3.9.7(4) only service as a teacher in a state or integrated school shall be counted. Non</w:t>
      </w:r>
      <w:r>
        <w:rPr>
          <w:rFonts w:ascii="Arial" w:hAnsi="Arial"/>
          <w:b w:val="0"/>
          <w:sz w:val="22"/>
          <w:lang w:val="en-GB"/>
        </w:rPr>
        <w:t>-</w:t>
      </w:r>
      <w:r w:rsidR="007A7B48" w:rsidRPr="007A7B48">
        <w:rPr>
          <w:rFonts w:ascii="Arial" w:hAnsi="Arial"/>
          <w:b w:val="0"/>
          <w:sz w:val="22"/>
          <w:lang w:val="en-GB"/>
        </w:rPr>
        <w:t>permanent part-time service shall be calculated on the basis that 80 hours equals one month’s service and 1000 hours equals one year’s service. Where non</w:t>
      </w:r>
      <w:r>
        <w:rPr>
          <w:rFonts w:ascii="Arial" w:hAnsi="Arial"/>
          <w:b w:val="0"/>
          <w:sz w:val="22"/>
          <w:lang w:val="en-GB"/>
        </w:rPr>
        <w:t>-</w:t>
      </w:r>
      <w:r w:rsidR="007A7B48" w:rsidRPr="007A7B48">
        <w:rPr>
          <w:rFonts w:ascii="Arial" w:hAnsi="Arial"/>
          <w:b w:val="0"/>
          <w:sz w:val="22"/>
          <w:lang w:val="en-GB"/>
        </w:rPr>
        <w:t>permanent part-time service consists of 20 or more hours per week it may be credited as full-time service. For the purposes of this clause service includes service credits for childcare where a teacher resigned or took leave to care for their children, on the basis of one third credit for each year of such leave up to a maximum of five years’ credit.</w:t>
      </w:r>
    </w:p>
    <w:p w14:paraId="5EA4E52E" w14:textId="77777777" w:rsid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113753">
        <w:rPr>
          <w:rFonts w:ascii="Arial" w:hAnsi="Arial"/>
          <w:b w:val="0"/>
          <w:sz w:val="22"/>
          <w:lang w:val="en-GB"/>
        </w:rPr>
        <w:t xml:space="preserve">(f) </w:t>
      </w:r>
      <w:r>
        <w:rPr>
          <w:rFonts w:ascii="Arial" w:hAnsi="Arial"/>
          <w:b w:val="0"/>
          <w:sz w:val="22"/>
          <w:lang w:val="en-GB"/>
        </w:rPr>
        <w:tab/>
      </w:r>
      <w:r w:rsidRPr="00113753">
        <w:rPr>
          <w:rFonts w:ascii="Arial" w:hAnsi="Arial"/>
          <w:b w:val="0"/>
          <w:i/>
          <w:sz w:val="22"/>
          <w:lang w:val="en-GB"/>
        </w:rPr>
        <w:t>Circumstances Where Refund of Portion of Severance Payment Required</w:t>
      </w:r>
      <w:r w:rsidRPr="00113753">
        <w:rPr>
          <w:rFonts w:ascii="Arial" w:hAnsi="Arial"/>
          <w:b w:val="0"/>
          <w:sz w:val="22"/>
          <w:lang w:val="en-GB"/>
        </w:rPr>
        <w:t xml:space="preserve"> </w:t>
      </w:r>
    </w:p>
    <w:p w14:paraId="76F90BCB" w14:textId="77777777" w:rsid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Where a teacher having received a severance payment commences permanent employment within a number of weeks which is less than the number of weeks of payment received by the teacher as a severance payment under clause (3)(c) above, the teacher shall refund the difference between the number of weeks for which they were without employment and the number of weeks for which severance payment was received. Provided that, for the purposes of this clause, employment means employment as a teacher in a state or integrated school or employment as a specialist secondary teacher of technology who comes within the coverage of clauses 1.4(a) or (c). </w:t>
      </w:r>
    </w:p>
    <w:p w14:paraId="4B467523" w14:textId="77777777" w:rsidR="00113753" w:rsidRP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i/>
          <w:sz w:val="22"/>
          <w:lang w:val="en-GB"/>
        </w:rPr>
      </w:pPr>
      <w:r>
        <w:rPr>
          <w:rFonts w:ascii="Arial" w:hAnsi="Arial"/>
          <w:b w:val="0"/>
          <w:sz w:val="22"/>
          <w:lang w:val="en-GB"/>
        </w:rPr>
        <w:tab/>
      </w:r>
      <w:r w:rsidRPr="00113753">
        <w:rPr>
          <w:rFonts w:ascii="Arial" w:hAnsi="Arial"/>
          <w:b w:val="0"/>
          <w:sz w:val="22"/>
          <w:lang w:val="en-GB"/>
        </w:rPr>
        <w:t xml:space="preserve">(g) </w:t>
      </w:r>
      <w:r>
        <w:rPr>
          <w:rFonts w:ascii="Arial" w:hAnsi="Arial"/>
          <w:b w:val="0"/>
          <w:sz w:val="22"/>
          <w:lang w:val="en-GB"/>
        </w:rPr>
        <w:tab/>
      </w:r>
      <w:r w:rsidRPr="00113753">
        <w:rPr>
          <w:rFonts w:ascii="Arial" w:hAnsi="Arial"/>
          <w:b w:val="0"/>
          <w:i/>
          <w:sz w:val="22"/>
          <w:lang w:val="en-GB"/>
        </w:rPr>
        <w:t xml:space="preserve">Effect of Severance Payment on Future Service </w:t>
      </w:r>
    </w:p>
    <w:p w14:paraId="6908AC6F" w14:textId="77777777" w:rsid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Any teacher receiving the severance payment will be deemed to have been paid in full for service to that date for the purpose of calculating service for any future sick leave, severance or long service payment entitlements. </w:t>
      </w:r>
    </w:p>
    <w:p w14:paraId="0CCC0DAC" w14:textId="77777777" w:rsid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113753">
        <w:rPr>
          <w:rFonts w:ascii="Arial" w:hAnsi="Arial"/>
          <w:b w:val="0"/>
          <w:sz w:val="22"/>
          <w:lang w:val="en-GB"/>
        </w:rPr>
        <w:t xml:space="preserve">(h) </w:t>
      </w:r>
      <w:r>
        <w:rPr>
          <w:rFonts w:ascii="Arial" w:hAnsi="Arial"/>
          <w:b w:val="0"/>
          <w:sz w:val="22"/>
          <w:lang w:val="en-GB"/>
        </w:rPr>
        <w:tab/>
      </w:r>
      <w:r w:rsidRPr="00113753">
        <w:rPr>
          <w:rFonts w:ascii="Arial" w:hAnsi="Arial"/>
          <w:b w:val="0"/>
          <w:i/>
          <w:sz w:val="22"/>
          <w:lang w:val="en-GB"/>
        </w:rPr>
        <w:t>Definition of “Pay”</w:t>
      </w:r>
      <w:r w:rsidRPr="00113753">
        <w:rPr>
          <w:rFonts w:ascii="Arial" w:hAnsi="Arial"/>
          <w:b w:val="0"/>
          <w:sz w:val="22"/>
          <w:lang w:val="en-GB"/>
        </w:rPr>
        <w:t xml:space="preserve"> </w:t>
      </w:r>
    </w:p>
    <w:p w14:paraId="0B352FD1" w14:textId="77777777" w:rsid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Pay for employees shall be defined as: </w:t>
      </w:r>
    </w:p>
    <w:p w14:paraId="12781E79" w14:textId="77777777" w:rsidR="00113753" w:rsidRDefault="00113753" w:rsidP="007A7B48">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(i) </w:t>
      </w:r>
      <w:r>
        <w:rPr>
          <w:rFonts w:ascii="Arial" w:hAnsi="Arial"/>
          <w:b w:val="0"/>
          <w:sz w:val="22"/>
          <w:lang w:val="en-GB"/>
        </w:rPr>
        <w:tab/>
      </w:r>
      <w:r w:rsidRPr="00113753">
        <w:rPr>
          <w:rFonts w:ascii="Arial" w:hAnsi="Arial"/>
          <w:b w:val="0"/>
          <w:sz w:val="22"/>
          <w:lang w:val="en-GB"/>
        </w:rPr>
        <w:t xml:space="preserve">For full-time employees, “Weekly” pay shall be 7/365 of ordinary pay. </w:t>
      </w:r>
    </w:p>
    <w:p w14:paraId="2535CE9E" w14:textId="77777777" w:rsidR="00113753" w:rsidRDefault="00113753" w:rsidP="00113753">
      <w:pPr>
        <w:pStyle w:val="hed"/>
        <w:tabs>
          <w:tab w:val="left" w:pos="567"/>
          <w:tab w:val="left" w:pos="1134"/>
          <w:tab w:val="left" w:pos="1560"/>
          <w:tab w:val="left" w:pos="2160"/>
        </w:tabs>
        <w:spacing w:before="0" w:line="240" w:lineRule="auto"/>
        <w:ind w:left="1560" w:hanging="1560"/>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(ii) </w:t>
      </w:r>
      <w:r>
        <w:rPr>
          <w:rFonts w:ascii="Arial" w:hAnsi="Arial"/>
          <w:b w:val="0"/>
          <w:sz w:val="22"/>
          <w:lang w:val="en-GB"/>
        </w:rPr>
        <w:tab/>
      </w:r>
      <w:r w:rsidRPr="00113753">
        <w:rPr>
          <w:rFonts w:ascii="Arial" w:hAnsi="Arial"/>
          <w:b w:val="0"/>
          <w:sz w:val="22"/>
          <w:lang w:val="en-GB"/>
        </w:rPr>
        <w:t xml:space="preserve">For part-time employees, “Weekly” pay shall mean the teacher’s average weekly earnings for the previous six/twelve months (whichever is more favourable to the teacher). </w:t>
      </w:r>
    </w:p>
    <w:p w14:paraId="1C4441E4" w14:textId="77777777" w:rsidR="00113753" w:rsidRDefault="00113753" w:rsidP="00113753">
      <w:pPr>
        <w:pStyle w:val="hed"/>
        <w:tabs>
          <w:tab w:val="left" w:pos="567"/>
          <w:tab w:val="left" w:pos="1134"/>
          <w:tab w:val="left" w:pos="1560"/>
          <w:tab w:val="left" w:pos="2160"/>
        </w:tabs>
        <w:spacing w:before="0" w:line="240" w:lineRule="auto"/>
        <w:ind w:left="1560" w:hanging="1560"/>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(iii) </w:t>
      </w:r>
      <w:r>
        <w:rPr>
          <w:rFonts w:ascii="Arial" w:hAnsi="Arial"/>
          <w:b w:val="0"/>
          <w:sz w:val="22"/>
          <w:lang w:val="en-GB"/>
        </w:rPr>
        <w:tab/>
      </w:r>
      <w:r w:rsidRPr="00113753">
        <w:rPr>
          <w:rFonts w:ascii="Arial" w:hAnsi="Arial"/>
          <w:b w:val="0"/>
          <w:sz w:val="22"/>
          <w:lang w:val="en-GB"/>
        </w:rPr>
        <w:t xml:space="preserve">Payment under this provision is conditional upon the teacher finishing on an agreed date (usually the first of March). Where the teacher resigns her/his position or is appointed to another teaching position before the date of payment no payment will be made. </w:t>
      </w:r>
    </w:p>
    <w:p w14:paraId="01A08E0A" w14:textId="77777777" w:rsidR="00113753" w:rsidRDefault="00113753" w:rsidP="00113753">
      <w:pPr>
        <w:pStyle w:val="hed"/>
        <w:tabs>
          <w:tab w:val="left" w:pos="567"/>
          <w:tab w:val="left" w:pos="1134"/>
          <w:tab w:val="left" w:pos="1560"/>
          <w:tab w:val="left" w:pos="2160"/>
        </w:tabs>
        <w:spacing w:before="0" w:line="240" w:lineRule="auto"/>
        <w:ind w:left="1560" w:hanging="1560"/>
        <w:rPr>
          <w:rFonts w:ascii="Arial" w:hAnsi="Arial"/>
          <w:b w:val="0"/>
          <w:sz w:val="22"/>
          <w:lang w:val="en-GB"/>
        </w:rPr>
      </w:pPr>
    </w:p>
    <w:p w14:paraId="0775D0AE" w14:textId="77777777" w:rsidR="00113753" w:rsidRPr="00113753" w:rsidRDefault="00113753" w:rsidP="00113753">
      <w:pPr>
        <w:pStyle w:val="hed"/>
        <w:tabs>
          <w:tab w:val="left" w:pos="567"/>
          <w:tab w:val="left" w:pos="1134"/>
          <w:tab w:val="left" w:pos="1560"/>
          <w:tab w:val="left" w:pos="2160"/>
        </w:tabs>
        <w:spacing w:before="0" w:line="240" w:lineRule="auto"/>
        <w:ind w:left="1560" w:hanging="1560"/>
        <w:rPr>
          <w:rFonts w:ascii="Arial" w:hAnsi="Arial"/>
          <w:sz w:val="22"/>
          <w:lang w:val="en-GB"/>
        </w:rPr>
      </w:pPr>
      <w:r w:rsidRPr="00113753">
        <w:rPr>
          <w:rFonts w:ascii="Arial" w:hAnsi="Arial"/>
          <w:sz w:val="22"/>
          <w:lang w:val="en-GB"/>
        </w:rPr>
        <w:t xml:space="preserve">(4) Long Service Payment </w:t>
      </w:r>
    </w:p>
    <w:p w14:paraId="4DD35BC8" w14:textId="77777777" w:rsidR="00113753" w:rsidRDefault="00113753" w:rsidP="00113753">
      <w:pPr>
        <w:pStyle w:val="hed"/>
        <w:tabs>
          <w:tab w:val="left" w:pos="567"/>
          <w:tab w:val="left" w:pos="1134"/>
          <w:tab w:val="left" w:pos="1560"/>
          <w:tab w:val="left" w:pos="2160"/>
        </w:tabs>
        <w:spacing w:before="0" w:line="240" w:lineRule="auto"/>
        <w:ind w:left="1560" w:hanging="1560"/>
        <w:rPr>
          <w:rFonts w:ascii="Arial" w:hAnsi="Arial"/>
          <w:b w:val="0"/>
          <w:sz w:val="22"/>
          <w:lang w:val="en-GB"/>
        </w:rPr>
      </w:pPr>
      <w:r>
        <w:rPr>
          <w:rFonts w:ascii="Arial" w:hAnsi="Arial"/>
          <w:b w:val="0"/>
          <w:sz w:val="22"/>
          <w:lang w:val="en-GB"/>
        </w:rPr>
        <w:tab/>
      </w:r>
      <w:r w:rsidRPr="00113753">
        <w:rPr>
          <w:rFonts w:ascii="Arial" w:hAnsi="Arial"/>
          <w:b w:val="0"/>
          <w:sz w:val="22"/>
          <w:lang w:val="en-GB"/>
        </w:rPr>
        <w:t xml:space="preserve">(a) </w:t>
      </w:r>
      <w:r>
        <w:rPr>
          <w:rFonts w:ascii="Arial" w:hAnsi="Arial"/>
          <w:b w:val="0"/>
          <w:sz w:val="22"/>
          <w:lang w:val="en-GB"/>
        </w:rPr>
        <w:tab/>
      </w:r>
      <w:r w:rsidRPr="00113753">
        <w:rPr>
          <w:rFonts w:ascii="Arial" w:hAnsi="Arial"/>
          <w:b w:val="0"/>
          <w:sz w:val="22"/>
          <w:lang w:val="en-GB"/>
        </w:rPr>
        <w:t xml:space="preserve">Deemed Supernumerary Status until Long Service Payment Made </w:t>
      </w:r>
    </w:p>
    <w:p w14:paraId="4074F251" w14:textId="77777777" w:rsidR="00113753" w:rsidRDefault="00113753" w:rsidP="00113753">
      <w:pPr>
        <w:pStyle w:val="hed"/>
        <w:tabs>
          <w:tab w:val="left" w:pos="567"/>
          <w:tab w:val="left" w:pos="1134"/>
          <w:tab w:val="left" w:pos="1560"/>
          <w:tab w:val="left" w:pos="2160"/>
        </w:tabs>
        <w:spacing w:before="0" w:line="240" w:lineRule="auto"/>
        <w:ind w:left="1134"/>
        <w:rPr>
          <w:rFonts w:ascii="Arial" w:hAnsi="Arial"/>
          <w:b w:val="0"/>
          <w:sz w:val="22"/>
          <w:lang w:val="en-GB"/>
        </w:rPr>
      </w:pPr>
      <w:r w:rsidRPr="00113753">
        <w:rPr>
          <w:rFonts w:ascii="Arial" w:hAnsi="Arial"/>
          <w:b w:val="0"/>
          <w:sz w:val="22"/>
          <w:lang w:val="en-GB"/>
        </w:rPr>
        <w:t xml:space="preserve">Where a teacher’s position is disestablished either as the result of voluntary election or otherwise the teacher may elect to receive a long service payment. The intention of this payment is to assist the teacher to withdraw from the teaching service. This option will be available on the following basis: </w:t>
      </w:r>
    </w:p>
    <w:p w14:paraId="6180E9BC" w14:textId="77777777" w:rsidR="00113753" w:rsidRDefault="00113753" w:rsidP="00113753">
      <w:pPr>
        <w:pStyle w:val="hed"/>
        <w:tabs>
          <w:tab w:val="left" w:pos="567"/>
          <w:tab w:val="left" w:pos="1134"/>
          <w:tab w:val="left" w:pos="1560"/>
          <w:tab w:val="left" w:pos="2160"/>
        </w:tabs>
        <w:spacing w:before="0" w:line="240" w:lineRule="auto"/>
        <w:ind w:left="1560" w:hanging="426"/>
        <w:rPr>
          <w:rFonts w:ascii="Arial" w:hAnsi="Arial"/>
          <w:b w:val="0"/>
          <w:sz w:val="22"/>
          <w:lang w:val="en-GB"/>
        </w:rPr>
      </w:pPr>
      <w:r w:rsidRPr="00113753">
        <w:rPr>
          <w:rFonts w:ascii="Arial" w:hAnsi="Arial"/>
          <w:b w:val="0"/>
          <w:sz w:val="22"/>
          <w:lang w:val="en-GB"/>
        </w:rPr>
        <w:t xml:space="preserve">(i) </w:t>
      </w:r>
      <w:r>
        <w:rPr>
          <w:rFonts w:ascii="Arial" w:hAnsi="Arial"/>
          <w:b w:val="0"/>
          <w:sz w:val="22"/>
          <w:lang w:val="en-GB"/>
        </w:rPr>
        <w:tab/>
      </w:r>
      <w:r w:rsidRPr="00113753">
        <w:rPr>
          <w:rFonts w:ascii="Arial" w:hAnsi="Arial"/>
          <w:b w:val="0"/>
          <w:sz w:val="22"/>
          <w:lang w:val="en-GB"/>
        </w:rPr>
        <w:t xml:space="preserve">the teacher will be deemed to have supernumerary status for the period from the effective date of disestablishment until long service payment is paid. This period will usually be that between the beginning of the next school year and the first (1st) of March census of the school roll. During this period, the rights and obligations of a supernumerary teacher will apply; </w:t>
      </w:r>
    </w:p>
    <w:p w14:paraId="2993C91C" w14:textId="77777777" w:rsidR="00113753" w:rsidRDefault="00113753" w:rsidP="00113753">
      <w:pPr>
        <w:pStyle w:val="hed"/>
        <w:tabs>
          <w:tab w:val="left" w:pos="567"/>
          <w:tab w:val="left" w:pos="1134"/>
          <w:tab w:val="left" w:pos="1560"/>
          <w:tab w:val="left" w:pos="2160"/>
        </w:tabs>
        <w:spacing w:before="0" w:line="240" w:lineRule="auto"/>
        <w:ind w:left="1560" w:hanging="426"/>
        <w:rPr>
          <w:rFonts w:ascii="Arial" w:hAnsi="Arial"/>
          <w:b w:val="0"/>
          <w:sz w:val="22"/>
          <w:lang w:val="en-GB"/>
        </w:rPr>
      </w:pPr>
      <w:r w:rsidRPr="00113753">
        <w:rPr>
          <w:rFonts w:ascii="Arial" w:hAnsi="Arial"/>
          <w:b w:val="0"/>
          <w:sz w:val="22"/>
          <w:lang w:val="en-GB"/>
        </w:rPr>
        <w:t xml:space="preserve">(ii) </w:t>
      </w:r>
      <w:r>
        <w:rPr>
          <w:rFonts w:ascii="Arial" w:hAnsi="Arial"/>
          <w:b w:val="0"/>
          <w:sz w:val="22"/>
          <w:lang w:val="en-GB"/>
        </w:rPr>
        <w:tab/>
      </w:r>
      <w:r w:rsidRPr="00113753">
        <w:rPr>
          <w:rFonts w:ascii="Arial" w:hAnsi="Arial"/>
          <w:b w:val="0"/>
          <w:sz w:val="22"/>
          <w:lang w:val="en-GB"/>
        </w:rPr>
        <w:t xml:space="preserve">those with twenty-five (25) years’ service and less than thirty (30) years’ service shall be paid a lump sum of twenty-five (25) weeks’ ordinary pay; </w:t>
      </w:r>
    </w:p>
    <w:p w14:paraId="2596FBA9" w14:textId="77777777" w:rsidR="00113753" w:rsidRDefault="00113753" w:rsidP="00113753">
      <w:pPr>
        <w:pStyle w:val="hed"/>
        <w:tabs>
          <w:tab w:val="left" w:pos="567"/>
          <w:tab w:val="left" w:pos="1134"/>
          <w:tab w:val="left" w:pos="1560"/>
          <w:tab w:val="left" w:pos="2160"/>
        </w:tabs>
        <w:spacing w:before="0" w:line="240" w:lineRule="auto"/>
        <w:ind w:left="1560" w:hanging="426"/>
        <w:rPr>
          <w:rFonts w:ascii="Arial" w:hAnsi="Arial"/>
          <w:b w:val="0"/>
          <w:sz w:val="22"/>
          <w:lang w:val="en-GB"/>
        </w:rPr>
      </w:pPr>
      <w:r w:rsidRPr="00113753">
        <w:rPr>
          <w:rFonts w:ascii="Arial" w:hAnsi="Arial"/>
          <w:b w:val="0"/>
          <w:sz w:val="22"/>
          <w:lang w:val="en-GB"/>
        </w:rPr>
        <w:t xml:space="preserve">(iii) </w:t>
      </w:r>
      <w:r>
        <w:rPr>
          <w:rFonts w:ascii="Arial" w:hAnsi="Arial"/>
          <w:b w:val="0"/>
          <w:sz w:val="22"/>
          <w:lang w:val="en-GB"/>
        </w:rPr>
        <w:tab/>
      </w:r>
      <w:r w:rsidRPr="00113753">
        <w:rPr>
          <w:rFonts w:ascii="Arial" w:hAnsi="Arial"/>
          <w:b w:val="0"/>
          <w:sz w:val="22"/>
          <w:lang w:val="en-GB"/>
        </w:rPr>
        <w:t xml:space="preserve">those with thirty (30) years’ service or more shall be paid a lump sum of thirty (30) weeks’ ordinary pay; </w:t>
      </w:r>
    </w:p>
    <w:p w14:paraId="2C41369F"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113753">
        <w:rPr>
          <w:rFonts w:ascii="Arial" w:hAnsi="Arial"/>
          <w:b w:val="0"/>
          <w:sz w:val="22"/>
          <w:lang w:val="en-GB"/>
        </w:rPr>
        <w:t xml:space="preserve">(b) </w:t>
      </w:r>
      <w:r>
        <w:rPr>
          <w:rFonts w:ascii="Arial" w:hAnsi="Arial"/>
          <w:b w:val="0"/>
          <w:sz w:val="22"/>
          <w:lang w:val="en-GB"/>
        </w:rPr>
        <w:tab/>
      </w:r>
      <w:r w:rsidRPr="00113753">
        <w:rPr>
          <w:rFonts w:ascii="Arial" w:hAnsi="Arial"/>
          <w:b w:val="0"/>
          <w:i/>
          <w:sz w:val="22"/>
          <w:lang w:val="en-GB"/>
        </w:rPr>
        <w:t>Effect of Early Payment of Long Service Where Closed School Not Replaced</w:t>
      </w:r>
      <w:r w:rsidRPr="00113753">
        <w:rPr>
          <w:rFonts w:ascii="Arial" w:hAnsi="Arial"/>
          <w:b w:val="0"/>
          <w:sz w:val="22"/>
          <w:lang w:val="en-GB"/>
        </w:rPr>
        <w:t xml:space="preserve"> </w:t>
      </w:r>
    </w:p>
    <w:p w14:paraId="5CD93C64"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Where a school is closed without replacement at the end of a school year the teacher shall receive salary for the supernumerary status up to 1 March. The long service payment shall be paid in the pay period immediately after 1 March. A teacher may request to be paid long service prior to 1 March (although no earlier than the end of the school year) and in these circumstances the payment for the supernumerary period shall be for the period between the end of the school year and the date of the payment of the long service payment. </w:t>
      </w:r>
    </w:p>
    <w:p w14:paraId="14EE9EE0"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113753">
        <w:rPr>
          <w:rFonts w:ascii="Arial" w:hAnsi="Arial"/>
          <w:b w:val="0"/>
          <w:sz w:val="22"/>
          <w:lang w:val="en-GB"/>
        </w:rPr>
        <w:t xml:space="preserve">(c) </w:t>
      </w:r>
      <w:r>
        <w:rPr>
          <w:rFonts w:ascii="Arial" w:hAnsi="Arial"/>
          <w:b w:val="0"/>
          <w:sz w:val="22"/>
          <w:lang w:val="en-GB"/>
        </w:rPr>
        <w:tab/>
      </w:r>
      <w:r w:rsidRPr="00113753">
        <w:rPr>
          <w:rFonts w:ascii="Arial" w:hAnsi="Arial"/>
          <w:b w:val="0"/>
          <w:i/>
          <w:sz w:val="22"/>
          <w:lang w:val="en-GB"/>
        </w:rPr>
        <w:t xml:space="preserve">Definitions of “Service” and “Weekly Ordinary Pay” for Long Service Payment </w:t>
      </w:r>
    </w:p>
    <w:p w14:paraId="2151A2FC"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For the purposes of the long service payment the definitions of service and of weekly ordinary pay are the same as those for severance set out above.</w:t>
      </w:r>
    </w:p>
    <w:p w14:paraId="53E66C72" w14:textId="77777777" w:rsidR="00113753" w:rsidRP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i/>
          <w:sz w:val="22"/>
          <w:lang w:val="en-GB"/>
        </w:rPr>
      </w:pPr>
      <w:r>
        <w:rPr>
          <w:rFonts w:ascii="Arial" w:hAnsi="Arial"/>
          <w:b w:val="0"/>
          <w:sz w:val="22"/>
          <w:lang w:val="en-GB"/>
        </w:rPr>
        <w:tab/>
      </w:r>
      <w:r w:rsidRPr="00113753">
        <w:rPr>
          <w:rFonts w:ascii="Arial" w:hAnsi="Arial"/>
          <w:b w:val="0"/>
          <w:sz w:val="22"/>
          <w:lang w:val="en-GB"/>
        </w:rPr>
        <w:t xml:space="preserve">(d) </w:t>
      </w:r>
      <w:r>
        <w:rPr>
          <w:rFonts w:ascii="Arial" w:hAnsi="Arial"/>
          <w:b w:val="0"/>
          <w:sz w:val="22"/>
          <w:lang w:val="en-GB"/>
        </w:rPr>
        <w:tab/>
      </w:r>
      <w:r w:rsidRPr="00113753">
        <w:rPr>
          <w:rFonts w:ascii="Arial" w:hAnsi="Arial"/>
          <w:b w:val="0"/>
          <w:i/>
          <w:sz w:val="22"/>
          <w:lang w:val="en-GB"/>
        </w:rPr>
        <w:t xml:space="preserve">Circumstances Where Refund of Portion of Long Service Payment Required </w:t>
      </w:r>
    </w:p>
    <w:p w14:paraId="49DB3585"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Where a teacher having received a long service payment commences permanent employment within a number of weeks which is less than the number of weeks of payment received by the teacher as a long service payment under clause (4)(a) above, the teacher shall refund the difference between the number of weeks for which they were without employment and the number of weeks for which long service payment was received; provided that, for the purposes of this clause, employment means employment as a teacher in a state or integrated school or employment as a specialist secondary teacher of technology who comes within the coverage in clauses 1.4(a) or (c). </w:t>
      </w:r>
    </w:p>
    <w:p w14:paraId="79A0FC90"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113753">
        <w:rPr>
          <w:rFonts w:ascii="Arial" w:hAnsi="Arial"/>
          <w:b w:val="0"/>
          <w:sz w:val="22"/>
          <w:lang w:val="en-GB"/>
        </w:rPr>
        <w:t xml:space="preserve">(e) </w:t>
      </w:r>
      <w:r>
        <w:rPr>
          <w:rFonts w:ascii="Arial" w:hAnsi="Arial"/>
          <w:b w:val="0"/>
          <w:sz w:val="22"/>
          <w:lang w:val="en-GB"/>
        </w:rPr>
        <w:tab/>
      </w:r>
      <w:r w:rsidRPr="00113753">
        <w:rPr>
          <w:rFonts w:ascii="Arial" w:hAnsi="Arial"/>
          <w:b w:val="0"/>
          <w:i/>
          <w:sz w:val="22"/>
          <w:lang w:val="en-GB"/>
        </w:rPr>
        <w:t>Effect of Long Service Payment on Future Service</w:t>
      </w:r>
      <w:r w:rsidRPr="00113753">
        <w:rPr>
          <w:rFonts w:ascii="Arial" w:hAnsi="Arial"/>
          <w:b w:val="0"/>
          <w:sz w:val="22"/>
          <w:lang w:val="en-GB"/>
        </w:rPr>
        <w:t xml:space="preserve"> </w:t>
      </w:r>
    </w:p>
    <w:p w14:paraId="30062AEE"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Pr>
          <w:rFonts w:ascii="Arial" w:hAnsi="Arial"/>
          <w:b w:val="0"/>
          <w:sz w:val="22"/>
          <w:lang w:val="en-GB"/>
        </w:rPr>
        <w:tab/>
      </w:r>
      <w:r w:rsidRPr="00113753">
        <w:rPr>
          <w:rFonts w:ascii="Arial" w:hAnsi="Arial"/>
          <w:b w:val="0"/>
          <w:sz w:val="22"/>
          <w:lang w:val="en-GB"/>
        </w:rPr>
        <w:t xml:space="preserve">Any teacher receiving the long service payment will be deemed to have been paid in full for service to that date for the purpose of calculating service for any future sick leave, severance or long service payment entitlements. </w:t>
      </w:r>
    </w:p>
    <w:p w14:paraId="77A9C7CC" w14:textId="77777777" w:rsidR="00113753" w:rsidRDefault="00113753" w:rsidP="00113753">
      <w:pPr>
        <w:pStyle w:val="hed"/>
        <w:tabs>
          <w:tab w:val="left" w:pos="567"/>
          <w:tab w:val="left" w:pos="1134"/>
          <w:tab w:val="left" w:pos="1560"/>
          <w:tab w:val="left" w:pos="2160"/>
        </w:tabs>
        <w:spacing w:before="0" w:line="240" w:lineRule="auto"/>
        <w:ind w:left="1133" w:hanging="1133"/>
        <w:rPr>
          <w:rFonts w:ascii="Arial" w:hAnsi="Arial"/>
          <w:b w:val="0"/>
          <w:sz w:val="22"/>
          <w:lang w:val="en-GB"/>
        </w:rPr>
      </w:pPr>
      <w:r>
        <w:rPr>
          <w:rFonts w:ascii="Arial" w:hAnsi="Arial"/>
          <w:b w:val="0"/>
          <w:sz w:val="22"/>
          <w:lang w:val="en-GB"/>
        </w:rPr>
        <w:tab/>
      </w:r>
      <w:r w:rsidRPr="00113753">
        <w:rPr>
          <w:rFonts w:ascii="Arial" w:hAnsi="Arial"/>
          <w:b w:val="0"/>
          <w:sz w:val="22"/>
          <w:lang w:val="en-GB"/>
        </w:rPr>
        <w:t xml:space="preserve">(f) </w:t>
      </w:r>
      <w:r>
        <w:rPr>
          <w:rFonts w:ascii="Arial" w:hAnsi="Arial"/>
          <w:b w:val="0"/>
          <w:sz w:val="22"/>
          <w:lang w:val="en-GB"/>
        </w:rPr>
        <w:tab/>
      </w:r>
      <w:r w:rsidRPr="00113753">
        <w:rPr>
          <w:rFonts w:ascii="Arial" w:hAnsi="Arial"/>
          <w:b w:val="0"/>
          <w:sz w:val="22"/>
          <w:lang w:val="en-GB"/>
        </w:rPr>
        <w:t>Payment under this provision is conditional upon the teacher finishing on an agreed date [usually the first (1st) of March].</w:t>
      </w:r>
    </w:p>
    <w:p w14:paraId="4762C70F" w14:textId="77777777" w:rsidR="007A7B48" w:rsidRDefault="007A7B48" w:rsidP="006A52C9">
      <w:pPr>
        <w:pStyle w:val="hed"/>
        <w:tabs>
          <w:tab w:val="left" w:pos="567"/>
          <w:tab w:val="left" w:pos="1134"/>
          <w:tab w:val="left" w:pos="1560"/>
          <w:tab w:val="left" w:pos="2160"/>
        </w:tabs>
        <w:spacing w:before="0" w:line="240" w:lineRule="auto"/>
        <w:ind w:left="1134"/>
        <w:rPr>
          <w:rFonts w:ascii="Arial" w:hAnsi="Arial"/>
          <w:b w:val="0"/>
          <w:sz w:val="22"/>
          <w:lang w:val="en-NZ"/>
        </w:rPr>
      </w:pPr>
    </w:p>
    <w:p w14:paraId="337B5E4C" w14:textId="77777777" w:rsidR="001C4D76" w:rsidRDefault="001C4D76" w:rsidP="00AE1F9A">
      <w:pPr>
        <w:pStyle w:val="hed"/>
        <w:tabs>
          <w:tab w:val="left" w:pos="1440"/>
          <w:tab w:val="left" w:pos="2160"/>
        </w:tabs>
        <w:spacing w:before="0" w:line="240" w:lineRule="auto"/>
        <w:rPr>
          <w:rFonts w:ascii="Arial" w:hAnsi="Arial"/>
          <w:b w:val="0"/>
          <w:sz w:val="22"/>
          <w:lang w:val="en-NZ"/>
        </w:rPr>
      </w:pPr>
    </w:p>
    <w:p w14:paraId="1EDD46E7" w14:textId="77777777" w:rsidR="006A52C9" w:rsidRDefault="006A52C9" w:rsidP="00AE1F9A">
      <w:pPr>
        <w:pStyle w:val="hed"/>
        <w:tabs>
          <w:tab w:val="left" w:pos="1440"/>
          <w:tab w:val="left" w:pos="2160"/>
        </w:tabs>
        <w:spacing w:before="0" w:line="240" w:lineRule="auto"/>
        <w:rPr>
          <w:rFonts w:ascii="Arial" w:hAnsi="Arial"/>
          <w:b w:val="0"/>
          <w:sz w:val="22"/>
          <w:lang w:val="en-NZ"/>
        </w:rPr>
      </w:pPr>
    </w:p>
    <w:p w14:paraId="29F5D5B9" w14:textId="77777777" w:rsidR="00100F51" w:rsidRDefault="00100F51">
      <w:pPr>
        <w:rPr>
          <w:rFonts w:ascii="Arial" w:hAnsi="Arial" w:cs="Arial"/>
          <w:sz w:val="22"/>
          <w:lang w:val="en-AU"/>
        </w:rPr>
      </w:pPr>
    </w:p>
    <w:p w14:paraId="5714F0D3" w14:textId="77777777" w:rsidR="00100F51" w:rsidRDefault="00100F51">
      <w:pPr>
        <w:rPr>
          <w:rFonts w:ascii="Arial" w:hAnsi="Arial" w:cs="Arial"/>
          <w:sz w:val="22"/>
        </w:rPr>
      </w:pPr>
    </w:p>
    <w:p w14:paraId="5967A797" w14:textId="77777777" w:rsidR="00100F51" w:rsidRDefault="00100F51">
      <w:pPr>
        <w:rPr>
          <w:rFonts w:ascii="Arial" w:hAnsi="Arial" w:cs="Arial"/>
          <w:sz w:val="22"/>
        </w:rPr>
      </w:pPr>
    </w:p>
    <w:p w14:paraId="78953CFE" w14:textId="77777777" w:rsidR="00100F51" w:rsidRDefault="00100F51">
      <w:pPr>
        <w:rPr>
          <w:rFonts w:ascii="Arial" w:hAnsi="Arial" w:cs="Arial"/>
          <w:sz w:val="22"/>
        </w:rPr>
      </w:pPr>
    </w:p>
    <w:p w14:paraId="1051E71E" w14:textId="77777777" w:rsidR="00100F51" w:rsidRDefault="00100F51">
      <w:pPr>
        <w:rPr>
          <w:rFonts w:ascii="Arial" w:hAnsi="Arial" w:cs="Arial"/>
          <w:sz w:val="22"/>
        </w:rPr>
      </w:pPr>
      <w:r>
        <w:rPr>
          <w:rFonts w:ascii="Arial" w:hAnsi="Arial" w:cs="Arial"/>
          <w:sz w:val="22"/>
        </w:rPr>
        <w:br w:type="page"/>
      </w:r>
    </w:p>
    <w:p w14:paraId="311C33B4" w14:textId="77777777" w:rsidR="00100F51" w:rsidRDefault="00BC1C69" w:rsidP="00CF6A09">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11</w:t>
      </w:r>
      <w:r w:rsidR="00100F51">
        <w:rPr>
          <w:rFonts w:ascii="Arial" w:hAnsi="Arial" w:cs="Arial"/>
          <w:b/>
          <w:sz w:val="22"/>
        </w:rPr>
        <w:t>-1</w:t>
      </w:r>
    </w:p>
    <w:p w14:paraId="21F85703"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11</w:t>
      </w:r>
    </w:p>
    <w:p w14:paraId="4F2EC0AA" w14:textId="77777777" w:rsidR="00100F51" w:rsidRDefault="00100F51">
      <w:pPr>
        <w:spacing w:line="240" w:lineRule="exact"/>
        <w:rPr>
          <w:rFonts w:ascii="Arial" w:hAnsi="Arial" w:cs="Arial"/>
          <w:sz w:val="22"/>
        </w:rPr>
      </w:pPr>
    </w:p>
    <w:p w14:paraId="4FA22AE6" w14:textId="77777777" w:rsidR="00100F51" w:rsidRDefault="00100F51">
      <w:pPr>
        <w:spacing w:line="240" w:lineRule="exact"/>
        <w:rPr>
          <w:rFonts w:ascii="Arial" w:hAnsi="Arial" w:cs="Arial"/>
          <w:sz w:val="22"/>
        </w:rPr>
      </w:pPr>
    </w:p>
    <w:p w14:paraId="1B549E09" w14:textId="77777777" w:rsidR="00100F51" w:rsidRDefault="00100F51">
      <w:pPr>
        <w:spacing w:line="240" w:lineRule="exact"/>
        <w:rPr>
          <w:rFonts w:ascii="Arial" w:hAnsi="Arial" w:cs="Arial"/>
          <w:sz w:val="22"/>
        </w:rPr>
      </w:pPr>
    </w:p>
    <w:p w14:paraId="183F8900" w14:textId="77777777" w:rsidR="00100F51" w:rsidRDefault="00100F51">
      <w:pPr>
        <w:spacing w:line="240" w:lineRule="exact"/>
        <w:rPr>
          <w:rFonts w:ascii="Arial" w:hAnsi="Arial" w:cs="Arial"/>
          <w:sz w:val="22"/>
        </w:rPr>
      </w:pPr>
    </w:p>
    <w:p w14:paraId="587794A6" w14:textId="77777777" w:rsidR="00100F51" w:rsidRDefault="00100F51">
      <w:pPr>
        <w:spacing w:line="240" w:lineRule="exact"/>
        <w:rPr>
          <w:rFonts w:ascii="Arial" w:hAnsi="Arial" w:cs="Arial"/>
          <w:sz w:val="22"/>
        </w:rPr>
      </w:pPr>
    </w:p>
    <w:p w14:paraId="7E8E815D" w14:textId="77777777" w:rsidR="00100F51" w:rsidRDefault="00100F51">
      <w:pPr>
        <w:spacing w:line="240" w:lineRule="exact"/>
        <w:rPr>
          <w:rFonts w:ascii="Arial" w:hAnsi="Arial" w:cs="Arial"/>
          <w:b/>
          <w:sz w:val="22"/>
        </w:rPr>
      </w:pPr>
      <w:r>
        <w:rPr>
          <w:rFonts w:ascii="Arial" w:hAnsi="Arial" w:cs="Arial"/>
          <w:b/>
          <w:sz w:val="22"/>
        </w:rPr>
        <w:t>DRAFT LETTER TO:</w:t>
      </w:r>
    </w:p>
    <w:p w14:paraId="3C05BD8E" w14:textId="77777777" w:rsidR="00100F51" w:rsidRDefault="00100F51">
      <w:pPr>
        <w:spacing w:line="240" w:lineRule="exact"/>
        <w:rPr>
          <w:rFonts w:ascii="Arial" w:hAnsi="Arial" w:cs="Arial"/>
          <w:sz w:val="22"/>
        </w:rPr>
      </w:pPr>
    </w:p>
    <w:p w14:paraId="4345B24C" w14:textId="77777777" w:rsidR="00100F51" w:rsidRDefault="00100F51">
      <w:pPr>
        <w:spacing w:line="240" w:lineRule="exact"/>
        <w:rPr>
          <w:rFonts w:ascii="Arial" w:hAnsi="Arial" w:cs="Arial"/>
          <w:sz w:val="22"/>
        </w:rPr>
      </w:pPr>
    </w:p>
    <w:p w14:paraId="63D5F2E9" w14:textId="77777777" w:rsidR="00100F51" w:rsidRDefault="00100F51">
      <w:pPr>
        <w:spacing w:line="360" w:lineRule="exact"/>
        <w:jc w:val="center"/>
        <w:rPr>
          <w:rFonts w:ascii="Arial" w:hAnsi="Arial" w:cs="Arial"/>
          <w:b/>
          <w:sz w:val="22"/>
        </w:rPr>
      </w:pPr>
      <w:r>
        <w:rPr>
          <w:rFonts w:ascii="Arial" w:hAnsi="Arial" w:cs="Arial"/>
          <w:b/>
          <w:sz w:val="22"/>
        </w:rPr>
        <w:t xml:space="preserve">HOLDER OF A POSITION WITH ATTACHED PERMANENT UNITS </w:t>
      </w:r>
    </w:p>
    <w:p w14:paraId="21D4C4AA" w14:textId="77777777" w:rsidR="00100F51" w:rsidRDefault="00100F51">
      <w:pPr>
        <w:spacing w:line="360" w:lineRule="exact"/>
        <w:jc w:val="center"/>
        <w:rPr>
          <w:rFonts w:ascii="Arial" w:hAnsi="Arial" w:cs="Arial"/>
          <w:b/>
          <w:sz w:val="22"/>
        </w:rPr>
      </w:pPr>
      <w:r>
        <w:rPr>
          <w:rFonts w:ascii="Arial" w:hAnsi="Arial" w:cs="Arial"/>
          <w:b/>
          <w:sz w:val="22"/>
        </w:rPr>
        <w:t>WHICH ARE TO BE REDUCED IN NUMBER</w:t>
      </w:r>
    </w:p>
    <w:p w14:paraId="7A89766F" w14:textId="77777777" w:rsidR="00100F51" w:rsidRDefault="00100F51">
      <w:pPr>
        <w:spacing w:line="240" w:lineRule="exact"/>
        <w:jc w:val="both"/>
        <w:rPr>
          <w:rFonts w:ascii="Arial" w:hAnsi="Arial" w:cs="Arial"/>
          <w:sz w:val="22"/>
        </w:rPr>
      </w:pPr>
    </w:p>
    <w:p w14:paraId="069187E0" w14:textId="77777777" w:rsidR="00100F51" w:rsidRDefault="00100F51">
      <w:pPr>
        <w:spacing w:line="240" w:lineRule="exact"/>
        <w:jc w:val="both"/>
        <w:rPr>
          <w:rFonts w:ascii="Arial" w:hAnsi="Arial" w:cs="Arial"/>
          <w:sz w:val="22"/>
        </w:rPr>
      </w:pPr>
    </w:p>
    <w:p w14:paraId="1816401E" w14:textId="77777777" w:rsidR="00100F51" w:rsidRDefault="00100F51">
      <w:pPr>
        <w:spacing w:line="240" w:lineRule="exact"/>
        <w:ind w:left="851" w:hanging="851"/>
        <w:jc w:val="both"/>
        <w:rPr>
          <w:rFonts w:ascii="Arial" w:hAnsi="Arial" w:cs="Arial"/>
          <w:i/>
          <w:iCs/>
          <w:sz w:val="22"/>
        </w:rPr>
      </w:pPr>
      <w:r>
        <w:rPr>
          <w:rFonts w:ascii="Arial" w:hAnsi="Arial" w:cs="Arial"/>
          <w:b/>
          <w:i/>
          <w:iCs/>
          <w:sz w:val="22"/>
        </w:rPr>
        <w:t>NOTE:</w:t>
      </w:r>
      <w:r>
        <w:rPr>
          <w:rFonts w:ascii="Arial" w:hAnsi="Arial" w:cs="Arial"/>
          <w:b/>
          <w:i/>
          <w:iCs/>
          <w:sz w:val="22"/>
        </w:rPr>
        <w:tab/>
        <w:t>THIS LETTER DOES NOT APPLY FOR FIXED-TERM UNITS.</w:t>
      </w:r>
    </w:p>
    <w:p w14:paraId="28A68B07" w14:textId="77777777" w:rsidR="00100F51" w:rsidRDefault="00100F51">
      <w:pPr>
        <w:spacing w:line="240" w:lineRule="exact"/>
        <w:jc w:val="both"/>
        <w:rPr>
          <w:rFonts w:ascii="Arial" w:hAnsi="Arial" w:cs="Arial"/>
          <w:sz w:val="22"/>
        </w:rPr>
      </w:pPr>
    </w:p>
    <w:p w14:paraId="18305400" w14:textId="77777777" w:rsidR="00100F51" w:rsidRDefault="00100F51">
      <w:pPr>
        <w:spacing w:line="240" w:lineRule="exact"/>
        <w:jc w:val="both"/>
        <w:rPr>
          <w:rFonts w:ascii="Arial" w:hAnsi="Arial" w:cs="Arial"/>
          <w:sz w:val="22"/>
        </w:rPr>
      </w:pPr>
    </w:p>
    <w:p w14:paraId="11135048" w14:textId="77777777" w:rsidR="00100F51" w:rsidRDefault="00100F51">
      <w:pPr>
        <w:spacing w:line="240" w:lineRule="exact"/>
        <w:rPr>
          <w:rFonts w:ascii="Arial" w:hAnsi="Arial" w:cs="Arial"/>
          <w:sz w:val="22"/>
        </w:rPr>
      </w:pPr>
    </w:p>
    <w:p w14:paraId="2CFB8A30" w14:textId="77777777" w:rsidR="00100F51" w:rsidRDefault="00100F51">
      <w:pPr>
        <w:spacing w:line="240" w:lineRule="exact"/>
        <w:rPr>
          <w:rFonts w:ascii="Arial" w:hAnsi="Arial" w:cs="Arial"/>
          <w:sz w:val="22"/>
        </w:rPr>
      </w:pPr>
    </w:p>
    <w:p w14:paraId="48F11779" w14:textId="77777777" w:rsidR="00100F51" w:rsidRDefault="00100F51">
      <w:pPr>
        <w:spacing w:line="240" w:lineRule="exact"/>
        <w:rPr>
          <w:rFonts w:ascii="Arial" w:hAnsi="Arial" w:cs="Arial"/>
          <w:sz w:val="22"/>
          <w:u w:val="single"/>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641E5419" w14:textId="77777777" w:rsidR="00100F51" w:rsidRDefault="00100F51">
      <w:pPr>
        <w:spacing w:line="240" w:lineRule="exact"/>
        <w:rPr>
          <w:rFonts w:ascii="Arial" w:hAnsi="Arial" w:cs="Arial"/>
          <w:sz w:val="22"/>
        </w:rPr>
      </w:pPr>
    </w:p>
    <w:p w14:paraId="7A8D266F" w14:textId="77777777" w:rsidR="00100F51" w:rsidRDefault="00100F51">
      <w:pPr>
        <w:spacing w:line="240" w:lineRule="exact"/>
        <w:rPr>
          <w:rFonts w:ascii="Arial" w:hAnsi="Arial" w:cs="Arial"/>
          <w:sz w:val="22"/>
        </w:rPr>
      </w:pPr>
    </w:p>
    <w:p w14:paraId="14086AFC" w14:textId="77777777" w:rsidR="00100F51" w:rsidRDefault="00100F51">
      <w:pPr>
        <w:spacing w:line="240" w:lineRule="exact"/>
        <w:rPr>
          <w:rFonts w:ascii="Arial" w:hAnsi="Arial" w:cs="Arial"/>
          <w:sz w:val="22"/>
        </w:rPr>
      </w:pPr>
    </w:p>
    <w:p w14:paraId="21FD065D" w14:textId="77777777" w:rsidR="00100F51" w:rsidRDefault="00100F51">
      <w:pPr>
        <w:spacing w:line="240" w:lineRule="exact"/>
        <w:rPr>
          <w:rFonts w:ascii="Arial" w:hAnsi="Arial" w:cs="Arial"/>
          <w:sz w:val="22"/>
        </w:rPr>
      </w:pPr>
      <w:r>
        <w:rPr>
          <w:rFonts w:ascii="Arial" w:hAnsi="Arial" w:cs="Arial"/>
          <w:sz w:val="22"/>
        </w:rPr>
        <w:t>Dear</w:t>
      </w:r>
      <w:r>
        <w:rPr>
          <w:rFonts w:ascii="Arial" w:hAnsi="Arial" w:cs="Arial"/>
          <w:sz w:val="22"/>
          <w:u w:val="single"/>
        </w:rPr>
        <w:tab/>
      </w:r>
      <w:r>
        <w:rPr>
          <w:rFonts w:ascii="Arial" w:hAnsi="Arial" w:cs="Arial"/>
          <w:sz w:val="22"/>
          <w:u w:val="single"/>
        </w:rPr>
        <w:tab/>
      </w:r>
      <w:r>
        <w:rPr>
          <w:rFonts w:ascii="Arial" w:hAnsi="Arial" w:cs="Arial"/>
          <w:sz w:val="22"/>
          <w:u w:val="single"/>
        </w:rPr>
        <w:tab/>
        <w:t>__________________</w:t>
      </w:r>
    </w:p>
    <w:p w14:paraId="02E9D5D6" w14:textId="77777777" w:rsidR="00100F51" w:rsidRDefault="00100F51">
      <w:pPr>
        <w:spacing w:line="240" w:lineRule="exact"/>
        <w:rPr>
          <w:rFonts w:ascii="Arial" w:hAnsi="Arial" w:cs="Arial"/>
          <w:sz w:val="22"/>
        </w:rPr>
      </w:pPr>
    </w:p>
    <w:p w14:paraId="5FBD211F" w14:textId="77777777" w:rsidR="00100F51" w:rsidRDefault="00100F51">
      <w:pPr>
        <w:spacing w:line="240" w:lineRule="exact"/>
        <w:jc w:val="both"/>
        <w:rPr>
          <w:rFonts w:ascii="Arial" w:hAnsi="Arial" w:cs="Arial"/>
          <w:sz w:val="22"/>
        </w:rPr>
      </w:pPr>
    </w:p>
    <w:p w14:paraId="75AC8CCF" w14:textId="77777777" w:rsidR="00100F51" w:rsidRDefault="00100F51">
      <w:pPr>
        <w:spacing w:line="240" w:lineRule="exact"/>
        <w:jc w:val="both"/>
        <w:rPr>
          <w:rFonts w:ascii="Arial" w:hAnsi="Arial" w:cs="Arial"/>
          <w:sz w:val="22"/>
        </w:rPr>
      </w:pPr>
    </w:p>
    <w:p w14:paraId="77A2DD47" w14:textId="77777777" w:rsidR="00100F51" w:rsidRDefault="00100F51">
      <w:pPr>
        <w:spacing w:line="240" w:lineRule="exact"/>
        <w:jc w:val="both"/>
        <w:rPr>
          <w:rFonts w:ascii="Arial" w:hAnsi="Arial" w:cs="Arial"/>
          <w:sz w:val="22"/>
        </w:rPr>
      </w:pPr>
      <w:r>
        <w:rPr>
          <w:rFonts w:ascii="Arial" w:hAnsi="Arial" w:cs="Arial"/>
          <w:sz w:val="22"/>
        </w:rPr>
        <w:t xml:space="preserve">As a result of a reduction in the staffing entitlement of the school and a consequent reduction of its units, I regret to advise you that the </w:t>
      </w:r>
      <w:r>
        <w:rPr>
          <w:rFonts w:ascii="Arial" w:hAnsi="Arial" w:cs="Arial"/>
          <w:sz w:val="22"/>
          <w:u w:val="single"/>
        </w:rPr>
        <w:t>___</w:t>
      </w:r>
      <w:r>
        <w:rPr>
          <w:rFonts w:ascii="Arial" w:hAnsi="Arial" w:cs="Arial"/>
          <w:sz w:val="22"/>
        </w:rPr>
        <w:t xml:space="preserve"> unit(s) you currently hold must be reduced in number from the beginning of the 20</w:t>
      </w:r>
      <w:r w:rsidR="00113753">
        <w:rPr>
          <w:rFonts w:ascii="Arial" w:hAnsi="Arial" w:cs="Arial"/>
          <w:sz w:val="22"/>
        </w:rPr>
        <w:t>2</w:t>
      </w:r>
      <w:r>
        <w:rPr>
          <w:rFonts w:ascii="Arial" w:hAnsi="Arial" w:cs="Arial"/>
          <w:sz w:val="22"/>
          <w:u w:val="single"/>
        </w:rPr>
        <w:t>___</w:t>
      </w:r>
      <w:r>
        <w:rPr>
          <w:rFonts w:ascii="Arial" w:hAnsi="Arial" w:cs="Arial"/>
          <w:sz w:val="22"/>
        </w:rPr>
        <w:t xml:space="preserve"> year to </w:t>
      </w:r>
      <w:r>
        <w:rPr>
          <w:rFonts w:ascii="Arial" w:hAnsi="Arial" w:cs="Arial"/>
          <w:sz w:val="22"/>
          <w:u w:val="single"/>
        </w:rPr>
        <w:t>___</w:t>
      </w:r>
      <w:r>
        <w:rPr>
          <w:rFonts w:ascii="Arial" w:hAnsi="Arial" w:cs="Arial"/>
          <w:sz w:val="22"/>
        </w:rPr>
        <w:t xml:space="preserve"> unit(s).  You have the absolute right to continue in your position with the reduced number of units.  The position will be advertised so that your appointment can be made to coincide with the end of your period of salary protection.  Refer to your rights and protections set out in the attached schedule.</w:t>
      </w:r>
    </w:p>
    <w:p w14:paraId="3E0FE534" w14:textId="77777777" w:rsidR="00100F51" w:rsidRDefault="00100F51">
      <w:pPr>
        <w:spacing w:line="240" w:lineRule="exact"/>
        <w:jc w:val="both"/>
        <w:rPr>
          <w:rFonts w:ascii="Arial" w:hAnsi="Arial" w:cs="Arial"/>
          <w:sz w:val="22"/>
        </w:rPr>
      </w:pPr>
    </w:p>
    <w:p w14:paraId="02D8D1D6" w14:textId="77777777" w:rsidR="00100F51" w:rsidRDefault="00100F51">
      <w:pPr>
        <w:spacing w:line="240" w:lineRule="exact"/>
        <w:jc w:val="both"/>
        <w:rPr>
          <w:rFonts w:ascii="Arial" w:hAnsi="Arial" w:cs="Arial"/>
          <w:sz w:val="22"/>
        </w:rPr>
      </w:pPr>
      <w:r>
        <w:rPr>
          <w:rFonts w:ascii="Arial" w:hAnsi="Arial" w:cs="Arial"/>
          <w:sz w:val="22"/>
        </w:rPr>
        <w:t>I must therefore give you notice of the change of status of your position, effective from the beginning of the next school year.  In the event that the roll level or staff changes in the curriculum area at the beginning of the next school year enables the restoration of your unit(s), your unit(s) will be restored to their former level.  In this case, the letter notifying you of your reduction in units will be withdrawn.  Under section 3.9.</w:t>
      </w:r>
      <w:r w:rsidR="00113753">
        <w:rPr>
          <w:rFonts w:ascii="Arial" w:hAnsi="Arial" w:cs="Arial"/>
          <w:sz w:val="22"/>
        </w:rPr>
        <w:t>8</w:t>
      </w:r>
      <w:r>
        <w:rPr>
          <w:rFonts w:ascii="Arial" w:hAnsi="Arial" w:cs="Arial"/>
          <w:sz w:val="22"/>
        </w:rPr>
        <w:t xml:space="preserve"> (Preference in appointment) of the Secondary Teachers’ Collective Agreement, you have a number of rights and protections.</w:t>
      </w:r>
    </w:p>
    <w:p w14:paraId="52F6BF54" w14:textId="77777777" w:rsidR="00100F51" w:rsidRDefault="00100F51">
      <w:pPr>
        <w:spacing w:line="240" w:lineRule="exact"/>
        <w:jc w:val="both"/>
        <w:rPr>
          <w:rFonts w:ascii="Arial" w:hAnsi="Arial" w:cs="Arial"/>
          <w:sz w:val="22"/>
        </w:rPr>
      </w:pPr>
    </w:p>
    <w:p w14:paraId="5F16E962" w14:textId="77777777" w:rsidR="00100F51" w:rsidRDefault="00100F51">
      <w:pPr>
        <w:spacing w:line="240" w:lineRule="exact"/>
        <w:jc w:val="both"/>
        <w:rPr>
          <w:rFonts w:ascii="Arial" w:hAnsi="Arial" w:cs="Arial"/>
          <w:sz w:val="22"/>
        </w:rPr>
      </w:pPr>
      <w:r>
        <w:rPr>
          <w:rFonts w:ascii="Arial" w:hAnsi="Arial" w:cs="Arial"/>
          <w:sz w:val="22"/>
        </w:rPr>
        <w:t>This letter establishes that you now possess a right of preference in appointment when you apply for your permanent position at its new status unless you have been appointed to another permanent position.  In any such application you should state your right to a preference in appointment on the application form, and enclose a copy of this letter as letter as evidence of your right.</w:t>
      </w:r>
    </w:p>
    <w:p w14:paraId="0D044CB7" w14:textId="77777777" w:rsidR="00100F51" w:rsidRDefault="00100F51">
      <w:pPr>
        <w:spacing w:line="240" w:lineRule="exact"/>
        <w:jc w:val="both"/>
        <w:rPr>
          <w:rFonts w:ascii="Arial" w:hAnsi="Arial" w:cs="Arial"/>
          <w:sz w:val="22"/>
        </w:rPr>
      </w:pPr>
    </w:p>
    <w:p w14:paraId="78FFC279" w14:textId="77777777" w:rsidR="00100F51" w:rsidRDefault="00100F51">
      <w:pPr>
        <w:spacing w:line="240" w:lineRule="exact"/>
        <w:jc w:val="both"/>
        <w:rPr>
          <w:rFonts w:ascii="Arial" w:hAnsi="Arial" w:cs="Arial"/>
          <w:sz w:val="22"/>
        </w:rPr>
      </w:pPr>
      <w:r>
        <w:rPr>
          <w:rFonts w:ascii="Arial" w:hAnsi="Arial" w:cs="Arial"/>
          <w:sz w:val="22"/>
        </w:rPr>
        <w:t>Yours sincerely,</w:t>
      </w:r>
    </w:p>
    <w:p w14:paraId="06D48C6E" w14:textId="77777777" w:rsidR="00100F51" w:rsidRDefault="00100F51">
      <w:pPr>
        <w:spacing w:line="240" w:lineRule="exact"/>
        <w:jc w:val="both"/>
        <w:rPr>
          <w:rFonts w:ascii="Arial" w:hAnsi="Arial" w:cs="Arial"/>
          <w:sz w:val="22"/>
        </w:rPr>
      </w:pPr>
    </w:p>
    <w:p w14:paraId="231BFDCD" w14:textId="77777777" w:rsidR="00100F51" w:rsidRDefault="00100F51">
      <w:pPr>
        <w:spacing w:line="240" w:lineRule="exact"/>
        <w:jc w:val="both"/>
        <w:rPr>
          <w:rFonts w:ascii="Arial" w:hAnsi="Arial" w:cs="Arial"/>
          <w:sz w:val="22"/>
        </w:rPr>
      </w:pPr>
    </w:p>
    <w:p w14:paraId="03E470E7" w14:textId="77777777" w:rsidR="00100F51" w:rsidRDefault="00100F51">
      <w:pPr>
        <w:spacing w:line="240" w:lineRule="exact"/>
        <w:jc w:val="both"/>
        <w:rPr>
          <w:rFonts w:ascii="Arial" w:hAnsi="Arial" w:cs="Arial"/>
          <w:sz w:val="22"/>
        </w:rPr>
      </w:pPr>
    </w:p>
    <w:p w14:paraId="6DCBEFB5" w14:textId="77777777" w:rsidR="00100F51" w:rsidRDefault="00100F51">
      <w:pPr>
        <w:rPr>
          <w:rFonts w:ascii="Arial" w:hAnsi="Arial" w:cs="Arial"/>
          <w:sz w:val="22"/>
        </w:rPr>
      </w:pPr>
    </w:p>
    <w:p w14:paraId="43B7EFE2" w14:textId="77777777" w:rsidR="00100F51" w:rsidRDefault="00100F51">
      <w:pPr>
        <w:rPr>
          <w:rFonts w:ascii="Arial" w:hAnsi="Arial" w:cs="Arial"/>
          <w:sz w:val="22"/>
        </w:rPr>
      </w:pPr>
      <w:r>
        <w:rPr>
          <w:rFonts w:ascii="Arial" w:hAnsi="Arial" w:cs="Arial"/>
          <w:sz w:val="22"/>
        </w:rPr>
        <w:t>BOARD SECRETARY</w:t>
      </w:r>
    </w:p>
    <w:p w14:paraId="027A9822" w14:textId="77777777" w:rsidR="00100F51" w:rsidRDefault="00100F51">
      <w:pPr>
        <w:rPr>
          <w:rFonts w:ascii="Arial" w:hAnsi="Arial" w:cs="Arial"/>
          <w:sz w:val="22"/>
        </w:rPr>
      </w:pPr>
    </w:p>
    <w:p w14:paraId="342AFA76" w14:textId="77777777" w:rsidR="00100F51" w:rsidRDefault="00100F51">
      <w:pPr>
        <w:spacing w:line="240" w:lineRule="exact"/>
        <w:jc w:val="both"/>
        <w:rPr>
          <w:rFonts w:ascii="Arial" w:hAnsi="Arial" w:cs="Arial"/>
          <w:sz w:val="22"/>
        </w:rPr>
      </w:pPr>
      <w:r>
        <w:rPr>
          <w:rFonts w:ascii="Arial" w:hAnsi="Arial" w:cs="Arial"/>
          <w:sz w:val="22"/>
        </w:rPr>
        <w:br w:type="page"/>
      </w:r>
    </w:p>
    <w:p w14:paraId="6FD75DDA" w14:textId="77777777" w:rsidR="00100F51" w:rsidRDefault="00BC1C69" w:rsidP="00CF6A09">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11</w:t>
      </w:r>
      <w:r w:rsidR="00100F51">
        <w:rPr>
          <w:rFonts w:ascii="Arial" w:hAnsi="Arial" w:cs="Arial"/>
          <w:b/>
          <w:sz w:val="22"/>
        </w:rPr>
        <w:t>-2</w:t>
      </w:r>
    </w:p>
    <w:p w14:paraId="34387500" w14:textId="77777777" w:rsidR="00100F51" w:rsidRDefault="00100F51">
      <w:pPr>
        <w:spacing w:line="240" w:lineRule="exact"/>
        <w:jc w:val="both"/>
        <w:rPr>
          <w:rFonts w:ascii="Arial" w:hAnsi="Arial" w:cs="Arial"/>
          <w:bCs/>
          <w:sz w:val="22"/>
        </w:rPr>
      </w:pPr>
    </w:p>
    <w:p w14:paraId="74ED3DC4" w14:textId="77777777" w:rsidR="00100F51" w:rsidRDefault="00100F51">
      <w:pPr>
        <w:rPr>
          <w:rFonts w:ascii="Arial" w:hAnsi="Arial" w:cs="Arial"/>
          <w:bCs/>
          <w:sz w:val="22"/>
        </w:rPr>
      </w:pPr>
    </w:p>
    <w:p w14:paraId="4C676DF5" w14:textId="77777777" w:rsidR="00100F51" w:rsidRDefault="00100F51">
      <w:pPr>
        <w:spacing w:line="360" w:lineRule="exact"/>
        <w:jc w:val="center"/>
        <w:rPr>
          <w:rFonts w:ascii="Arial" w:hAnsi="Arial" w:cs="Arial"/>
          <w:b/>
          <w:sz w:val="22"/>
        </w:rPr>
      </w:pPr>
      <w:r>
        <w:rPr>
          <w:rFonts w:ascii="Arial" w:hAnsi="Arial" w:cs="Arial"/>
          <w:b/>
          <w:sz w:val="22"/>
        </w:rPr>
        <w:t xml:space="preserve">SCHEDULE OF RIGHTS AND PROTECTIONS AVAILABLE TO </w:t>
      </w:r>
    </w:p>
    <w:p w14:paraId="36F21D41" w14:textId="77777777" w:rsidR="00100F51" w:rsidRDefault="00100F51">
      <w:pPr>
        <w:spacing w:line="360" w:lineRule="exact"/>
        <w:jc w:val="center"/>
        <w:rPr>
          <w:rFonts w:ascii="Arial" w:hAnsi="Arial" w:cs="Arial"/>
          <w:b/>
          <w:sz w:val="22"/>
        </w:rPr>
      </w:pPr>
      <w:r>
        <w:rPr>
          <w:rFonts w:ascii="Arial" w:hAnsi="Arial" w:cs="Arial"/>
          <w:b/>
          <w:sz w:val="22"/>
        </w:rPr>
        <w:t xml:space="preserve">THE HOLDER OF A POSITION WITH ATTACHED PERMANENT UNITS </w:t>
      </w:r>
    </w:p>
    <w:p w14:paraId="01592ADF" w14:textId="77777777" w:rsidR="00100F51" w:rsidRDefault="00100F51">
      <w:pPr>
        <w:spacing w:line="360" w:lineRule="exact"/>
        <w:jc w:val="center"/>
        <w:rPr>
          <w:rFonts w:ascii="Arial" w:hAnsi="Arial" w:cs="Arial"/>
          <w:b/>
          <w:sz w:val="22"/>
        </w:rPr>
      </w:pPr>
      <w:r>
        <w:rPr>
          <w:rFonts w:ascii="Arial" w:hAnsi="Arial" w:cs="Arial"/>
          <w:b/>
          <w:sz w:val="22"/>
        </w:rPr>
        <w:t>WHICH HAVE BEEN REDUCED IN NUMBER</w:t>
      </w:r>
    </w:p>
    <w:p w14:paraId="54CE61D6" w14:textId="77777777" w:rsidR="00100F51" w:rsidRDefault="00100F51">
      <w:pPr>
        <w:spacing w:line="240" w:lineRule="exact"/>
        <w:jc w:val="both"/>
        <w:rPr>
          <w:rFonts w:ascii="Arial" w:hAnsi="Arial" w:cs="Arial"/>
          <w:sz w:val="22"/>
        </w:rPr>
      </w:pPr>
    </w:p>
    <w:p w14:paraId="0C8C2AC2" w14:textId="77777777" w:rsidR="00100F51" w:rsidRDefault="00100F51">
      <w:pPr>
        <w:spacing w:line="240" w:lineRule="exact"/>
        <w:jc w:val="both"/>
        <w:rPr>
          <w:rFonts w:ascii="Arial" w:hAnsi="Arial" w:cs="Arial"/>
          <w:sz w:val="22"/>
        </w:rPr>
      </w:pPr>
    </w:p>
    <w:p w14:paraId="78511583" w14:textId="77777777" w:rsidR="00100F51" w:rsidRDefault="00100F51">
      <w:pPr>
        <w:tabs>
          <w:tab w:val="left" w:pos="720"/>
        </w:tabs>
        <w:spacing w:line="240" w:lineRule="exact"/>
        <w:ind w:left="1440" w:hanging="1440"/>
        <w:rPr>
          <w:rFonts w:ascii="Arial" w:hAnsi="Arial" w:cs="Arial"/>
          <w:b/>
          <w:i/>
          <w:sz w:val="22"/>
        </w:rPr>
      </w:pPr>
      <w:r>
        <w:rPr>
          <w:rFonts w:ascii="Arial" w:hAnsi="Arial" w:cs="Arial"/>
          <w:b/>
          <w:i/>
          <w:sz w:val="22"/>
        </w:rPr>
        <w:t>NOTE:   THIS SCHEDULE DOES NOT APPLY TO FIXED-TERM UNITS</w:t>
      </w:r>
    </w:p>
    <w:p w14:paraId="59B335E7" w14:textId="77777777" w:rsidR="00100F51" w:rsidRDefault="00100F51">
      <w:pPr>
        <w:spacing w:line="240" w:lineRule="exact"/>
        <w:ind w:left="720" w:hanging="720"/>
        <w:rPr>
          <w:rFonts w:ascii="Arial" w:hAnsi="Arial" w:cs="Arial"/>
          <w:sz w:val="22"/>
        </w:rPr>
      </w:pPr>
    </w:p>
    <w:p w14:paraId="4B27CDBD" w14:textId="77777777" w:rsidR="00100F51" w:rsidRDefault="00100F51">
      <w:pPr>
        <w:spacing w:line="240" w:lineRule="exact"/>
        <w:ind w:left="720" w:hanging="720"/>
        <w:rPr>
          <w:rFonts w:ascii="Arial" w:hAnsi="Arial" w:cs="Arial"/>
          <w:sz w:val="22"/>
        </w:rPr>
      </w:pPr>
    </w:p>
    <w:p w14:paraId="510C97F0" w14:textId="77777777" w:rsidR="00100F51" w:rsidRDefault="00100F51">
      <w:pPr>
        <w:spacing w:line="240" w:lineRule="exact"/>
        <w:jc w:val="both"/>
        <w:rPr>
          <w:rFonts w:ascii="Arial" w:hAnsi="Arial" w:cs="Arial"/>
          <w:b/>
          <w:sz w:val="22"/>
        </w:rPr>
      </w:pPr>
      <w:r>
        <w:rPr>
          <w:rFonts w:ascii="Arial" w:hAnsi="Arial" w:cs="Arial"/>
          <w:b/>
          <w:sz w:val="22"/>
        </w:rPr>
        <w:t>1.</w:t>
      </w:r>
      <w:r>
        <w:rPr>
          <w:rFonts w:ascii="Arial" w:hAnsi="Arial" w:cs="Arial"/>
          <w:b/>
          <w:sz w:val="22"/>
        </w:rPr>
        <w:tab/>
        <w:t>RIGHT OF PREFERENCE IN APPOINTMENT</w:t>
      </w:r>
    </w:p>
    <w:p w14:paraId="6B2DA894" w14:textId="77777777" w:rsidR="00100F51" w:rsidRDefault="00100F51">
      <w:pPr>
        <w:spacing w:line="240" w:lineRule="exact"/>
        <w:jc w:val="both"/>
        <w:rPr>
          <w:rFonts w:ascii="Arial" w:hAnsi="Arial" w:cs="Arial"/>
          <w:sz w:val="22"/>
        </w:rPr>
      </w:pPr>
      <w:r>
        <w:rPr>
          <w:rFonts w:ascii="Arial" w:hAnsi="Arial" w:cs="Arial"/>
          <w:sz w:val="22"/>
        </w:rPr>
        <w:t>This right is provided by Section 3.9.</w:t>
      </w:r>
      <w:r w:rsidR="003B234D">
        <w:rPr>
          <w:rFonts w:ascii="Arial" w:hAnsi="Arial" w:cs="Arial"/>
          <w:sz w:val="22"/>
        </w:rPr>
        <w:t>8</w:t>
      </w:r>
      <w:r>
        <w:rPr>
          <w:rFonts w:ascii="Arial" w:hAnsi="Arial" w:cs="Arial"/>
          <w:sz w:val="22"/>
        </w:rPr>
        <w:t xml:space="preserve"> (Preference of Appointment) of the Secondary Teachers' Collective Agreement.</w:t>
      </w:r>
    </w:p>
    <w:p w14:paraId="51A9202A" w14:textId="77777777" w:rsidR="00100F51" w:rsidRDefault="00100F51">
      <w:pPr>
        <w:spacing w:line="240" w:lineRule="exact"/>
        <w:jc w:val="both"/>
        <w:rPr>
          <w:rFonts w:ascii="Arial" w:hAnsi="Arial" w:cs="Arial"/>
          <w:sz w:val="22"/>
        </w:rPr>
      </w:pPr>
    </w:p>
    <w:p w14:paraId="6043C266" w14:textId="77777777" w:rsidR="00100F51" w:rsidRDefault="00100F51">
      <w:pPr>
        <w:spacing w:line="240" w:lineRule="exact"/>
        <w:jc w:val="both"/>
        <w:rPr>
          <w:rFonts w:ascii="Arial" w:hAnsi="Arial" w:cs="Arial"/>
          <w:b/>
          <w:bCs/>
          <w:i/>
          <w:iCs/>
          <w:sz w:val="22"/>
        </w:rPr>
      </w:pPr>
      <w:r>
        <w:rPr>
          <w:rFonts w:ascii="Arial" w:hAnsi="Arial" w:cs="Arial"/>
          <w:b/>
          <w:i/>
          <w:iCs/>
          <w:sz w:val="22"/>
        </w:rPr>
        <w:t xml:space="preserve">YOU HAVE </w:t>
      </w:r>
      <w:r>
        <w:rPr>
          <w:rFonts w:ascii="Arial" w:hAnsi="Arial" w:cs="Arial"/>
          <w:b/>
          <w:bCs/>
          <w:i/>
          <w:iCs/>
          <w:sz w:val="22"/>
        </w:rPr>
        <w:t>ABSOLUTE RIGHT TO THE REGRADED POSITION AT THE SCHOOL AT ITS NEW STATUS.</w:t>
      </w:r>
    </w:p>
    <w:p w14:paraId="2285A669" w14:textId="77777777" w:rsidR="00100F51" w:rsidRDefault="00100F51">
      <w:pPr>
        <w:spacing w:line="240" w:lineRule="exact"/>
        <w:jc w:val="both"/>
        <w:rPr>
          <w:rFonts w:ascii="Arial" w:hAnsi="Arial" w:cs="Arial"/>
          <w:b/>
          <w:bCs/>
          <w:i/>
          <w:iCs/>
          <w:sz w:val="22"/>
        </w:rPr>
      </w:pPr>
    </w:p>
    <w:p w14:paraId="7C4DDE6F" w14:textId="77777777" w:rsidR="00100F51" w:rsidRDefault="00100F51">
      <w:pPr>
        <w:spacing w:line="240" w:lineRule="exact"/>
        <w:jc w:val="both"/>
        <w:rPr>
          <w:rFonts w:ascii="Arial" w:hAnsi="Arial" w:cs="Arial"/>
          <w:sz w:val="22"/>
        </w:rPr>
      </w:pPr>
      <w:r>
        <w:rPr>
          <w:rFonts w:ascii="Arial" w:hAnsi="Arial" w:cs="Arial"/>
          <w:sz w:val="22"/>
        </w:rPr>
        <w:t>You need to apply for the position designated for you as your regraded position unless in the meantime you have been appointed to another permanent position.  In so doing, you should indicate on your application form that you hold a right of preference in appointment and enclose a copy of your letter of disestablishment.</w:t>
      </w:r>
    </w:p>
    <w:p w14:paraId="525B55CA" w14:textId="77777777" w:rsidR="00100F51" w:rsidRDefault="00100F51">
      <w:pPr>
        <w:spacing w:line="240" w:lineRule="exact"/>
        <w:ind w:left="720" w:hanging="720"/>
        <w:jc w:val="both"/>
        <w:rPr>
          <w:rFonts w:ascii="Arial" w:hAnsi="Arial" w:cs="Arial"/>
          <w:sz w:val="22"/>
        </w:rPr>
      </w:pPr>
    </w:p>
    <w:p w14:paraId="14F6FDD4" w14:textId="77777777" w:rsidR="00100F51" w:rsidRDefault="00100F51">
      <w:pPr>
        <w:spacing w:line="240" w:lineRule="exact"/>
        <w:ind w:left="709" w:hanging="709"/>
        <w:jc w:val="both"/>
        <w:rPr>
          <w:rFonts w:ascii="Arial" w:hAnsi="Arial" w:cs="Arial"/>
          <w:b/>
          <w:sz w:val="22"/>
        </w:rPr>
      </w:pPr>
      <w:r>
        <w:rPr>
          <w:rFonts w:ascii="Arial" w:hAnsi="Arial" w:cs="Arial"/>
          <w:b/>
          <w:sz w:val="22"/>
        </w:rPr>
        <w:t>2.</w:t>
      </w:r>
      <w:r>
        <w:rPr>
          <w:rFonts w:ascii="Arial" w:hAnsi="Arial" w:cs="Arial"/>
          <w:b/>
          <w:sz w:val="22"/>
        </w:rPr>
        <w:tab/>
        <w:t>POSSIBLE RESTORATION OF POSITION</w:t>
      </w:r>
    </w:p>
    <w:p w14:paraId="62746084" w14:textId="77777777" w:rsidR="00100F51" w:rsidRDefault="00100F51">
      <w:pPr>
        <w:spacing w:line="240" w:lineRule="exact"/>
        <w:jc w:val="both"/>
        <w:rPr>
          <w:rFonts w:ascii="Arial" w:hAnsi="Arial" w:cs="Arial"/>
          <w:sz w:val="22"/>
        </w:rPr>
      </w:pPr>
      <w:r>
        <w:rPr>
          <w:rFonts w:ascii="Arial" w:hAnsi="Arial" w:cs="Arial"/>
          <w:sz w:val="22"/>
        </w:rPr>
        <w:t>You are also advised that in the event that the roll level or staff changes in the curriculum area at the beginning of the next school year enables the restoration of your unit(s), your unit(s) will be restored to their former level.  In this case, the letter notifying you of your reduction in units will be withdrawn.</w:t>
      </w:r>
    </w:p>
    <w:p w14:paraId="25A79221" w14:textId="77777777" w:rsidR="00100F51" w:rsidRDefault="00100F51">
      <w:pPr>
        <w:spacing w:line="240" w:lineRule="exact"/>
        <w:jc w:val="both"/>
        <w:rPr>
          <w:rFonts w:ascii="Arial" w:hAnsi="Arial" w:cs="Arial"/>
          <w:sz w:val="22"/>
        </w:rPr>
      </w:pPr>
    </w:p>
    <w:p w14:paraId="289DBE3A" w14:textId="77777777" w:rsidR="00100F51" w:rsidRDefault="00100F51">
      <w:pPr>
        <w:spacing w:line="240" w:lineRule="exact"/>
        <w:ind w:left="709" w:hanging="709"/>
        <w:jc w:val="both"/>
        <w:rPr>
          <w:rFonts w:ascii="Arial" w:hAnsi="Arial" w:cs="Arial"/>
          <w:sz w:val="22"/>
        </w:rPr>
      </w:pPr>
      <w:r>
        <w:rPr>
          <w:rFonts w:ascii="Arial" w:hAnsi="Arial" w:cs="Arial"/>
          <w:b/>
          <w:sz w:val="22"/>
        </w:rPr>
        <w:t>3.</w:t>
      </w:r>
      <w:r>
        <w:rPr>
          <w:rFonts w:ascii="Arial" w:hAnsi="Arial" w:cs="Arial"/>
          <w:b/>
          <w:sz w:val="22"/>
        </w:rPr>
        <w:tab/>
        <w:t>SALARY PROTECTION</w:t>
      </w:r>
    </w:p>
    <w:p w14:paraId="4697806D" w14:textId="77777777" w:rsidR="00100F51" w:rsidRDefault="00100F51">
      <w:pPr>
        <w:spacing w:line="240" w:lineRule="exact"/>
        <w:jc w:val="both"/>
        <w:rPr>
          <w:rFonts w:ascii="Arial" w:hAnsi="Arial" w:cs="Arial"/>
          <w:sz w:val="22"/>
        </w:rPr>
      </w:pPr>
      <w:r>
        <w:rPr>
          <w:rFonts w:ascii="Arial" w:hAnsi="Arial" w:cs="Arial"/>
          <w:sz w:val="22"/>
        </w:rPr>
        <w:t>After receiving this notice of reduction in units, you will be entitled to protection of salary and allowances at the rate of your present position for a period of one year from the effective date of disestablishment unless a confirmed roll rise at 1 March reinstates your position to the former level.</w:t>
      </w:r>
    </w:p>
    <w:p w14:paraId="3D26A8C5" w14:textId="77777777" w:rsidR="00100F51" w:rsidRDefault="00100F51">
      <w:pPr>
        <w:spacing w:line="240" w:lineRule="exact"/>
        <w:jc w:val="both"/>
        <w:rPr>
          <w:rFonts w:ascii="Arial" w:hAnsi="Arial" w:cs="Arial"/>
          <w:sz w:val="22"/>
        </w:rPr>
      </w:pPr>
    </w:p>
    <w:p w14:paraId="0F2558DF" w14:textId="77777777" w:rsidR="00100F51" w:rsidRDefault="00100F51">
      <w:pPr>
        <w:spacing w:line="240" w:lineRule="exact"/>
        <w:jc w:val="both"/>
        <w:rPr>
          <w:rFonts w:ascii="Arial" w:hAnsi="Arial" w:cs="Arial"/>
          <w:i/>
          <w:iCs/>
          <w:sz w:val="22"/>
        </w:rPr>
      </w:pPr>
      <w:r>
        <w:rPr>
          <w:rFonts w:ascii="Arial" w:hAnsi="Arial" w:cs="Arial"/>
          <w:b/>
          <w:sz w:val="22"/>
        </w:rPr>
        <w:t>4.</w:t>
      </w:r>
      <w:r>
        <w:rPr>
          <w:rFonts w:ascii="Arial" w:hAnsi="Arial" w:cs="Arial"/>
          <w:b/>
          <w:sz w:val="22"/>
        </w:rPr>
        <w:tab/>
        <w:t xml:space="preserve">RETIREMENT SAVINGS </w:t>
      </w:r>
      <w:r w:rsidR="001B31F2">
        <w:rPr>
          <w:rFonts w:ascii="Arial" w:hAnsi="Arial" w:cs="Arial"/>
          <w:b/>
          <w:sz w:val="22"/>
        </w:rPr>
        <w:t>SCHEMES (</w:t>
      </w:r>
      <w:r>
        <w:rPr>
          <w:rFonts w:ascii="Arial" w:hAnsi="Arial" w:cs="Arial"/>
          <w:b/>
          <w:sz w:val="22"/>
        </w:rPr>
        <w:t>GSF/TRSS/SSRSS/KIWISAVER)</w:t>
      </w:r>
    </w:p>
    <w:p w14:paraId="26CF2B8B" w14:textId="77777777" w:rsidR="00100F51" w:rsidRDefault="00100F51">
      <w:pPr>
        <w:spacing w:line="240" w:lineRule="exact"/>
        <w:jc w:val="both"/>
        <w:rPr>
          <w:rFonts w:ascii="Arial" w:hAnsi="Arial" w:cs="Arial"/>
          <w:sz w:val="22"/>
        </w:rPr>
      </w:pPr>
      <w:r>
        <w:rPr>
          <w:rFonts w:ascii="Arial" w:hAnsi="Arial" w:cs="Arial"/>
          <w:sz w:val="22"/>
        </w:rPr>
        <w:t>While your employment is protected, retirement savings scheme contributions will continue at the same level.  If salary protection has ceased and you have taken up a position with a lower salary, you should check your situation with your scheme provider.</w:t>
      </w:r>
    </w:p>
    <w:p w14:paraId="74C646BD" w14:textId="77777777" w:rsidR="00100F51" w:rsidRDefault="00100F51">
      <w:pPr>
        <w:spacing w:line="240" w:lineRule="exact"/>
        <w:jc w:val="both"/>
        <w:rPr>
          <w:rFonts w:ascii="Arial" w:hAnsi="Arial" w:cs="Arial"/>
          <w:sz w:val="22"/>
        </w:rPr>
      </w:pPr>
    </w:p>
    <w:p w14:paraId="7594B94B" w14:textId="77777777" w:rsidR="00100F51" w:rsidRDefault="00100F51">
      <w:pPr>
        <w:spacing w:line="240" w:lineRule="exact"/>
        <w:ind w:left="709" w:hanging="709"/>
        <w:jc w:val="both"/>
        <w:rPr>
          <w:rFonts w:ascii="Arial" w:hAnsi="Arial" w:cs="Arial"/>
          <w:sz w:val="22"/>
        </w:rPr>
      </w:pPr>
      <w:r>
        <w:rPr>
          <w:rFonts w:ascii="Arial" w:hAnsi="Arial" w:cs="Arial"/>
          <w:b/>
          <w:sz w:val="22"/>
        </w:rPr>
        <w:t>5.</w:t>
      </w:r>
      <w:r>
        <w:rPr>
          <w:rFonts w:ascii="Arial" w:hAnsi="Arial" w:cs="Arial"/>
          <w:b/>
          <w:sz w:val="22"/>
        </w:rPr>
        <w:tab/>
        <w:t>DUTIES</w:t>
      </w:r>
    </w:p>
    <w:p w14:paraId="65955D2B" w14:textId="77777777" w:rsidR="00100F51" w:rsidRDefault="00100F51">
      <w:pPr>
        <w:spacing w:line="240" w:lineRule="exact"/>
        <w:jc w:val="both"/>
        <w:rPr>
          <w:rFonts w:ascii="Arial" w:hAnsi="Arial" w:cs="Arial"/>
          <w:sz w:val="22"/>
        </w:rPr>
      </w:pPr>
      <w:r>
        <w:rPr>
          <w:rFonts w:ascii="Arial" w:hAnsi="Arial" w:cs="Arial"/>
          <w:sz w:val="22"/>
        </w:rPr>
        <w:t>You will be expected to continue to participate in the administration and general programme of the school in a manner which recognises the status and protected salary of your position.</w:t>
      </w:r>
    </w:p>
    <w:p w14:paraId="2E241C41" w14:textId="77777777" w:rsidR="00100F51" w:rsidRDefault="00100F51">
      <w:pPr>
        <w:spacing w:line="240" w:lineRule="exact"/>
        <w:jc w:val="both"/>
        <w:rPr>
          <w:rFonts w:ascii="Arial" w:hAnsi="Arial" w:cs="Arial"/>
          <w:sz w:val="22"/>
        </w:rPr>
      </w:pPr>
    </w:p>
    <w:p w14:paraId="3A5CB717" w14:textId="77777777" w:rsidR="00100F51" w:rsidRDefault="00100F51">
      <w:pPr>
        <w:spacing w:line="240" w:lineRule="exact"/>
        <w:ind w:left="709" w:hanging="709"/>
        <w:jc w:val="both"/>
        <w:rPr>
          <w:rFonts w:ascii="Arial" w:hAnsi="Arial" w:cs="Arial"/>
          <w:b/>
          <w:sz w:val="22"/>
        </w:rPr>
      </w:pPr>
      <w:r>
        <w:rPr>
          <w:rFonts w:ascii="Arial" w:hAnsi="Arial" w:cs="Arial"/>
          <w:b/>
          <w:sz w:val="22"/>
        </w:rPr>
        <w:t>6.</w:t>
      </w:r>
      <w:r>
        <w:rPr>
          <w:rFonts w:ascii="Arial" w:hAnsi="Arial" w:cs="Arial"/>
          <w:b/>
          <w:sz w:val="22"/>
        </w:rPr>
        <w:tab/>
        <w:t>APPEAL PROCEDURES</w:t>
      </w:r>
    </w:p>
    <w:p w14:paraId="11E8C028" w14:textId="4674DA82" w:rsidR="00100F51" w:rsidRDefault="00100F51">
      <w:pPr>
        <w:spacing w:line="240" w:lineRule="exact"/>
        <w:ind w:left="720" w:hanging="720"/>
        <w:jc w:val="both"/>
        <w:rPr>
          <w:rFonts w:ascii="Arial" w:hAnsi="Arial" w:cs="Arial"/>
          <w:sz w:val="22"/>
        </w:rPr>
      </w:pPr>
      <w:r>
        <w:rPr>
          <w:rFonts w:ascii="Arial" w:hAnsi="Arial" w:cs="Arial"/>
          <w:sz w:val="22"/>
        </w:rPr>
        <w:t>a)</w:t>
      </w:r>
      <w:r>
        <w:rPr>
          <w:rFonts w:ascii="Arial" w:hAnsi="Arial" w:cs="Arial"/>
          <w:sz w:val="22"/>
        </w:rPr>
        <w:tab/>
        <w:t>If you have been aggrieved by an action taken by the Board, you have the right to pursue a personal grievance, as set out in Part Nine of the Secondary Teachers' Collective Agreement and Part Nine of the Employment Relations Act 2000.  Should you wish to consider use of this right, you should immediately contact your PPTA Field Officer for advice.</w:t>
      </w:r>
    </w:p>
    <w:p w14:paraId="292066FF" w14:textId="77777777" w:rsidR="00100F51" w:rsidRDefault="00100F51">
      <w:pPr>
        <w:spacing w:line="240" w:lineRule="exact"/>
        <w:ind w:left="720" w:hanging="720"/>
        <w:jc w:val="both"/>
        <w:rPr>
          <w:rFonts w:ascii="Arial" w:hAnsi="Arial" w:cs="Arial"/>
          <w:sz w:val="22"/>
        </w:rPr>
      </w:pPr>
    </w:p>
    <w:p w14:paraId="5B1BFB68" w14:textId="77777777" w:rsidR="00100F51" w:rsidRDefault="00100F51">
      <w:pPr>
        <w:spacing w:line="240" w:lineRule="exact"/>
        <w:ind w:left="720" w:hanging="720"/>
        <w:jc w:val="both"/>
        <w:rPr>
          <w:rFonts w:ascii="Arial" w:hAnsi="Arial" w:cs="Arial"/>
          <w:sz w:val="22"/>
        </w:rPr>
      </w:pPr>
      <w:r>
        <w:rPr>
          <w:rFonts w:ascii="Arial" w:hAnsi="Arial" w:cs="Arial"/>
          <w:sz w:val="22"/>
        </w:rPr>
        <w:t>(b)</w:t>
      </w:r>
      <w:r>
        <w:rPr>
          <w:rFonts w:ascii="Arial" w:hAnsi="Arial" w:cs="Arial"/>
          <w:sz w:val="22"/>
        </w:rPr>
        <w:tab/>
        <w:t>If at any stage in this process there has been a breach of provisions as set out in the Secondary Teachers' Collective Agreement, the Union may take a dispute in accordance with clause 9.5 of the Agreement and Part Ten of the Employment Relations Act 2000.  You should contact your PPTA Field Officer for advice.</w:t>
      </w:r>
    </w:p>
    <w:p w14:paraId="5B88BC84" w14:textId="77777777" w:rsidR="00100F51" w:rsidRDefault="00100F51">
      <w:pPr>
        <w:spacing w:line="240" w:lineRule="exact"/>
        <w:ind w:left="720" w:hanging="720"/>
        <w:jc w:val="both"/>
        <w:rPr>
          <w:rFonts w:ascii="Arial" w:hAnsi="Arial" w:cs="Arial"/>
          <w:sz w:val="22"/>
        </w:rPr>
      </w:pPr>
      <w:r>
        <w:rPr>
          <w:rFonts w:ascii="Arial" w:hAnsi="Arial" w:cs="Arial"/>
          <w:sz w:val="22"/>
        </w:rPr>
        <w:br w:type="page"/>
      </w:r>
    </w:p>
    <w:p w14:paraId="27B4F7D6" w14:textId="77777777" w:rsidR="00100F51" w:rsidRDefault="00100F51">
      <w:pPr>
        <w:tabs>
          <w:tab w:val="left" w:pos="6210"/>
        </w:tabs>
        <w:spacing w:line="240" w:lineRule="exact"/>
        <w:rPr>
          <w:rFonts w:ascii="Arial" w:hAnsi="Arial" w:cs="Arial"/>
          <w:sz w:val="22"/>
        </w:rPr>
      </w:pPr>
    </w:p>
    <w:p w14:paraId="64948516" w14:textId="77777777" w:rsidR="00100F51" w:rsidRDefault="00BC1C69" w:rsidP="00C67D92">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12</w:t>
      </w:r>
      <w:r w:rsidR="00100F51">
        <w:rPr>
          <w:rFonts w:ascii="Arial" w:hAnsi="Arial" w:cs="Arial"/>
          <w:b/>
          <w:sz w:val="22"/>
        </w:rPr>
        <w:t>-1</w:t>
      </w:r>
    </w:p>
    <w:p w14:paraId="30C28D9C"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12</w:t>
      </w:r>
    </w:p>
    <w:p w14:paraId="32BF73BD" w14:textId="77777777" w:rsidR="00100F51" w:rsidRDefault="00100F51">
      <w:pPr>
        <w:spacing w:line="240" w:lineRule="exact"/>
        <w:rPr>
          <w:rFonts w:ascii="Arial" w:hAnsi="Arial" w:cs="Arial"/>
          <w:sz w:val="22"/>
        </w:rPr>
      </w:pPr>
    </w:p>
    <w:p w14:paraId="75C7D9DF" w14:textId="77777777" w:rsidR="00100F51" w:rsidRDefault="00100F51">
      <w:pPr>
        <w:spacing w:line="240" w:lineRule="exact"/>
        <w:rPr>
          <w:rFonts w:ascii="Arial" w:hAnsi="Arial" w:cs="Arial"/>
          <w:sz w:val="22"/>
        </w:rPr>
      </w:pPr>
    </w:p>
    <w:p w14:paraId="0EFE3368" w14:textId="77777777" w:rsidR="00100F51" w:rsidRDefault="00100F51">
      <w:pPr>
        <w:spacing w:line="240" w:lineRule="exact"/>
        <w:rPr>
          <w:rFonts w:ascii="Arial" w:hAnsi="Arial" w:cs="Arial"/>
          <w:sz w:val="22"/>
        </w:rPr>
      </w:pPr>
    </w:p>
    <w:p w14:paraId="4906C5C4" w14:textId="77777777" w:rsidR="00100F51" w:rsidRDefault="00100F51">
      <w:pPr>
        <w:spacing w:line="240" w:lineRule="exact"/>
        <w:rPr>
          <w:rFonts w:ascii="Arial" w:hAnsi="Arial" w:cs="Arial"/>
          <w:sz w:val="22"/>
        </w:rPr>
      </w:pPr>
    </w:p>
    <w:p w14:paraId="23DDD7C2" w14:textId="77777777" w:rsidR="00100F51" w:rsidRDefault="00100F51">
      <w:pPr>
        <w:spacing w:line="240" w:lineRule="exact"/>
        <w:rPr>
          <w:rFonts w:ascii="Arial" w:hAnsi="Arial" w:cs="Arial"/>
          <w:sz w:val="22"/>
        </w:rPr>
      </w:pPr>
    </w:p>
    <w:p w14:paraId="10AAE201" w14:textId="77777777" w:rsidR="00100F51" w:rsidRDefault="00100F51">
      <w:pPr>
        <w:spacing w:line="240" w:lineRule="exact"/>
        <w:rPr>
          <w:rFonts w:ascii="Arial" w:hAnsi="Arial" w:cs="Arial"/>
          <w:b/>
          <w:sz w:val="22"/>
        </w:rPr>
      </w:pPr>
      <w:r>
        <w:rPr>
          <w:rFonts w:ascii="Arial" w:hAnsi="Arial" w:cs="Arial"/>
          <w:b/>
          <w:sz w:val="22"/>
        </w:rPr>
        <w:t>DRAFT LETTER TO:</w:t>
      </w:r>
    </w:p>
    <w:p w14:paraId="06AD0081" w14:textId="77777777" w:rsidR="00100F51" w:rsidRDefault="00100F51">
      <w:pPr>
        <w:spacing w:line="240" w:lineRule="exact"/>
        <w:rPr>
          <w:rFonts w:ascii="Arial" w:hAnsi="Arial" w:cs="Arial"/>
          <w:sz w:val="22"/>
        </w:rPr>
      </w:pPr>
    </w:p>
    <w:p w14:paraId="35F91AEC" w14:textId="77777777" w:rsidR="00100F51" w:rsidRDefault="00100F51">
      <w:pPr>
        <w:spacing w:line="240" w:lineRule="exact"/>
        <w:rPr>
          <w:rFonts w:ascii="Arial" w:hAnsi="Arial" w:cs="Arial"/>
          <w:sz w:val="22"/>
        </w:rPr>
      </w:pPr>
    </w:p>
    <w:p w14:paraId="308AA335" w14:textId="77777777" w:rsidR="00100F51" w:rsidRDefault="00100F51">
      <w:pPr>
        <w:spacing w:line="360" w:lineRule="exact"/>
        <w:jc w:val="center"/>
        <w:rPr>
          <w:rFonts w:ascii="Arial" w:hAnsi="Arial" w:cs="Arial"/>
          <w:b/>
          <w:sz w:val="22"/>
        </w:rPr>
      </w:pPr>
      <w:r>
        <w:rPr>
          <w:rFonts w:ascii="Arial" w:hAnsi="Arial" w:cs="Arial"/>
          <w:b/>
          <w:sz w:val="22"/>
        </w:rPr>
        <w:t xml:space="preserve">HOLDER OF A POSITION WITH FIXED-TERM UNITS </w:t>
      </w:r>
      <w:r>
        <w:rPr>
          <w:rFonts w:ascii="Arial" w:hAnsi="Arial" w:cs="Arial"/>
          <w:b/>
          <w:sz w:val="22"/>
        </w:rPr>
        <w:br/>
        <w:t>WHICH ARE TO BE REDUCED IN NUMBER</w:t>
      </w:r>
      <w:r>
        <w:rPr>
          <w:rFonts w:ascii="Arial" w:hAnsi="Arial" w:cs="Arial"/>
          <w:b/>
          <w:sz w:val="22"/>
        </w:rPr>
        <w:br/>
      </w:r>
    </w:p>
    <w:p w14:paraId="51A3E911" w14:textId="77777777" w:rsidR="00100F51" w:rsidRDefault="00100F51">
      <w:pPr>
        <w:spacing w:line="240" w:lineRule="exact"/>
        <w:rPr>
          <w:rFonts w:ascii="Arial" w:hAnsi="Arial" w:cs="Arial"/>
          <w:sz w:val="22"/>
        </w:rPr>
      </w:pPr>
    </w:p>
    <w:p w14:paraId="18310F97" w14:textId="77777777" w:rsidR="00100F51" w:rsidRDefault="00100F51">
      <w:pPr>
        <w:spacing w:line="240" w:lineRule="exact"/>
        <w:rPr>
          <w:rFonts w:ascii="Arial" w:hAnsi="Arial" w:cs="Arial"/>
          <w:sz w:val="22"/>
        </w:rPr>
      </w:pPr>
    </w:p>
    <w:p w14:paraId="2D2FC23D" w14:textId="77777777" w:rsidR="00100F51" w:rsidRDefault="00100F51">
      <w:pPr>
        <w:spacing w:line="240" w:lineRule="exact"/>
        <w:rPr>
          <w:rFonts w:ascii="Arial" w:hAnsi="Arial" w:cs="Arial"/>
          <w:sz w:val="22"/>
        </w:rPr>
      </w:pPr>
    </w:p>
    <w:p w14:paraId="1C3B6259" w14:textId="77777777" w:rsidR="00100F51" w:rsidRDefault="00100F51">
      <w:pPr>
        <w:spacing w:line="240" w:lineRule="exact"/>
        <w:rPr>
          <w:rFonts w:ascii="Arial" w:hAnsi="Arial" w:cs="Arial"/>
          <w:sz w:val="22"/>
        </w:rPr>
      </w:pPr>
    </w:p>
    <w:p w14:paraId="2D38AF0C" w14:textId="77777777" w:rsidR="00100F51" w:rsidRDefault="00100F51">
      <w:pPr>
        <w:spacing w:line="240" w:lineRule="exact"/>
        <w:rPr>
          <w:rFonts w:ascii="Arial" w:hAnsi="Arial" w:cs="Arial"/>
          <w:sz w:val="22"/>
          <w:u w:val="single"/>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72A03A78" w14:textId="77777777" w:rsidR="00100F51" w:rsidRDefault="00100F51">
      <w:pPr>
        <w:spacing w:line="240" w:lineRule="exact"/>
        <w:rPr>
          <w:rFonts w:ascii="Arial" w:hAnsi="Arial" w:cs="Arial"/>
          <w:sz w:val="22"/>
        </w:rPr>
      </w:pPr>
    </w:p>
    <w:p w14:paraId="07F00901" w14:textId="77777777" w:rsidR="00100F51" w:rsidRDefault="00100F51">
      <w:pPr>
        <w:spacing w:line="240" w:lineRule="exact"/>
        <w:rPr>
          <w:rFonts w:ascii="Arial" w:hAnsi="Arial" w:cs="Arial"/>
          <w:sz w:val="22"/>
        </w:rPr>
      </w:pPr>
    </w:p>
    <w:p w14:paraId="1E962523" w14:textId="77777777" w:rsidR="00100F51" w:rsidRDefault="00100F51">
      <w:pPr>
        <w:spacing w:line="240" w:lineRule="exact"/>
        <w:rPr>
          <w:rFonts w:ascii="Arial" w:hAnsi="Arial" w:cs="Arial"/>
          <w:sz w:val="22"/>
        </w:rPr>
      </w:pPr>
    </w:p>
    <w:p w14:paraId="011B64EB" w14:textId="77777777" w:rsidR="00100F51" w:rsidRDefault="00100F51">
      <w:pPr>
        <w:spacing w:line="240" w:lineRule="exact"/>
        <w:rPr>
          <w:rFonts w:ascii="Arial" w:hAnsi="Arial" w:cs="Arial"/>
          <w:sz w:val="22"/>
          <w:u w:val="single"/>
        </w:rPr>
      </w:pPr>
      <w:r>
        <w:rPr>
          <w:rFonts w:ascii="Arial" w:hAnsi="Arial" w:cs="Arial"/>
          <w:sz w:val="22"/>
        </w:rPr>
        <w:t>Dear</w:t>
      </w:r>
      <w:r>
        <w:rPr>
          <w:rFonts w:ascii="Arial" w:hAnsi="Arial" w:cs="Arial"/>
          <w:sz w:val="22"/>
          <w:u w:val="single"/>
        </w:rPr>
        <w:tab/>
      </w:r>
      <w:r>
        <w:rPr>
          <w:rFonts w:ascii="Arial" w:hAnsi="Arial" w:cs="Arial"/>
          <w:sz w:val="22"/>
          <w:u w:val="single"/>
        </w:rPr>
        <w:tab/>
      </w:r>
      <w:r>
        <w:rPr>
          <w:rFonts w:ascii="Arial" w:hAnsi="Arial" w:cs="Arial"/>
          <w:sz w:val="22"/>
          <w:u w:val="single"/>
        </w:rPr>
        <w:tab/>
        <w:t>__________________</w:t>
      </w:r>
    </w:p>
    <w:p w14:paraId="12FB3D80" w14:textId="77777777" w:rsidR="00100F51" w:rsidRDefault="00100F51">
      <w:pPr>
        <w:spacing w:line="240" w:lineRule="exact"/>
        <w:rPr>
          <w:rFonts w:ascii="Arial" w:hAnsi="Arial" w:cs="Arial"/>
          <w:sz w:val="22"/>
        </w:rPr>
      </w:pPr>
    </w:p>
    <w:p w14:paraId="4B731ED5" w14:textId="77777777" w:rsidR="00100F51" w:rsidRDefault="00100F51">
      <w:pPr>
        <w:spacing w:line="240" w:lineRule="exact"/>
        <w:rPr>
          <w:rFonts w:ascii="Arial" w:hAnsi="Arial" w:cs="Arial"/>
          <w:sz w:val="22"/>
        </w:rPr>
      </w:pPr>
    </w:p>
    <w:p w14:paraId="1A72B3BA" w14:textId="77777777" w:rsidR="00100F51" w:rsidRDefault="00100F51">
      <w:pPr>
        <w:spacing w:line="240" w:lineRule="exact"/>
        <w:jc w:val="both"/>
        <w:rPr>
          <w:rFonts w:ascii="Arial" w:hAnsi="Arial" w:cs="Arial"/>
          <w:sz w:val="22"/>
        </w:rPr>
      </w:pPr>
      <w:r>
        <w:rPr>
          <w:rFonts w:ascii="Arial" w:hAnsi="Arial" w:cs="Arial"/>
          <w:sz w:val="22"/>
        </w:rPr>
        <w:t xml:space="preserve">As a result of a reduction in the staffing entitlement of the school and a consequent reduction of its units, I regret to advise you that the fixed-term unit(s) attached to your position will be reduced to </w:t>
      </w:r>
      <w:r>
        <w:rPr>
          <w:rFonts w:ascii="Arial" w:hAnsi="Arial" w:cs="Arial"/>
          <w:sz w:val="22"/>
          <w:u w:val="single"/>
        </w:rPr>
        <w:t>_______</w:t>
      </w:r>
      <w:r>
        <w:rPr>
          <w:rFonts w:ascii="Arial" w:hAnsi="Arial" w:cs="Arial"/>
          <w:sz w:val="22"/>
        </w:rPr>
        <w:t xml:space="preserve"> unit(s) from the beginning of the 20</w:t>
      </w:r>
      <w:r w:rsidR="003B234D">
        <w:rPr>
          <w:rFonts w:ascii="Arial" w:hAnsi="Arial" w:cs="Arial"/>
          <w:sz w:val="22"/>
        </w:rPr>
        <w:t>2</w:t>
      </w:r>
      <w:r>
        <w:rPr>
          <w:rFonts w:ascii="Arial" w:hAnsi="Arial" w:cs="Arial"/>
          <w:sz w:val="22"/>
          <w:u w:val="single"/>
        </w:rPr>
        <w:t>___</w:t>
      </w:r>
      <w:r>
        <w:rPr>
          <w:rFonts w:ascii="Arial" w:hAnsi="Arial" w:cs="Arial"/>
          <w:sz w:val="22"/>
        </w:rPr>
        <w:t xml:space="preserve"> school year.</w:t>
      </w:r>
    </w:p>
    <w:p w14:paraId="3D659660" w14:textId="77777777" w:rsidR="00100F51" w:rsidRDefault="00100F51">
      <w:pPr>
        <w:spacing w:line="240" w:lineRule="exact"/>
        <w:jc w:val="both"/>
        <w:rPr>
          <w:rFonts w:ascii="Arial" w:hAnsi="Arial" w:cs="Arial"/>
          <w:sz w:val="22"/>
        </w:rPr>
      </w:pPr>
    </w:p>
    <w:p w14:paraId="7D46B65D" w14:textId="77777777" w:rsidR="00100F51" w:rsidRDefault="00100F51">
      <w:pPr>
        <w:spacing w:line="240" w:lineRule="exact"/>
        <w:jc w:val="both"/>
        <w:rPr>
          <w:rFonts w:ascii="Arial" w:hAnsi="Arial" w:cs="Arial"/>
          <w:sz w:val="22"/>
        </w:rPr>
      </w:pPr>
      <w:r>
        <w:rPr>
          <w:rFonts w:ascii="Arial" w:hAnsi="Arial" w:cs="Arial"/>
          <w:sz w:val="22"/>
        </w:rPr>
        <w:t>Where your fixed-term units are reduced to 1 unit or more, you will be entitled to remain in the position at the reduced level.</w:t>
      </w:r>
    </w:p>
    <w:p w14:paraId="1CCF17A8" w14:textId="77777777" w:rsidR="00100F51" w:rsidRDefault="00100F51">
      <w:pPr>
        <w:spacing w:line="240" w:lineRule="exact"/>
        <w:jc w:val="both"/>
        <w:rPr>
          <w:rFonts w:ascii="Arial" w:hAnsi="Arial" w:cs="Arial"/>
          <w:sz w:val="22"/>
        </w:rPr>
      </w:pPr>
    </w:p>
    <w:p w14:paraId="4FCB43E6" w14:textId="77777777" w:rsidR="00100F51" w:rsidRDefault="00100F51">
      <w:pPr>
        <w:spacing w:line="240" w:lineRule="exact"/>
        <w:jc w:val="both"/>
        <w:rPr>
          <w:rFonts w:ascii="Arial" w:hAnsi="Arial" w:cs="Arial"/>
          <w:sz w:val="22"/>
        </w:rPr>
      </w:pPr>
      <w:r>
        <w:rPr>
          <w:rFonts w:ascii="Arial" w:hAnsi="Arial" w:cs="Arial"/>
          <w:sz w:val="22"/>
        </w:rPr>
        <w:t>Where your fixed-term units are removed entirely, you will revert to your permanent basic scale position.</w:t>
      </w:r>
    </w:p>
    <w:p w14:paraId="43F8AD6A" w14:textId="77777777" w:rsidR="00100F51" w:rsidRDefault="00100F51">
      <w:pPr>
        <w:spacing w:line="240" w:lineRule="exact"/>
        <w:jc w:val="both"/>
        <w:rPr>
          <w:rFonts w:ascii="Arial" w:hAnsi="Arial" w:cs="Arial"/>
          <w:sz w:val="22"/>
        </w:rPr>
      </w:pPr>
    </w:p>
    <w:p w14:paraId="362193B3" w14:textId="77777777" w:rsidR="00100F51" w:rsidRDefault="00100F51">
      <w:pPr>
        <w:spacing w:line="240" w:lineRule="exact"/>
        <w:jc w:val="both"/>
        <w:rPr>
          <w:rFonts w:ascii="Arial" w:hAnsi="Arial" w:cs="Arial"/>
          <w:sz w:val="22"/>
        </w:rPr>
      </w:pPr>
      <w:r>
        <w:rPr>
          <w:rFonts w:ascii="Arial" w:hAnsi="Arial" w:cs="Arial"/>
          <w:sz w:val="22"/>
        </w:rPr>
        <w:t>I must therefore give you notice of the reduction from the beginning of the 20</w:t>
      </w:r>
      <w:r w:rsidR="003B234D">
        <w:rPr>
          <w:rFonts w:ascii="Arial" w:hAnsi="Arial" w:cs="Arial"/>
          <w:sz w:val="22"/>
        </w:rPr>
        <w:t>2</w:t>
      </w:r>
      <w:r>
        <w:rPr>
          <w:rFonts w:ascii="Arial" w:hAnsi="Arial" w:cs="Arial"/>
          <w:sz w:val="22"/>
          <w:u w:val="single"/>
        </w:rPr>
        <w:t>___</w:t>
      </w:r>
      <w:r>
        <w:rPr>
          <w:rFonts w:ascii="Arial" w:hAnsi="Arial" w:cs="Arial"/>
          <w:sz w:val="22"/>
        </w:rPr>
        <w:t xml:space="preserve"> school year.  If the end date of your fixed-term unit(s) is later than the date of disestablishment, and in the event that the roll level or staff changes in the curriculum area at the beginning of the next school year enables the restoration of your fixed-term unit(s), your fixed-term unit(s) will be restored to their former level and this letter will be withdrawn.  Under clause </w:t>
      </w:r>
      <w:r w:rsidR="003B234D">
        <w:rPr>
          <w:rFonts w:ascii="Arial" w:hAnsi="Arial" w:cs="Arial"/>
          <w:sz w:val="22"/>
        </w:rPr>
        <w:t>3.9.9</w:t>
      </w:r>
      <w:r>
        <w:rPr>
          <w:rFonts w:ascii="Arial" w:hAnsi="Arial" w:cs="Arial"/>
          <w:sz w:val="22"/>
        </w:rPr>
        <w:t xml:space="preserve"> (Units) of the Secondary Teachers’ Collective Agreement, you have a number of rights and protections which are set out in the attached schedule.  You are entitled to salary protection for the agreed term of your appointment to the fixed-term units, or for one year, whichever is the lesser.</w:t>
      </w:r>
    </w:p>
    <w:p w14:paraId="412C0BD9" w14:textId="77777777" w:rsidR="00100F51" w:rsidRDefault="00100F51">
      <w:pPr>
        <w:spacing w:line="240" w:lineRule="exact"/>
        <w:jc w:val="both"/>
        <w:rPr>
          <w:rFonts w:ascii="Arial" w:hAnsi="Arial" w:cs="Arial"/>
          <w:sz w:val="22"/>
        </w:rPr>
      </w:pPr>
    </w:p>
    <w:p w14:paraId="51CF6B28" w14:textId="77777777" w:rsidR="00100F51" w:rsidRDefault="00100F51">
      <w:pPr>
        <w:spacing w:line="240" w:lineRule="exact"/>
        <w:jc w:val="both"/>
        <w:rPr>
          <w:rFonts w:ascii="Arial" w:hAnsi="Arial" w:cs="Arial"/>
          <w:sz w:val="22"/>
        </w:rPr>
      </w:pPr>
    </w:p>
    <w:p w14:paraId="1D4EC9E1" w14:textId="77777777" w:rsidR="00100F51" w:rsidRDefault="00100F51">
      <w:pPr>
        <w:spacing w:line="240" w:lineRule="exact"/>
        <w:jc w:val="both"/>
        <w:rPr>
          <w:rFonts w:ascii="Arial" w:hAnsi="Arial" w:cs="Arial"/>
          <w:sz w:val="22"/>
        </w:rPr>
      </w:pPr>
    </w:p>
    <w:p w14:paraId="72A3893D" w14:textId="77777777" w:rsidR="00100F51" w:rsidRDefault="00100F51">
      <w:pPr>
        <w:spacing w:line="240" w:lineRule="exact"/>
        <w:jc w:val="both"/>
        <w:rPr>
          <w:rFonts w:ascii="Arial" w:hAnsi="Arial" w:cs="Arial"/>
          <w:sz w:val="22"/>
        </w:rPr>
      </w:pPr>
      <w:r>
        <w:rPr>
          <w:rFonts w:ascii="Arial" w:hAnsi="Arial" w:cs="Arial"/>
          <w:sz w:val="22"/>
        </w:rPr>
        <w:t>Yours sincerely,</w:t>
      </w:r>
    </w:p>
    <w:p w14:paraId="06D4D476" w14:textId="77777777" w:rsidR="00100F51" w:rsidRDefault="00100F51">
      <w:pPr>
        <w:spacing w:line="240" w:lineRule="exact"/>
        <w:jc w:val="both"/>
        <w:rPr>
          <w:rFonts w:ascii="Arial" w:hAnsi="Arial" w:cs="Arial"/>
          <w:sz w:val="22"/>
        </w:rPr>
      </w:pPr>
    </w:p>
    <w:p w14:paraId="2DE76A8A" w14:textId="77777777" w:rsidR="00100F51" w:rsidRDefault="00100F51">
      <w:pPr>
        <w:spacing w:line="240" w:lineRule="exact"/>
        <w:jc w:val="both"/>
        <w:rPr>
          <w:rFonts w:ascii="Arial" w:hAnsi="Arial" w:cs="Arial"/>
          <w:sz w:val="22"/>
        </w:rPr>
      </w:pPr>
    </w:p>
    <w:p w14:paraId="21EF0867" w14:textId="77777777" w:rsidR="00100F51" w:rsidRDefault="00100F51">
      <w:pPr>
        <w:spacing w:line="240" w:lineRule="exact"/>
        <w:jc w:val="both"/>
        <w:rPr>
          <w:rFonts w:ascii="Arial" w:hAnsi="Arial" w:cs="Arial"/>
          <w:sz w:val="22"/>
        </w:rPr>
      </w:pPr>
    </w:p>
    <w:p w14:paraId="6A2209D8" w14:textId="77777777" w:rsidR="00100F51" w:rsidRDefault="00100F51">
      <w:pPr>
        <w:spacing w:line="240" w:lineRule="exact"/>
        <w:jc w:val="both"/>
        <w:rPr>
          <w:rFonts w:ascii="Arial" w:hAnsi="Arial" w:cs="Arial"/>
          <w:sz w:val="22"/>
        </w:rPr>
      </w:pPr>
    </w:p>
    <w:p w14:paraId="36E086AD" w14:textId="77777777" w:rsidR="00100F51" w:rsidRDefault="00100F51">
      <w:pPr>
        <w:spacing w:line="240" w:lineRule="exact"/>
        <w:jc w:val="both"/>
        <w:rPr>
          <w:rFonts w:ascii="Arial" w:hAnsi="Arial" w:cs="Arial"/>
          <w:sz w:val="22"/>
        </w:rPr>
      </w:pPr>
    </w:p>
    <w:p w14:paraId="5E9B6134" w14:textId="77777777" w:rsidR="00100F51" w:rsidRDefault="00100F51">
      <w:pPr>
        <w:spacing w:line="240" w:lineRule="exact"/>
        <w:jc w:val="both"/>
        <w:rPr>
          <w:rFonts w:ascii="Arial" w:hAnsi="Arial" w:cs="Arial"/>
          <w:sz w:val="22"/>
        </w:rPr>
      </w:pPr>
    </w:p>
    <w:p w14:paraId="09ECF73D" w14:textId="77777777" w:rsidR="00100F51" w:rsidRDefault="00100F51">
      <w:pPr>
        <w:spacing w:line="240" w:lineRule="exact"/>
        <w:jc w:val="both"/>
        <w:rPr>
          <w:rFonts w:ascii="Arial" w:hAnsi="Arial" w:cs="Arial"/>
          <w:sz w:val="22"/>
        </w:rPr>
      </w:pPr>
    </w:p>
    <w:p w14:paraId="62D58F7D" w14:textId="77777777" w:rsidR="00100F51" w:rsidRDefault="00100F51">
      <w:pPr>
        <w:spacing w:line="240" w:lineRule="exact"/>
        <w:rPr>
          <w:rFonts w:ascii="Arial" w:hAnsi="Arial" w:cs="Arial"/>
          <w:sz w:val="22"/>
        </w:rPr>
      </w:pPr>
      <w:r>
        <w:rPr>
          <w:rFonts w:ascii="Arial" w:hAnsi="Arial" w:cs="Arial"/>
          <w:b/>
          <w:sz w:val="22"/>
        </w:rPr>
        <w:t>BOARD SECRETARY</w:t>
      </w:r>
    </w:p>
    <w:p w14:paraId="35EE8E52" w14:textId="77777777" w:rsidR="00100F51" w:rsidRDefault="00100F51">
      <w:pPr>
        <w:rPr>
          <w:rFonts w:ascii="Arial" w:hAnsi="Arial" w:cs="Arial"/>
          <w:sz w:val="22"/>
        </w:rPr>
      </w:pPr>
    </w:p>
    <w:p w14:paraId="1BD6A673" w14:textId="77777777" w:rsidR="00100F51" w:rsidRDefault="00100F51">
      <w:pPr>
        <w:rPr>
          <w:rFonts w:ascii="Arial" w:hAnsi="Arial" w:cs="Arial"/>
          <w:sz w:val="22"/>
        </w:rPr>
      </w:pPr>
    </w:p>
    <w:p w14:paraId="14BC4845" w14:textId="77777777" w:rsidR="00100F51" w:rsidRDefault="00100F51">
      <w:pPr>
        <w:rPr>
          <w:rFonts w:ascii="Arial" w:hAnsi="Arial" w:cs="Arial"/>
          <w:sz w:val="22"/>
        </w:rPr>
      </w:pPr>
      <w:r>
        <w:rPr>
          <w:rFonts w:ascii="Arial" w:hAnsi="Arial" w:cs="Arial"/>
          <w:sz w:val="22"/>
        </w:rPr>
        <w:br w:type="page"/>
      </w:r>
    </w:p>
    <w:p w14:paraId="162D4547" w14:textId="77777777" w:rsidR="00100F51" w:rsidRDefault="00BC1C69" w:rsidP="00AB3577">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12</w:t>
      </w:r>
      <w:r w:rsidR="00100F51">
        <w:rPr>
          <w:rFonts w:ascii="Arial" w:hAnsi="Arial" w:cs="Arial"/>
          <w:b/>
          <w:sz w:val="22"/>
        </w:rPr>
        <w:t>-2</w:t>
      </w:r>
    </w:p>
    <w:p w14:paraId="61C76FD6" w14:textId="77777777" w:rsidR="00100F51" w:rsidRDefault="00100F51">
      <w:pPr>
        <w:rPr>
          <w:rFonts w:ascii="Arial" w:hAnsi="Arial" w:cs="Arial"/>
          <w:sz w:val="22"/>
        </w:rPr>
      </w:pPr>
    </w:p>
    <w:p w14:paraId="3B1A43AD" w14:textId="77777777" w:rsidR="00100F51" w:rsidRDefault="00100F51">
      <w:pPr>
        <w:rPr>
          <w:rFonts w:ascii="Arial" w:hAnsi="Arial" w:cs="Arial"/>
          <w:sz w:val="22"/>
        </w:rPr>
      </w:pPr>
    </w:p>
    <w:p w14:paraId="79A32301" w14:textId="77777777" w:rsidR="00100F51" w:rsidRDefault="00100F51">
      <w:pPr>
        <w:spacing w:line="240" w:lineRule="exact"/>
        <w:jc w:val="center"/>
        <w:rPr>
          <w:rFonts w:ascii="Arial" w:hAnsi="Arial" w:cs="Arial"/>
          <w:b/>
          <w:sz w:val="22"/>
        </w:rPr>
      </w:pPr>
      <w:r>
        <w:rPr>
          <w:rFonts w:ascii="Arial" w:hAnsi="Arial" w:cs="Arial"/>
          <w:b/>
          <w:sz w:val="22"/>
        </w:rPr>
        <w:t xml:space="preserve">SCHEDULE OF RIGHTS AND PROTECTIONS AVAILABLE TO THE HOLDER OF A </w:t>
      </w:r>
    </w:p>
    <w:p w14:paraId="0282D16E" w14:textId="77777777" w:rsidR="00100F51" w:rsidRDefault="00100F51">
      <w:pPr>
        <w:spacing w:line="240" w:lineRule="exact"/>
        <w:jc w:val="center"/>
        <w:rPr>
          <w:rFonts w:ascii="Arial" w:hAnsi="Arial" w:cs="Arial"/>
          <w:b/>
          <w:sz w:val="22"/>
        </w:rPr>
      </w:pPr>
    </w:p>
    <w:p w14:paraId="6FA92A5F" w14:textId="77777777" w:rsidR="00100F51" w:rsidRDefault="00100F51">
      <w:pPr>
        <w:spacing w:line="240" w:lineRule="exact"/>
        <w:jc w:val="center"/>
        <w:rPr>
          <w:rFonts w:ascii="Arial" w:hAnsi="Arial" w:cs="Arial"/>
          <w:sz w:val="22"/>
        </w:rPr>
      </w:pPr>
      <w:r>
        <w:rPr>
          <w:rFonts w:ascii="Arial" w:hAnsi="Arial" w:cs="Arial"/>
          <w:b/>
          <w:sz w:val="22"/>
        </w:rPr>
        <w:t>POSITION WITH FIXED-TERM UNITS WHICH ARE TO BE REDUCED IN NUMBER</w:t>
      </w:r>
    </w:p>
    <w:p w14:paraId="47CB6E4F" w14:textId="77777777" w:rsidR="00100F51" w:rsidRDefault="00100F51">
      <w:pPr>
        <w:spacing w:line="240" w:lineRule="exact"/>
        <w:jc w:val="both"/>
        <w:rPr>
          <w:rFonts w:ascii="Arial" w:hAnsi="Arial" w:cs="Arial"/>
          <w:sz w:val="22"/>
        </w:rPr>
      </w:pPr>
    </w:p>
    <w:p w14:paraId="6253978D" w14:textId="77777777" w:rsidR="00100F51" w:rsidRDefault="00100F51">
      <w:pPr>
        <w:jc w:val="both"/>
        <w:rPr>
          <w:rFonts w:ascii="Arial" w:hAnsi="Arial" w:cs="Arial"/>
          <w:sz w:val="22"/>
        </w:rPr>
      </w:pPr>
    </w:p>
    <w:p w14:paraId="3BE9E7AC" w14:textId="77777777" w:rsidR="00100F51" w:rsidRDefault="00100F51">
      <w:pPr>
        <w:ind w:left="567" w:hanging="567"/>
        <w:jc w:val="both"/>
        <w:rPr>
          <w:rFonts w:ascii="Arial" w:hAnsi="Arial" w:cs="Arial"/>
          <w:b/>
          <w:sz w:val="22"/>
        </w:rPr>
      </w:pPr>
      <w:r>
        <w:rPr>
          <w:rFonts w:ascii="Arial" w:hAnsi="Arial" w:cs="Arial"/>
          <w:b/>
          <w:sz w:val="22"/>
        </w:rPr>
        <w:t>1.</w:t>
      </w:r>
      <w:r>
        <w:rPr>
          <w:rFonts w:ascii="Arial" w:hAnsi="Arial" w:cs="Arial"/>
          <w:b/>
          <w:sz w:val="22"/>
        </w:rPr>
        <w:tab/>
        <w:t>ALTERED STATUS OF THE POSITION</w:t>
      </w:r>
    </w:p>
    <w:p w14:paraId="17697718" w14:textId="77777777" w:rsidR="00100F51" w:rsidRDefault="00100F51">
      <w:pPr>
        <w:ind w:left="567" w:hanging="567"/>
        <w:jc w:val="both"/>
        <w:rPr>
          <w:rFonts w:ascii="Arial" w:hAnsi="Arial" w:cs="Arial"/>
          <w:sz w:val="22"/>
        </w:rPr>
      </w:pPr>
      <w:r>
        <w:rPr>
          <w:rFonts w:ascii="Arial" w:hAnsi="Arial" w:cs="Arial"/>
          <w:sz w:val="22"/>
        </w:rPr>
        <w:t xml:space="preserve"> (a)</w:t>
      </w:r>
      <w:r>
        <w:rPr>
          <w:rFonts w:ascii="Arial" w:hAnsi="Arial" w:cs="Arial"/>
          <w:sz w:val="22"/>
        </w:rPr>
        <w:tab/>
        <w:t>Where your fixed-term units have been reduced to 1 unit or more, you are entitled to remain in the position at its new status.</w:t>
      </w:r>
    </w:p>
    <w:p w14:paraId="440AA3BE" w14:textId="77777777" w:rsidR="00100F51" w:rsidRDefault="00100F51">
      <w:pPr>
        <w:ind w:left="567" w:hanging="567"/>
        <w:jc w:val="both"/>
        <w:rPr>
          <w:rFonts w:ascii="Arial" w:hAnsi="Arial" w:cs="Arial"/>
          <w:sz w:val="22"/>
        </w:rPr>
      </w:pPr>
    </w:p>
    <w:p w14:paraId="67388990" w14:textId="77777777" w:rsidR="00100F51" w:rsidRDefault="00100F51">
      <w:pPr>
        <w:ind w:left="567" w:hanging="567"/>
        <w:jc w:val="both"/>
        <w:rPr>
          <w:rFonts w:ascii="Arial" w:hAnsi="Arial" w:cs="Arial"/>
          <w:sz w:val="22"/>
        </w:rPr>
      </w:pPr>
      <w:r>
        <w:rPr>
          <w:rFonts w:ascii="Arial" w:hAnsi="Arial" w:cs="Arial"/>
          <w:sz w:val="22"/>
        </w:rPr>
        <w:t>(b)</w:t>
      </w:r>
      <w:r>
        <w:rPr>
          <w:rFonts w:ascii="Arial" w:hAnsi="Arial" w:cs="Arial"/>
          <w:sz w:val="22"/>
        </w:rPr>
        <w:tab/>
        <w:t xml:space="preserve">Where your fixed-term units have been removed entirely, you have an absolute right to your permanent basic scale position. [Clause </w:t>
      </w:r>
      <w:r w:rsidR="00C77C7F">
        <w:rPr>
          <w:rFonts w:ascii="Arial" w:hAnsi="Arial" w:cs="Arial"/>
          <w:sz w:val="22"/>
        </w:rPr>
        <w:t>3.9.9</w:t>
      </w:r>
      <w:r>
        <w:rPr>
          <w:rFonts w:ascii="Arial" w:hAnsi="Arial" w:cs="Arial"/>
          <w:sz w:val="22"/>
        </w:rPr>
        <w:t xml:space="preserve"> of the Secondary Teachers’ Collective Agreement applies].</w:t>
      </w:r>
    </w:p>
    <w:p w14:paraId="7F023579" w14:textId="77777777" w:rsidR="00100F51" w:rsidRDefault="00100F51">
      <w:pPr>
        <w:ind w:left="567" w:hanging="567"/>
        <w:jc w:val="both"/>
        <w:rPr>
          <w:rFonts w:ascii="Arial" w:hAnsi="Arial" w:cs="Arial"/>
          <w:sz w:val="22"/>
        </w:rPr>
      </w:pPr>
    </w:p>
    <w:p w14:paraId="12CA4CD5" w14:textId="77777777" w:rsidR="00100F51" w:rsidRDefault="00100F51">
      <w:pPr>
        <w:spacing w:line="240" w:lineRule="exact"/>
        <w:ind w:left="709" w:hanging="709"/>
        <w:jc w:val="both"/>
        <w:rPr>
          <w:rFonts w:ascii="Arial" w:hAnsi="Arial" w:cs="Arial"/>
          <w:b/>
          <w:sz w:val="22"/>
        </w:rPr>
      </w:pPr>
      <w:r>
        <w:rPr>
          <w:rFonts w:ascii="Arial" w:hAnsi="Arial" w:cs="Arial"/>
          <w:b/>
          <w:bCs/>
          <w:sz w:val="22"/>
        </w:rPr>
        <w:t>2.      POSSIBLE RESTORATION OF POSITION</w:t>
      </w:r>
    </w:p>
    <w:p w14:paraId="75F2542D" w14:textId="77777777" w:rsidR="00100F51" w:rsidRDefault="00100F51">
      <w:pPr>
        <w:ind w:left="567"/>
        <w:rPr>
          <w:rFonts w:ascii="Arial" w:hAnsi="Arial" w:cs="Arial"/>
          <w:sz w:val="22"/>
        </w:rPr>
      </w:pPr>
      <w:r>
        <w:rPr>
          <w:rFonts w:ascii="Arial" w:hAnsi="Arial" w:cs="Arial"/>
          <w:sz w:val="22"/>
        </w:rPr>
        <w:t>If the end date of your fixed-term unit(s) is later than the date of disestablishment, and in the event that the roll level or staff changes in the curriculum area at the beginning of the next school year enables the restoration of your fixed term unit(s), your fixed-term unit(s) will be restored to their former level.  In this case, the letter notifying you of your reduction in fixed-term unit(s) will be withdrawn.</w:t>
      </w:r>
    </w:p>
    <w:p w14:paraId="6C944984" w14:textId="77777777" w:rsidR="00100F51" w:rsidRDefault="00100F51">
      <w:pPr>
        <w:jc w:val="both"/>
        <w:rPr>
          <w:rFonts w:ascii="Arial" w:hAnsi="Arial" w:cs="Arial"/>
          <w:sz w:val="22"/>
        </w:rPr>
      </w:pPr>
    </w:p>
    <w:p w14:paraId="0FD540DF" w14:textId="77777777" w:rsidR="00100F51" w:rsidRDefault="00100F51">
      <w:pPr>
        <w:ind w:left="567" w:hanging="567"/>
        <w:jc w:val="both"/>
        <w:rPr>
          <w:rFonts w:ascii="Arial" w:hAnsi="Arial" w:cs="Arial"/>
          <w:sz w:val="22"/>
        </w:rPr>
      </w:pPr>
      <w:r>
        <w:rPr>
          <w:rFonts w:ascii="Arial" w:hAnsi="Arial" w:cs="Arial"/>
          <w:b/>
          <w:sz w:val="22"/>
        </w:rPr>
        <w:t>3.</w:t>
      </w:r>
      <w:r>
        <w:rPr>
          <w:rFonts w:ascii="Arial" w:hAnsi="Arial" w:cs="Arial"/>
          <w:b/>
          <w:sz w:val="22"/>
        </w:rPr>
        <w:tab/>
        <w:t>SALARY PROTECTION</w:t>
      </w:r>
    </w:p>
    <w:p w14:paraId="03265E7E" w14:textId="77777777" w:rsidR="00100F51" w:rsidRDefault="00100F51">
      <w:pPr>
        <w:ind w:left="567" w:hanging="567"/>
        <w:jc w:val="both"/>
        <w:rPr>
          <w:rFonts w:ascii="Arial" w:hAnsi="Arial" w:cs="Arial"/>
          <w:sz w:val="22"/>
        </w:rPr>
      </w:pPr>
      <w:r>
        <w:rPr>
          <w:rFonts w:ascii="Arial" w:hAnsi="Arial" w:cs="Arial"/>
          <w:sz w:val="22"/>
        </w:rPr>
        <w:tab/>
        <w:t>After receiving this notice of change of status, you will be entitled to protection of salary and allowances at the rate of your present position for the agreed term of appointment or for one year from the effective date of disestablishment.</w:t>
      </w:r>
    </w:p>
    <w:p w14:paraId="7203B314" w14:textId="77777777" w:rsidR="00100F51" w:rsidRDefault="00100F51">
      <w:pPr>
        <w:jc w:val="both"/>
        <w:rPr>
          <w:rFonts w:ascii="Arial" w:hAnsi="Arial" w:cs="Arial"/>
          <w:sz w:val="22"/>
        </w:rPr>
      </w:pPr>
    </w:p>
    <w:p w14:paraId="12FA0606" w14:textId="77777777" w:rsidR="00100F51" w:rsidRDefault="00100F51">
      <w:pPr>
        <w:spacing w:line="240" w:lineRule="exact"/>
        <w:jc w:val="both"/>
        <w:rPr>
          <w:rFonts w:ascii="Arial" w:hAnsi="Arial" w:cs="Arial"/>
          <w:i/>
          <w:iCs/>
          <w:sz w:val="22"/>
        </w:rPr>
      </w:pPr>
      <w:r>
        <w:rPr>
          <w:rFonts w:ascii="Arial" w:hAnsi="Arial" w:cs="Arial"/>
          <w:b/>
          <w:sz w:val="22"/>
        </w:rPr>
        <w:t>4.      RETIREMENT SAVINGS SCHEMES  (GSF/TRSS/SSRSS/KIWISAVER)</w:t>
      </w:r>
    </w:p>
    <w:p w14:paraId="1CC5D30C" w14:textId="77777777" w:rsidR="00100F51" w:rsidRDefault="00100F51">
      <w:pPr>
        <w:spacing w:line="240" w:lineRule="exact"/>
        <w:jc w:val="both"/>
        <w:rPr>
          <w:rFonts w:ascii="Arial" w:hAnsi="Arial" w:cs="Arial"/>
          <w:sz w:val="22"/>
        </w:rPr>
      </w:pPr>
      <w:r>
        <w:rPr>
          <w:rFonts w:ascii="Arial" w:hAnsi="Arial" w:cs="Arial"/>
          <w:sz w:val="22"/>
        </w:rPr>
        <w:t xml:space="preserve">         While your employment is protected, retirement savings scheme contributions will </w:t>
      </w:r>
    </w:p>
    <w:p w14:paraId="6C3E360B" w14:textId="77777777" w:rsidR="00100F51" w:rsidRDefault="00100F51">
      <w:pPr>
        <w:spacing w:line="240" w:lineRule="exact"/>
        <w:ind w:left="570"/>
        <w:jc w:val="both"/>
        <w:rPr>
          <w:rFonts w:ascii="Arial" w:hAnsi="Arial" w:cs="Arial"/>
          <w:sz w:val="22"/>
        </w:rPr>
      </w:pPr>
      <w:r>
        <w:rPr>
          <w:rFonts w:ascii="Arial" w:hAnsi="Arial" w:cs="Arial"/>
          <w:sz w:val="22"/>
        </w:rPr>
        <w:t>continue at the same level.  If salary protection has ceased and you have taken up a position with a lower salary, you should check your situation with your scheme provider.</w:t>
      </w:r>
    </w:p>
    <w:p w14:paraId="29AC372A" w14:textId="77777777" w:rsidR="00100F51" w:rsidRDefault="00100F51">
      <w:pPr>
        <w:jc w:val="both"/>
        <w:rPr>
          <w:rFonts w:ascii="Arial" w:hAnsi="Arial" w:cs="Arial"/>
          <w:sz w:val="22"/>
        </w:rPr>
      </w:pPr>
    </w:p>
    <w:p w14:paraId="4ECD00C7" w14:textId="77777777" w:rsidR="00100F51" w:rsidRDefault="00100F51">
      <w:pPr>
        <w:ind w:left="1440" w:hanging="870"/>
        <w:jc w:val="both"/>
        <w:rPr>
          <w:rFonts w:ascii="Arial" w:hAnsi="Arial" w:cs="Arial"/>
          <w:sz w:val="22"/>
        </w:rPr>
      </w:pPr>
      <w:r>
        <w:rPr>
          <w:rFonts w:ascii="Arial" w:hAnsi="Arial" w:cs="Arial"/>
          <w:b/>
          <w:bCs/>
          <w:i/>
          <w:iCs/>
          <w:sz w:val="22"/>
        </w:rPr>
        <w:t>Note:</w:t>
      </w:r>
      <w:r>
        <w:rPr>
          <w:rFonts w:ascii="Arial" w:hAnsi="Arial" w:cs="Arial"/>
          <w:sz w:val="22"/>
        </w:rPr>
        <w:tab/>
        <w:t>Fixed-term units are not superable unless they are for a period of two or more years.</w:t>
      </w:r>
    </w:p>
    <w:p w14:paraId="29A3A6D0" w14:textId="77777777" w:rsidR="00100F51" w:rsidRDefault="00100F51">
      <w:pPr>
        <w:jc w:val="both"/>
        <w:rPr>
          <w:rFonts w:ascii="Arial" w:hAnsi="Arial" w:cs="Arial"/>
          <w:sz w:val="22"/>
        </w:rPr>
      </w:pPr>
    </w:p>
    <w:p w14:paraId="06434F36" w14:textId="77777777" w:rsidR="00100F51" w:rsidRDefault="00100F51">
      <w:pPr>
        <w:ind w:left="567" w:hanging="567"/>
        <w:jc w:val="both"/>
        <w:rPr>
          <w:rFonts w:ascii="Arial" w:hAnsi="Arial" w:cs="Arial"/>
          <w:sz w:val="22"/>
        </w:rPr>
      </w:pPr>
      <w:r>
        <w:rPr>
          <w:rFonts w:ascii="Arial" w:hAnsi="Arial" w:cs="Arial"/>
          <w:b/>
          <w:sz w:val="22"/>
        </w:rPr>
        <w:t>5.</w:t>
      </w:r>
      <w:r>
        <w:rPr>
          <w:rFonts w:ascii="Arial" w:hAnsi="Arial" w:cs="Arial"/>
          <w:b/>
          <w:sz w:val="22"/>
        </w:rPr>
        <w:tab/>
        <w:t>DUTIES</w:t>
      </w:r>
    </w:p>
    <w:p w14:paraId="5F426F55" w14:textId="77777777" w:rsidR="00100F51" w:rsidRDefault="00100F51">
      <w:pPr>
        <w:ind w:left="567" w:hanging="567"/>
        <w:jc w:val="both"/>
        <w:rPr>
          <w:rFonts w:ascii="Arial" w:hAnsi="Arial" w:cs="Arial"/>
          <w:sz w:val="22"/>
        </w:rPr>
      </w:pPr>
      <w:r>
        <w:rPr>
          <w:rFonts w:ascii="Arial" w:hAnsi="Arial" w:cs="Arial"/>
          <w:sz w:val="22"/>
        </w:rPr>
        <w:tab/>
        <w:t>You will be expected to continue to participate in the administration and general programme of the school in a manner which recognises the status and protected salary of your position.</w:t>
      </w:r>
    </w:p>
    <w:p w14:paraId="12B5E9DF" w14:textId="77777777" w:rsidR="00100F51" w:rsidRDefault="00100F51">
      <w:pPr>
        <w:jc w:val="both"/>
        <w:rPr>
          <w:rFonts w:ascii="Arial" w:hAnsi="Arial" w:cs="Arial"/>
          <w:sz w:val="22"/>
        </w:rPr>
      </w:pPr>
    </w:p>
    <w:p w14:paraId="67D9C941" w14:textId="77777777" w:rsidR="00100F51" w:rsidRDefault="00100F51">
      <w:pPr>
        <w:ind w:left="567" w:hanging="567"/>
        <w:jc w:val="both"/>
        <w:rPr>
          <w:rFonts w:ascii="Arial" w:hAnsi="Arial" w:cs="Arial"/>
          <w:sz w:val="22"/>
        </w:rPr>
      </w:pPr>
      <w:r>
        <w:rPr>
          <w:rFonts w:ascii="Arial" w:hAnsi="Arial" w:cs="Arial"/>
          <w:b/>
          <w:sz w:val="22"/>
        </w:rPr>
        <w:t>6.</w:t>
      </w:r>
      <w:r>
        <w:rPr>
          <w:rFonts w:ascii="Arial" w:hAnsi="Arial" w:cs="Arial"/>
          <w:b/>
          <w:sz w:val="22"/>
        </w:rPr>
        <w:tab/>
        <w:t>APPEAL PROCEDURES</w:t>
      </w:r>
    </w:p>
    <w:p w14:paraId="290ABA20" w14:textId="0BEF93A8" w:rsidR="00100F51" w:rsidRDefault="00100F51">
      <w:pPr>
        <w:spacing w:line="240" w:lineRule="exact"/>
        <w:ind w:left="720" w:hanging="720"/>
        <w:jc w:val="both"/>
        <w:rPr>
          <w:rFonts w:ascii="Arial" w:hAnsi="Arial" w:cs="Arial"/>
          <w:sz w:val="22"/>
        </w:rPr>
      </w:pPr>
      <w:r>
        <w:rPr>
          <w:rFonts w:ascii="Arial" w:hAnsi="Arial" w:cs="Arial"/>
          <w:sz w:val="22"/>
        </w:rPr>
        <w:t>a)</w:t>
      </w:r>
      <w:r>
        <w:rPr>
          <w:rFonts w:ascii="Arial" w:hAnsi="Arial" w:cs="Arial"/>
          <w:sz w:val="22"/>
        </w:rPr>
        <w:tab/>
        <w:t>If you have been aggrieved by an action taken by the Board, you have the right to pursue a personal grievance, as set out in Part Nine of the Secondary Teachers' Collective Agreement and Part Nine of the Employment Relations Act 2000.  Should you wish to consider use of this right, you should immediately contact your PPTA Field Officer for advice.</w:t>
      </w:r>
    </w:p>
    <w:p w14:paraId="1B932C9A" w14:textId="77777777" w:rsidR="00100F51" w:rsidRDefault="00100F51">
      <w:pPr>
        <w:spacing w:line="240" w:lineRule="exact"/>
        <w:jc w:val="both"/>
        <w:rPr>
          <w:rFonts w:ascii="Arial" w:hAnsi="Arial" w:cs="Arial"/>
          <w:sz w:val="22"/>
        </w:rPr>
      </w:pPr>
    </w:p>
    <w:p w14:paraId="7822D4A7" w14:textId="77777777" w:rsidR="00100F51" w:rsidRDefault="00100F51">
      <w:pPr>
        <w:spacing w:line="240" w:lineRule="exact"/>
        <w:ind w:left="720" w:hanging="720"/>
        <w:jc w:val="both"/>
        <w:rPr>
          <w:rFonts w:ascii="Arial" w:hAnsi="Arial" w:cs="Arial"/>
          <w:sz w:val="22"/>
        </w:rPr>
      </w:pPr>
      <w:r>
        <w:rPr>
          <w:rFonts w:ascii="Arial" w:hAnsi="Arial" w:cs="Arial"/>
          <w:sz w:val="22"/>
        </w:rPr>
        <w:t>(b)</w:t>
      </w:r>
      <w:r>
        <w:rPr>
          <w:rFonts w:ascii="Arial" w:hAnsi="Arial" w:cs="Arial"/>
          <w:sz w:val="22"/>
        </w:rPr>
        <w:tab/>
        <w:t>If at any stage in this process there has been a breach of provisions as set out in the Secondary Teachers' Collective Agreement, the Union may take a dispute in accordance with clause 9.5 of the Agreement and Part Ten of the Employment Relations Act 2000.  You should contact your PPTA Field Officer for advice.</w:t>
      </w:r>
    </w:p>
    <w:p w14:paraId="6B44FA29" w14:textId="77777777" w:rsidR="00100F51" w:rsidRDefault="00100F51">
      <w:pPr>
        <w:spacing w:line="240" w:lineRule="exact"/>
        <w:ind w:left="720" w:hanging="720"/>
        <w:jc w:val="both"/>
        <w:rPr>
          <w:rFonts w:ascii="Arial" w:hAnsi="Arial" w:cs="Arial"/>
          <w:sz w:val="22"/>
        </w:rPr>
      </w:pPr>
      <w:r>
        <w:rPr>
          <w:rFonts w:ascii="Arial" w:hAnsi="Arial" w:cs="Arial"/>
          <w:sz w:val="22"/>
        </w:rPr>
        <w:br w:type="column"/>
      </w:r>
    </w:p>
    <w:p w14:paraId="503DDB86" w14:textId="77777777" w:rsidR="00100F51" w:rsidRDefault="00100F51">
      <w:pPr>
        <w:tabs>
          <w:tab w:val="left" w:pos="6210"/>
        </w:tabs>
        <w:spacing w:line="240" w:lineRule="exact"/>
        <w:rPr>
          <w:rFonts w:ascii="Arial" w:hAnsi="Arial" w:cs="Arial"/>
          <w:sz w:val="22"/>
        </w:rPr>
      </w:pPr>
    </w:p>
    <w:p w14:paraId="701B7B6B" w14:textId="77777777" w:rsidR="00100F51" w:rsidRDefault="00BC1C69" w:rsidP="00AB3577">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13</w:t>
      </w:r>
      <w:r w:rsidR="00100F51">
        <w:rPr>
          <w:rFonts w:ascii="Arial" w:hAnsi="Arial" w:cs="Arial"/>
          <w:b/>
          <w:sz w:val="22"/>
        </w:rPr>
        <w:t>-1</w:t>
      </w:r>
    </w:p>
    <w:p w14:paraId="695AAC9B"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13</w:t>
      </w:r>
    </w:p>
    <w:p w14:paraId="569CB683" w14:textId="77777777" w:rsidR="00100F51" w:rsidRDefault="00100F51">
      <w:pPr>
        <w:spacing w:line="240" w:lineRule="exact"/>
        <w:rPr>
          <w:rFonts w:ascii="Arial" w:hAnsi="Arial" w:cs="Arial"/>
          <w:sz w:val="22"/>
        </w:rPr>
      </w:pPr>
    </w:p>
    <w:p w14:paraId="55129143" w14:textId="77777777" w:rsidR="00100F51" w:rsidRDefault="00100F51">
      <w:pPr>
        <w:spacing w:line="240" w:lineRule="exact"/>
        <w:rPr>
          <w:rFonts w:ascii="Arial" w:hAnsi="Arial" w:cs="Arial"/>
          <w:sz w:val="22"/>
        </w:rPr>
      </w:pPr>
    </w:p>
    <w:p w14:paraId="445B90BB" w14:textId="77777777" w:rsidR="00100F51" w:rsidRDefault="00100F51">
      <w:pPr>
        <w:spacing w:line="240" w:lineRule="exact"/>
        <w:rPr>
          <w:rFonts w:ascii="Arial" w:hAnsi="Arial" w:cs="Arial"/>
          <w:sz w:val="22"/>
        </w:rPr>
      </w:pPr>
    </w:p>
    <w:p w14:paraId="07CC242A" w14:textId="77777777" w:rsidR="00100F51" w:rsidRDefault="00100F51">
      <w:pPr>
        <w:spacing w:line="240" w:lineRule="exact"/>
        <w:rPr>
          <w:rFonts w:ascii="Arial" w:hAnsi="Arial" w:cs="Arial"/>
          <w:sz w:val="22"/>
        </w:rPr>
      </w:pPr>
    </w:p>
    <w:p w14:paraId="3D9404A6" w14:textId="77777777" w:rsidR="00100F51" w:rsidRDefault="00100F51">
      <w:pPr>
        <w:spacing w:line="240" w:lineRule="exact"/>
        <w:rPr>
          <w:rFonts w:ascii="Arial" w:hAnsi="Arial" w:cs="Arial"/>
          <w:sz w:val="22"/>
        </w:rPr>
      </w:pPr>
    </w:p>
    <w:p w14:paraId="72832047" w14:textId="77777777" w:rsidR="00100F51" w:rsidRDefault="00100F51">
      <w:pPr>
        <w:spacing w:line="240" w:lineRule="exact"/>
        <w:rPr>
          <w:rFonts w:ascii="Arial" w:hAnsi="Arial" w:cs="Arial"/>
          <w:b/>
          <w:sz w:val="22"/>
        </w:rPr>
      </w:pPr>
      <w:r>
        <w:rPr>
          <w:rFonts w:ascii="Arial" w:hAnsi="Arial" w:cs="Arial"/>
          <w:b/>
          <w:sz w:val="22"/>
        </w:rPr>
        <w:t>DRAFT LETTER TO:</w:t>
      </w:r>
    </w:p>
    <w:p w14:paraId="2B7A4B0A" w14:textId="77777777" w:rsidR="00100F51" w:rsidRDefault="00100F51">
      <w:pPr>
        <w:spacing w:line="240" w:lineRule="exact"/>
        <w:rPr>
          <w:rFonts w:ascii="Arial" w:hAnsi="Arial" w:cs="Arial"/>
          <w:b/>
          <w:sz w:val="22"/>
        </w:rPr>
      </w:pPr>
    </w:p>
    <w:p w14:paraId="0D9D933B" w14:textId="77777777" w:rsidR="00100F51" w:rsidRDefault="00100F51">
      <w:pPr>
        <w:spacing w:line="240" w:lineRule="exact"/>
        <w:rPr>
          <w:rFonts w:ascii="Arial" w:hAnsi="Arial" w:cs="Arial"/>
          <w:b/>
          <w:sz w:val="22"/>
        </w:rPr>
      </w:pPr>
    </w:p>
    <w:p w14:paraId="7125F4AE" w14:textId="77777777" w:rsidR="00100F51" w:rsidRDefault="00100F51">
      <w:pPr>
        <w:spacing w:line="360" w:lineRule="exact"/>
        <w:jc w:val="center"/>
        <w:rPr>
          <w:rFonts w:ascii="Arial" w:hAnsi="Arial" w:cs="Arial"/>
          <w:b/>
          <w:sz w:val="22"/>
        </w:rPr>
      </w:pPr>
      <w:r>
        <w:rPr>
          <w:rFonts w:ascii="Arial" w:hAnsi="Arial" w:cs="Arial"/>
          <w:b/>
          <w:sz w:val="22"/>
        </w:rPr>
        <w:t>HOLDER OF A POSITION WITH PERMANENT SENIOR MANAGEMENT ALLOWANCES</w:t>
      </w:r>
      <w:r>
        <w:rPr>
          <w:rFonts w:ascii="Arial" w:hAnsi="Arial" w:cs="Arial"/>
          <w:b/>
          <w:sz w:val="22"/>
        </w:rPr>
        <w:br/>
        <w:t>WHICH ARE TO BE REDUCED IN NUMBER</w:t>
      </w:r>
      <w:r>
        <w:rPr>
          <w:rFonts w:ascii="Arial" w:hAnsi="Arial" w:cs="Arial"/>
          <w:b/>
          <w:sz w:val="22"/>
        </w:rPr>
        <w:br/>
      </w:r>
    </w:p>
    <w:p w14:paraId="5828A488" w14:textId="77777777" w:rsidR="00100F51" w:rsidRDefault="00100F51">
      <w:pPr>
        <w:spacing w:line="240" w:lineRule="exact"/>
        <w:rPr>
          <w:rFonts w:ascii="Arial" w:hAnsi="Arial" w:cs="Arial"/>
          <w:bCs/>
          <w:sz w:val="22"/>
        </w:rPr>
      </w:pPr>
    </w:p>
    <w:p w14:paraId="2A3CCFD9" w14:textId="77777777" w:rsidR="00100F51" w:rsidRDefault="00100F51">
      <w:pPr>
        <w:spacing w:line="240" w:lineRule="exact"/>
        <w:rPr>
          <w:rFonts w:ascii="Arial" w:hAnsi="Arial" w:cs="Arial"/>
          <w:bCs/>
          <w:sz w:val="22"/>
        </w:rPr>
      </w:pPr>
    </w:p>
    <w:p w14:paraId="79FE7485" w14:textId="77777777" w:rsidR="00100F51" w:rsidRDefault="00100F51">
      <w:pPr>
        <w:spacing w:line="240" w:lineRule="exact"/>
        <w:rPr>
          <w:rFonts w:ascii="Arial" w:hAnsi="Arial" w:cs="Arial"/>
          <w:bCs/>
          <w:sz w:val="22"/>
        </w:rPr>
      </w:pPr>
    </w:p>
    <w:p w14:paraId="31C91777" w14:textId="77777777" w:rsidR="00100F51" w:rsidRDefault="00100F51">
      <w:pPr>
        <w:spacing w:line="240" w:lineRule="exact"/>
        <w:rPr>
          <w:rFonts w:ascii="Arial" w:hAnsi="Arial" w:cs="Arial"/>
          <w:bCs/>
          <w:sz w:val="22"/>
        </w:rPr>
      </w:pPr>
    </w:p>
    <w:p w14:paraId="0A960188" w14:textId="77777777" w:rsidR="00100F51" w:rsidRDefault="00100F51">
      <w:pPr>
        <w:spacing w:line="240" w:lineRule="exact"/>
        <w:rPr>
          <w:rFonts w:ascii="Arial" w:hAnsi="Arial" w:cs="Arial"/>
          <w:bCs/>
          <w:sz w:val="22"/>
          <w:u w:val="single"/>
        </w:rPr>
      </w:pPr>
      <w:r>
        <w:rPr>
          <w:rFonts w:ascii="Arial" w:hAnsi="Arial" w:cs="Arial"/>
          <w:bCs/>
          <w:sz w:val="22"/>
        </w:rPr>
        <w:t>Date</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r>
    </w:p>
    <w:p w14:paraId="37C574F4" w14:textId="77777777" w:rsidR="00100F51" w:rsidRDefault="00100F51">
      <w:pPr>
        <w:spacing w:line="240" w:lineRule="exact"/>
        <w:rPr>
          <w:rFonts w:ascii="Arial" w:hAnsi="Arial" w:cs="Arial"/>
          <w:bCs/>
          <w:sz w:val="22"/>
        </w:rPr>
      </w:pPr>
    </w:p>
    <w:p w14:paraId="2D249779" w14:textId="77777777" w:rsidR="00100F51" w:rsidRDefault="00100F51">
      <w:pPr>
        <w:spacing w:line="240" w:lineRule="exact"/>
        <w:rPr>
          <w:rFonts w:ascii="Arial" w:hAnsi="Arial" w:cs="Arial"/>
          <w:bCs/>
          <w:sz w:val="22"/>
        </w:rPr>
      </w:pPr>
    </w:p>
    <w:p w14:paraId="6FD3C6D5" w14:textId="77777777" w:rsidR="00100F51" w:rsidRDefault="00100F51">
      <w:pPr>
        <w:spacing w:line="240" w:lineRule="exact"/>
        <w:rPr>
          <w:rFonts w:ascii="Arial" w:hAnsi="Arial" w:cs="Arial"/>
          <w:bCs/>
          <w:sz w:val="22"/>
        </w:rPr>
      </w:pPr>
    </w:p>
    <w:p w14:paraId="2A7FDD54" w14:textId="77777777" w:rsidR="00100F51" w:rsidRDefault="00100F51">
      <w:pPr>
        <w:spacing w:line="240" w:lineRule="exact"/>
        <w:rPr>
          <w:rFonts w:ascii="Arial" w:hAnsi="Arial" w:cs="Arial"/>
          <w:bCs/>
          <w:sz w:val="22"/>
        </w:rPr>
      </w:pPr>
      <w:r>
        <w:rPr>
          <w:rFonts w:ascii="Arial" w:hAnsi="Arial" w:cs="Arial"/>
          <w:bCs/>
          <w:sz w:val="22"/>
        </w:rPr>
        <w:t>Dear</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t>__________________</w:t>
      </w:r>
    </w:p>
    <w:p w14:paraId="065AB46A" w14:textId="77777777" w:rsidR="00100F51" w:rsidRDefault="00100F51">
      <w:pPr>
        <w:spacing w:line="240" w:lineRule="exact"/>
        <w:rPr>
          <w:rFonts w:ascii="Arial" w:hAnsi="Arial" w:cs="Arial"/>
          <w:bCs/>
          <w:sz w:val="22"/>
        </w:rPr>
      </w:pPr>
    </w:p>
    <w:p w14:paraId="60C7F244" w14:textId="77777777" w:rsidR="00100F51" w:rsidRDefault="00100F51">
      <w:pPr>
        <w:spacing w:line="240" w:lineRule="exact"/>
        <w:rPr>
          <w:rFonts w:ascii="Arial" w:hAnsi="Arial" w:cs="Arial"/>
          <w:bCs/>
          <w:sz w:val="22"/>
        </w:rPr>
      </w:pPr>
    </w:p>
    <w:p w14:paraId="71A5F789" w14:textId="77777777" w:rsidR="00100F51" w:rsidRDefault="00100F51">
      <w:pPr>
        <w:spacing w:line="240" w:lineRule="exact"/>
        <w:rPr>
          <w:rFonts w:ascii="Arial" w:hAnsi="Arial" w:cs="Arial"/>
          <w:bCs/>
          <w:sz w:val="22"/>
        </w:rPr>
      </w:pPr>
    </w:p>
    <w:p w14:paraId="07164500" w14:textId="77777777" w:rsidR="00100F51" w:rsidRDefault="00100F51">
      <w:pPr>
        <w:spacing w:line="240" w:lineRule="exact"/>
        <w:jc w:val="both"/>
        <w:rPr>
          <w:rFonts w:ascii="Arial" w:hAnsi="Arial" w:cs="Arial"/>
          <w:bCs/>
          <w:sz w:val="22"/>
        </w:rPr>
      </w:pPr>
      <w:r>
        <w:rPr>
          <w:rFonts w:ascii="Arial" w:hAnsi="Arial" w:cs="Arial"/>
          <w:bCs/>
          <w:sz w:val="22"/>
        </w:rPr>
        <w:t>As a result of a reduction in the staffing entitlement of the school and a consequent reduction of its SMAs, I regret to advise you that the permanent SMA(s) attached to your position will be reduced to ___ SMA(s) from the beginning of the 20</w:t>
      </w:r>
      <w:r w:rsidR="00C77C7F">
        <w:rPr>
          <w:rFonts w:ascii="Arial" w:hAnsi="Arial" w:cs="Arial"/>
          <w:bCs/>
          <w:sz w:val="22"/>
        </w:rPr>
        <w:t>2</w:t>
      </w:r>
      <w:r>
        <w:rPr>
          <w:rFonts w:ascii="Arial" w:hAnsi="Arial" w:cs="Arial"/>
          <w:bCs/>
          <w:sz w:val="22"/>
        </w:rPr>
        <w:t>__ school year.</w:t>
      </w:r>
    </w:p>
    <w:p w14:paraId="7C61B8C9" w14:textId="77777777" w:rsidR="00100F51" w:rsidRDefault="00100F51">
      <w:pPr>
        <w:spacing w:line="240" w:lineRule="exact"/>
        <w:jc w:val="both"/>
        <w:rPr>
          <w:rFonts w:ascii="Arial" w:hAnsi="Arial" w:cs="Arial"/>
          <w:bCs/>
          <w:sz w:val="22"/>
        </w:rPr>
      </w:pPr>
    </w:p>
    <w:p w14:paraId="4BFAE22B" w14:textId="77777777" w:rsidR="00100F51" w:rsidRDefault="00100F51">
      <w:pPr>
        <w:spacing w:line="240" w:lineRule="exact"/>
        <w:jc w:val="both"/>
        <w:rPr>
          <w:rFonts w:ascii="Arial" w:hAnsi="Arial" w:cs="Arial"/>
          <w:bCs/>
          <w:sz w:val="22"/>
        </w:rPr>
      </w:pPr>
      <w:r>
        <w:rPr>
          <w:rFonts w:ascii="Arial" w:hAnsi="Arial" w:cs="Arial"/>
          <w:bCs/>
          <w:sz w:val="22"/>
        </w:rPr>
        <w:t>Where your permanent SMA(s) is reduced, you will be entitled to remain in the position at the reduced level.</w:t>
      </w:r>
    </w:p>
    <w:p w14:paraId="72C35BDE" w14:textId="77777777" w:rsidR="00100F51" w:rsidRDefault="00100F51">
      <w:pPr>
        <w:spacing w:line="240" w:lineRule="exact"/>
        <w:jc w:val="both"/>
        <w:rPr>
          <w:rFonts w:ascii="Arial" w:hAnsi="Arial" w:cs="Arial"/>
          <w:sz w:val="22"/>
        </w:rPr>
      </w:pPr>
    </w:p>
    <w:p w14:paraId="4BA84218" w14:textId="77777777" w:rsidR="00100F51" w:rsidRDefault="00100F51">
      <w:pPr>
        <w:spacing w:line="240" w:lineRule="exact"/>
        <w:jc w:val="both"/>
        <w:rPr>
          <w:rFonts w:ascii="Arial" w:hAnsi="Arial" w:cs="Arial"/>
          <w:sz w:val="22"/>
        </w:rPr>
      </w:pPr>
      <w:r>
        <w:rPr>
          <w:rFonts w:ascii="Arial" w:hAnsi="Arial" w:cs="Arial"/>
          <w:sz w:val="22"/>
        </w:rPr>
        <w:t>In the event that the roll level or staff changes in the curriculum area at the beginning of the next school year enables the restoration of your SMA(s), your SMA(s) will be restored to its former level.  In this case, the letter notifying you of your reduction in SMA(s) will be withdrawn.</w:t>
      </w:r>
    </w:p>
    <w:p w14:paraId="10FC62AC" w14:textId="77777777" w:rsidR="00100F51" w:rsidRDefault="00100F51">
      <w:pPr>
        <w:spacing w:line="240" w:lineRule="exact"/>
        <w:jc w:val="both"/>
        <w:rPr>
          <w:rFonts w:ascii="Arial" w:hAnsi="Arial" w:cs="Arial"/>
          <w:sz w:val="22"/>
        </w:rPr>
      </w:pPr>
    </w:p>
    <w:p w14:paraId="3D620CB1" w14:textId="77777777" w:rsidR="00100F51" w:rsidRDefault="00100F51">
      <w:pPr>
        <w:spacing w:line="240" w:lineRule="exact"/>
        <w:jc w:val="both"/>
        <w:rPr>
          <w:rFonts w:ascii="Arial" w:hAnsi="Arial" w:cs="Arial"/>
          <w:bCs/>
          <w:sz w:val="22"/>
        </w:rPr>
      </w:pPr>
      <w:r>
        <w:rPr>
          <w:rFonts w:ascii="Arial" w:hAnsi="Arial" w:cs="Arial"/>
          <w:bCs/>
          <w:sz w:val="22"/>
        </w:rPr>
        <w:t>I must therefore give you notice of the reduction from the beginning of the 20</w:t>
      </w:r>
      <w:r w:rsidR="00C77C7F">
        <w:rPr>
          <w:rFonts w:ascii="Arial" w:hAnsi="Arial" w:cs="Arial"/>
          <w:bCs/>
          <w:sz w:val="22"/>
        </w:rPr>
        <w:t>2</w:t>
      </w:r>
      <w:r>
        <w:rPr>
          <w:rFonts w:ascii="Arial" w:hAnsi="Arial" w:cs="Arial"/>
          <w:bCs/>
          <w:sz w:val="22"/>
          <w:u w:val="single"/>
        </w:rPr>
        <w:t>__</w:t>
      </w:r>
      <w:r>
        <w:rPr>
          <w:rFonts w:ascii="Arial" w:hAnsi="Arial" w:cs="Arial"/>
          <w:bCs/>
          <w:sz w:val="22"/>
        </w:rPr>
        <w:t xml:space="preserve"> school year.  Under clause 4.3B.7 (Senior Management Allowances) of the Secondary Teachers’ Collective Agreement, you have a number of rights and protections which are set out in the attached schedule.  You are entitled to salary protection for one year.</w:t>
      </w:r>
    </w:p>
    <w:p w14:paraId="758DC295" w14:textId="77777777" w:rsidR="00100F51" w:rsidRDefault="00100F51">
      <w:pPr>
        <w:spacing w:line="240" w:lineRule="exact"/>
        <w:jc w:val="both"/>
        <w:rPr>
          <w:rFonts w:ascii="Arial" w:hAnsi="Arial" w:cs="Arial"/>
          <w:bCs/>
          <w:sz w:val="22"/>
        </w:rPr>
      </w:pPr>
    </w:p>
    <w:p w14:paraId="5A6EB7A0" w14:textId="77777777" w:rsidR="00100F51" w:rsidRDefault="00100F51">
      <w:pPr>
        <w:spacing w:line="240" w:lineRule="exact"/>
        <w:jc w:val="both"/>
        <w:rPr>
          <w:rFonts w:ascii="Arial" w:hAnsi="Arial" w:cs="Arial"/>
          <w:bCs/>
          <w:sz w:val="22"/>
        </w:rPr>
      </w:pPr>
    </w:p>
    <w:p w14:paraId="64876BBC" w14:textId="77777777" w:rsidR="00100F51" w:rsidRDefault="00100F51">
      <w:pPr>
        <w:spacing w:line="240" w:lineRule="exact"/>
        <w:jc w:val="both"/>
        <w:rPr>
          <w:rFonts w:ascii="Arial" w:hAnsi="Arial" w:cs="Arial"/>
          <w:bCs/>
          <w:sz w:val="22"/>
        </w:rPr>
      </w:pPr>
    </w:p>
    <w:p w14:paraId="3A3CF9BE" w14:textId="77777777" w:rsidR="00100F51" w:rsidRDefault="00100F51">
      <w:pPr>
        <w:spacing w:line="240" w:lineRule="exact"/>
        <w:jc w:val="both"/>
        <w:rPr>
          <w:rFonts w:ascii="Arial" w:hAnsi="Arial" w:cs="Arial"/>
          <w:bCs/>
          <w:sz w:val="22"/>
        </w:rPr>
      </w:pPr>
      <w:r>
        <w:rPr>
          <w:rFonts w:ascii="Arial" w:hAnsi="Arial" w:cs="Arial"/>
          <w:bCs/>
          <w:sz w:val="22"/>
        </w:rPr>
        <w:t>Yours sincerely,</w:t>
      </w:r>
    </w:p>
    <w:p w14:paraId="5045BDD2" w14:textId="77777777" w:rsidR="00100F51" w:rsidRDefault="00100F51">
      <w:pPr>
        <w:spacing w:line="240" w:lineRule="exact"/>
        <w:jc w:val="both"/>
        <w:rPr>
          <w:rFonts w:ascii="Arial" w:hAnsi="Arial" w:cs="Arial"/>
          <w:bCs/>
          <w:sz w:val="22"/>
        </w:rPr>
      </w:pPr>
    </w:p>
    <w:p w14:paraId="1E900C4A" w14:textId="77777777" w:rsidR="00100F51" w:rsidRDefault="00100F51">
      <w:pPr>
        <w:spacing w:line="240" w:lineRule="exact"/>
        <w:jc w:val="both"/>
        <w:rPr>
          <w:rFonts w:ascii="Arial" w:hAnsi="Arial" w:cs="Arial"/>
          <w:bCs/>
          <w:sz w:val="22"/>
        </w:rPr>
      </w:pPr>
    </w:p>
    <w:p w14:paraId="1734350C" w14:textId="77777777" w:rsidR="00100F51" w:rsidRDefault="00100F51">
      <w:pPr>
        <w:spacing w:line="240" w:lineRule="exact"/>
        <w:jc w:val="both"/>
        <w:rPr>
          <w:rFonts w:ascii="Arial" w:hAnsi="Arial" w:cs="Arial"/>
          <w:bCs/>
          <w:sz w:val="22"/>
        </w:rPr>
      </w:pPr>
    </w:p>
    <w:p w14:paraId="48E3CFBF" w14:textId="77777777" w:rsidR="00100F51" w:rsidRDefault="00100F51">
      <w:pPr>
        <w:spacing w:line="240" w:lineRule="exact"/>
        <w:jc w:val="both"/>
        <w:rPr>
          <w:rFonts w:ascii="Arial" w:hAnsi="Arial" w:cs="Arial"/>
          <w:bCs/>
          <w:sz w:val="22"/>
        </w:rPr>
      </w:pPr>
    </w:p>
    <w:p w14:paraId="66A5A9AD" w14:textId="77777777" w:rsidR="00100F51" w:rsidRDefault="00100F51">
      <w:pPr>
        <w:spacing w:line="240" w:lineRule="exact"/>
        <w:jc w:val="both"/>
        <w:rPr>
          <w:rFonts w:ascii="Arial" w:hAnsi="Arial" w:cs="Arial"/>
          <w:bCs/>
          <w:sz w:val="22"/>
        </w:rPr>
      </w:pPr>
    </w:p>
    <w:p w14:paraId="7C6B4323" w14:textId="77777777" w:rsidR="00100F51" w:rsidRDefault="00100F51">
      <w:pPr>
        <w:spacing w:line="240" w:lineRule="exact"/>
        <w:jc w:val="both"/>
        <w:rPr>
          <w:rFonts w:ascii="Arial" w:hAnsi="Arial" w:cs="Arial"/>
          <w:bCs/>
          <w:sz w:val="22"/>
        </w:rPr>
      </w:pPr>
    </w:p>
    <w:p w14:paraId="39FB8822" w14:textId="77777777" w:rsidR="00100F51" w:rsidRDefault="00100F51">
      <w:pPr>
        <w:spacing w:line="240" w:lineRule="exact"/>
        <w:jc w:val="both"/>
        <w:rPr>
          <w:rFonts w:ascii="Arial" w:hAnsi="Arial" w:cs="Arial"/>
          <w:bCs/>
          <w:sz w:val="22"/>
        </w:rPr>
      </w:pPr>
    </w:p>
    <w:p w14:paraId="01A241EB" w14:textId="77777777" w:rsidR="00100F51" w:rsidRDefault="00100F51">
      <w:pPr>
        <w:spacing w:line="240" w:lineRule="exact"/>
        <w:rPr>
          <w:rFonts w:ascii="Arial" w:hAnsi="Arial" w:cs="Arial"/>
          <w:b/>
          <w:sz w:val="22"/>
        </w:rPr>
      </w:pPr>
      <w:r>
        <w:rPr>
          <w:rFonts w:ascii="Arial" w:hAnsi="Arial" w:cs="Arial"/>
          <w:b/>
          <w:sz w:val="22"/>
        </w:rPr>
        <w:t>BOARD SECRETARY</w:t>
      </w:r>
    </w:p>
    <w:p w14:paraId="48C78560" w14:textId="77777777" w:rsidR="00100F51" w:rsidRDefault="00100F51">
      <w:pPr>
        <w:rPr>
          <w:rFonts w:ascii="Arial" w:hAnsi="Arial" w:cs="Arial"/>
          <w:sz w:val="22"/>
        </w:rPr>
      </w:pPr>
    </w:p>
    <w:p w14:paraId="295485C6" w14:textId="77777777" w:rsidR="00100F51" w:rsidRDefault="00100F51">
      <w:pPr>
        <w:pStyle w:val="bd"/>
        <w:spacing w:line="240" w:lineRule="auto"/>
        <w:rPr>
          <w:rFonts w:ascii="Arial" w:hAnsi="Arial" w:cs="Arial"/>
          <w:sz w:val="22"/>
        </w:rPr>
      </w:pPr>
      <w:r>
        <w:br w:type="page"/>
      </w:r>
    </w:p>
    <w:p w14:paraId="2A9CD054" w14:textId="77777777" w:rsidR="00100F51" w:rsidRDefault="00100F51" w:rsidP="00AB3577">
      <w:pPr>
        <w:tabs>
          <w:tab w:val="left" w:pos="6210"/>
        </w:tabs>
        <w:spacing w:line="240" w:lineRule="exact"/>
        <w:jc w:val="right"/>
        <w:rPr>
          <w:rFonts w:ascii="Arial" w:hAnsi="Arial" w:cs="Arial"/>
          <w:b/>
          <w:bCs/>
          <w:sz w:val="22"/>
        </w:rPr>
      </w:pPr>
      <w:r>
        <w:rPr>
          <w:rFonts w:ascii="Arial" w:hAnsi="Arial" w:cs="Arial"/>
          <w:b/>
          <w:bCs/>
          <w:i/>
          <w:iCs/>
          <w:sz w:val="22"/>
        </w:rPr>
        <w:tab/>
      </w:r>
      <w:r>
        <w:rPr>
          <w:rFonts w:ascii="Arial" w:hAnsi="Arial" w:cs="Arial"/>
          <w:b/>
          <w:bCs/>
          <w:i/>
          <w:iCs/>
          <w:sz w:val="22"/>
        </w:rPr>
        <w:tab/>
      </w:r>
      <w:r>
        <w:rPr>
          <w:rFonts w:ascii="Arial" w:hAnsi="Arial" w:cs="Arial"/>
          <w:b/>
          <w:bCs/>
          <w:i/>
          <w:iCs/>
          <w:sz w:val="22"/>
        </w:rPr>
        <w:tab/>
      </w:r>
      <w:r>
        <w:rPr>
          <w:rFonts w:ascii="Arial" w:hAnsi="Arial" w:cs="Arial"/>
          <w:b/>
          <w:bCs/>
          <w:i/>
          <w:iCs/>
          <w:sz w:val="22"/>
        </w:rPr>
        <w:tab/>
      </w:r>
      <w:r>
        <w:rPr>
          <w:rFonts w:ascii="Arial" w:hAnsi="Arial" w:cs="Arial"/>
          <w:b/>
          <w:bCs/>
          <w:i/>
          <w:iCs/>
          <w:sz w:val="22"/>
        </w:rPr>
        <w:tab/>
      </w:r>
      <w:r w:rsidR="00BC1C69">
        <w:rPr>
          <w:rFonts w:ascii="Arial" w:hAnsi="Arial" w:cs="Arial"/>
          <w:b/>
          <w:bCs/>
          <w:sz w:val="22"/>
        </w:rPr>
        <w:t>13</w:t>
      </w:r>
      <w:r>
        <w:rPr>
          <w:rFonts w:ascii="Arial" w:hAnsi="Arial" w:cs="Arial"/>
          <w:b/>
          <w:bCs/>
          <w:sz w:val="22"/>
        </w:rPr>
        <w:t>-2</w:t>
      </w:r>
    </w:p>
    <w:p w14:paraId="5CF0E05C" w14:textId="77777777" w:rsidR="00100F51" w:rsidRDefault="00100F51">
      <w:pPr>
        <w:rPr>
          <w:rFonts w:ascii="Arial" w:hAnsi="Arial" w:cs="Arial"/>
          <w:sz w:val="22"/>
        </w:rPr>
      </w:pPr>
    </w:p>
    <w:p w14:paraId="1FDC0BF4" w14:textId="77777777" w:rsidR="00100F51" w:rsidRDefault="00100F51">
      <w:pPr>
        <w:rPr>
          <w:rFonts w:ascii="Arial" w:hAnsi="Arial" w:cs="Arial"/>
          <w:sz w:val="22"/>
        </w:rPr>
      </w:pPr>
    </w:p>
    <w:p w14:paraId="57C36402" w14:textId="77777777" w:rsidR="00100F51" w:rsidRDefault="00100F51">
      <w:pPr>
        <w:spacing w:line="240" w:lineRule="exact"/>
        <w:jc w:val="center"/>
        <w:rPr>
          <w:rFonts w:ascii="Arial" w:hAnsi="Arial" w:cs="Arial"/>
          <w:b/>
          <w:bCs/>
          <w:sz w:val="22"/>
        </w:rPr>
      </w:pPr>
      <w:r>
        <w:rPr>
          <w:rFonts w:ascii="Arial" w:hAnsi="Arial" w:cs="Arial"/>
          <w:b/>
          <w:bCs/>
          <w:sz w:val="22"/>
        </w:rPr>
        <w:t xml:space="preserve">SCHEDULE OF RIGHTS AND PROTECTIONS AVAILABLE TO THE HOLDER OF </w:t>
      </w:r>
    </w:p>
    <w:p w14:paraId="7DE08ECB" w14:textId="77777777" w:rsidR="00100F51" w:rsidRDefault="00100F51">
      <w:pPr>
        <w:spacing w:line="240" w:lineRule="exact"/>
        <w:jc w:val="center"/>
        <w:rPr>
          <w:rFonts w:ascii="Arial" w:hAnsi="Arial" w:cs="Arial"/>
          <w:sz w:val="22"/>
        </w:rPr>
      </w:pPr>
    </w:p>
    <w:p w14:paraId="2AD2FB6E" w14:textId="77777777" w:rsidR="00100F51" w:rsidRDefault="00100F51">
      <w:pPr>
        <w:spacing w:line="240" w:lineRule="exact"/>
        <w:jc w:val="center"/>
        <w:rPr>
          <w:rFonts w:ascii="Arial" w:hAnsi="Arial" w:cs="Arial"/>
          <w:b/>
          <w:bCs/>
          <w:sz w:val="22"/>
        </w:rPr>
      </w:pPr>
      <w:r>
        <w:rPr>
          <w:rFonts w:ascii="Arial" w:hAnsi="Arial" w:cs="Arial"/>
          <w:b/>
          <w:bCs/>
          <w:sz w:val="22"/>
        </w:rPr>
        <w:t xml:space="preserve">A POSITION WITH PERMANENT SENIOR MANAGEMENT ALLOWANCES </w:t>
      </w:r>
    </w:p>
    <w:p w14:paraId="7B048432" w14:textId="77777777" w:rsidR="00100F51" w:rsidRDefault="00100F51">
      <w:pPr>
        <w:spacing w:line="240" w:lineRule="exact"/>
        <w:jc w:val="center"/>
        <w:rPr>
          <w:rFonts w:ascii="Arial" w:hAnsi="Arial" w:cs="Arial"/>
          <w:sz w:val="22"/>
        </w:rPr>
      </w:pPr>
    </w:p>
    <w:p w14:paraId="77507F2D" w14:textId="77777777" w:rsidR="00100F51" w:rsidRDefault="00100F51">
      <w:pPr>
        <w:spacing w:line="240" w:lineRule="exact"/>
        <w:jc w:val="center"/>
        <w:rPr>
          <w:rFonts w:ascii="Arial" w:hAnsi="Arial" w:cs="Arial"/>
          <w:b/>
          <w:bCs/>
          <w:i/>
          <w:iCs/>
          <w:sz w:val="22"/>
        </w:rPr>
      </w:pPr>
      <w:r>
        <w:rPr>
          <w:rFonts w:ascii="Arial" w:hAnsi="Arial" w:cs="Arial"/>
          <w:b/>
          <w:bCs/>
          <w:sz w:val="22"/>
        </w:rPr>
        <w:t>WHICH ARE TO BE REDUCED IN NUMBER</w:t>
      </w:r>
    </w:p>
    <w:p w14:paraId="662BDBDA" w14:textId="77777777" w:rsidR="00100F51" w:rsidRDefault="00100F51">
      <w:pPr>
        <w:jc w:val="both"/>
        <w:rPr>
          <w:rFonts w:ascii="Arial" w:hAnsi="Arial" w:cs="Arial"/>
          <w:b/>
          <w:bCs/>
          <w:i/>
          <w:iCs/>
          <w:sz w:val="22"/>
        </w:rPr>
      </w:pPr>
    </w:p>
    <w:p w14:paraId="3B9E39CC" w14:textId="77777777" w:rsidR="00100F51" w:rsidRDefault="00100F51">
      <w:pPr>
        <w:jc w:val="both"/>
        <w:rPr>
          <w:rFonts w:ascii="Arial" w:hAnsi="Arial" w:cs="Arial"/>
          <w:b/>
          <w:bCs/>
          <w:i/>
          <w:iCs/>
          <w:sz w:val="22"/>
        </w:rPr>
      </w:pPr>
    </w:p>
    <w:p w14:paraId="401C2DC3" w14:textId="77777777" w:rsidR="00100F51" w:rsidRDefault="00100F51">
      <w:pPr>
        <w:ind w:left="567" w:hanging="567"/>
        <w:jc w:val="both"/>
        <w:rPr>
          <w:rFonts w:ascii="Arial" w:hAnsi="Arial" w:cs="Arial"/>
          <w:b/>
          <w:bCs/>
          <w:sz w:val="22"/>
        </w:rPr>
      </w:pPr>
      <w:r>
        <w:rPr>
          <w:rFonts w:ascii="Arial" w:hAnsi="Arial" w:cs="Arial"/>
          <w:b/>
          <w:bCs/>
          <w:sz w:val="22"/>
        </w:rPr>
        <w:t>1.</w:t>
      </w:r>
      <w:r>
        <w:rPr>
          <w:rFonts w:ascii="Arial" w:hAnsi="Arial" w:cs="Arial"/>
          <w:b/>
          <w:bCs/>
          <w:sz w:val="22"/>
        </w:rPr>
        <w:tab/>
        <w:t>ALTERED STATUS OF THE POSITION</w:t>
      </w:r>
    </w:p>
    <w:p w14:paraId="141465D6" w14:textId="77777777" w:rsidR="00100F51" w:rsidRDefault="00100F51">
      <w:pPr>
        <w:ind w:left="567" w:hanging="567"/>
        <w:jc w:val="both"/>
        <w:rPr>
          <w:rFonts w:ascii="Arial" w:hAnsi="Arial" w:cs="Arial"/>
          <w:sz w:val="22"/>
        </w:rPr>
      </w:pPr>
    </w:p>
    <w:p w14:paraId="6D938DF8" w14:textId="77777777" w:rsidR="00100F51" w:rsidRDefault="00100F51">
      <w:pPr>
        <w:ind w:left="567"/>
        <w:jc w:val="both"/>
        <w:rPr>
          <w:rFonts w:ascii="Arial" w:hAnsi="Arial" w:cs="Arial"/>
          <w:sz w:val="22"/>
        </w:rPr>
      </w:pPr>
      <w:r>
        <w:rPr>
          <w:rFonts w:ascii="Arial" w:hAnsi="Arial" w:cs="Arial"/>
          <w:sz w:val="22"/>
        </w:rPr>
        <w:t>Where your permanent SMA(s) have been reduced, you are entitled to remain in the position at its new status.</w:t>
      </w:r>
    </w:p>
    <w:p w14:paraId="50BA4B05" w14:textId="77777777" w:rsidR="00100F51" w:rsidRDefault="00100F51">
      <w:pPr>
        <w:spacing w:line="240" w:lineRule="exact"/>
        <w:ind w:left="709" w:hanging="709"/>
        <w:jc w:val="both"/>
        <w:rPr>
          <w:rFonts w:ascii="Arial" w:hAnsi="Arial" w:cs="Arial"/>
          <w:sz w:val="22"/>
        </w:rPr>
      </w:pPr>
    </w:p>
    <w:p w14:paraId="15DCD643" w14:textId="77777777" w:rsidR="00100F51" w:rsidRDefault="00100F51">
      <w:pPr>
        <w:spacing w:line="240" w:lineRule="exact"/>
        <w:ind w:left="709" w:hanging="709"/>
        <w:jc w:val="both"/>
        <w:rPr>
          <w:rFonts w:ascii="Arial" w:hAnsi="Arial" w:cs="Arial"/>
          <w:b/>
          <w:sz w:val="22"/>
        </w:rPr>
      </w:pPr>
      <w:r>
        <w:rPr>
          <w:rFonts w:ascii="Arial" w:hAnsi="Arial" w:cs="Arial"/>
          <w:b/>
          <w:bCs/>
          <w:sz w:val="22"/>
        </w:rPr>
        <w:t>2.      POSSIBLE RESTORATION OF POSITION</w:t>
      </w:r>
    </w:p>
    <w:p w14:paraId="54147AD7" w14:textId="77777777" w:rsidR="00100F51" w:rsidRDefault="00100F51">
      <w:pPr>
        <w:ind w:left="567"/>
        <w:rPr>
          <w:rFonts w:ascii="Arial" w:hAnsi="Arial" w:cs="Arial"/>
          <w:sz w:val="22"/>
        </w:rPr>
      </w:pPr>
      <w:r>
        <w:rPr>
          <w:rFonts w:ascii="Arial" w:hAnsi="Arial" w:cs="Arial"/>
          <w:sz w:val="22"/>
        </w:rPr>
        <w:t>In the event that the roll level or staff changes in the curriculum area at the beginning of the next school year enables the restoration of your SMA(s), your SMA(s) will be restored to their former level.  In this case, the letter notifying you of your reduction in SMA(s) will be withdrawn.</w:t>
      </w:r>
    </w:p>
    <w:p w14:paraId="30B97448" w14:textId="77777777" w:rsidR="00100F51" w:rsidRDefault="00100F51">
      <w:pPr>
        <w:ind w:left="567" w:hanging="567"/>
        <w:jc w:val="both"/>
        <w:rPr>
          <w:rFonts w:ascii="Arial" w:hAnsi="Arial" w:cs="Arial"/>
          <w:sz w:val="22"/>
        </w:rPr>
      </w:pPr>
    </w:p>
    <w:p w14:paraId="55AEB064" w14:textId="77777777" w:rsidR="00100F51" w:rsidRDefault="00100F51">
      <w:pPr>
        <w:ind w:left="567" w:hanging="567"/>
        <w:jc w:val="both"/>
        <w:rPr>
          <w:rFonts w:ascii="Arial" w:hAnsi="Arial" w:cs="Arial"/>
          <w:b/>
          <w:bCs/>
          <w:sz w:val="22"/>
        </w:rPr>
      </w:pPr>
      <w:r>
        <w:rPr>
          <w:rFonts w:ascii="Arial" w:hAnsi="Arial" w:cs="Arial"/>
          <w:b/>
          <w:bCs/>
          <w:sz w:val="22"/>
        </w:rPr>
        <w:t>3.</w:t>
      </w:r>
      <w:r>
        <w:rPr>
          <w:rFonts w:ascii="Arial" w:hAnsi="Arial" w:cs="Arial"/>
          <w:b/>
          <w:bCs/>
          <w:sz w:val="22"/>
        </w:rPr>
        <w:tab/>
        <w:t>SALARY PROTECTION</w:t>
      </w:r>
    </w:p>
    <w:p w14:paraId="29B1DC0C" w14:textId="77777777" w:rsidR="00100F51" w:rsidRDefault="00100F51">
      <w:pPr>
        <w:ind w:left="567" w:hanging="567"/>
        <w:jc w:val="both"/>
        <w:rPr>
          <w:rFonts w:ascii="Arial" w:hAnsi="Arial" w:cs="Arial"/>
          <w:sz w:val="22"/>
        </w:rPr>
      </w:pPr>
      <w:r>
        <w:rPr>
          <w:rFonts w:ascii="Arial" w:hAnsi="Arial" w:cs="Arial"/>
          <w:sz w:val="22"/>
        </w:rPr>
        <w:tab/>
        <w:t>After receiving this notice of change of status, you will be entitled to protection of salary and allowances at the rate of your present position for one year from the effective date of disestablishment.</w:t>
      </w:r>
    </w:p>
    <w:p w14:paraId="27538B88" w14:textId="77777777" w:rsidR="00100F51" w:rsidRDefault="00100F51">
      <w:pPr>
        <w:ind w:left="567" w:hanging="567"/>
        <w:jc w:val="both"/>
        <w:rPr>
          <w:rFonts w:ascii="Arial" w:hAnsi="Arial" w:cs="Arial"/>
          <w:sz w:val="22"/>
        </w:rPr>
      </w:pPr>
    </w:p>
    <w:p w14:paraId="4B1CABB5" w14:textId="77777777" w:rsidR="00100F51" w:rsidRDefault="00100F51">
      <w:pPr>
        <w:spacing w:line="240" w:lineRule="exact"/>
        <w:jc w:val="both"/>
        <w:rPr>
          <w:rFonts w:ascii="Arial" w:hAnsi="Arial" w:cs="Arial"/>
          <w:i/>
          <w:iCs/>
          <w:sz w:val="22"/>
        </w:rPr>
      </w:pPr>
      <w:r>
        <w:rPr>
          <w:rFonts w:ascii="Arial" w:hAnsi="Arial" w:cs="Arial"/>
          <w:b/>
          <w:sz w:val="22"/>
        </w:rPr>
        <w:t xml:space="preserve">4.      RETIREMENT SAVINGS </w:t>
      </w:r>
      <w:r w:rsidR="006B66E8">
        <w:rPr>
          <w:rFonts w:ascii="Arial" w:hAnsi="Arial" w:cs="Arial"/>
          <w:b/>
          <w:sz w:val="22"/>
        </w:rPr>
        <w:t>SCHEMES (</w:t>
      </w:r>
      <w:r>
        <w:rPr>
          <w:rFonts w:ascii="Arial" w:hAnsi="Arial" w:cs="Arial"/>
          <w:b/>
          <w:sz w:val="22"/>
        </w:rPr>
        <w:t>GSF/TRSS/SSRSS/KIWISAVER)</w:t>
      </w:r>
    </w:p>
    <w:p w14:paraId="25F42DA6" w14:textId="77777777" w:rsidR="00100F51" w:rsidRDefault="00100F51">
      <w:pPr>
        <w:spacing w:line="240" w:lineRule="exact"/>
        <w:jc w:val="both"/>
        <w:rPr>
          <w:rFonts w:ascii="Arial" w:hAnsi="Arial" w:cs="Arial"/>
          <w:sz w:val="22"/>
        </w:rPr>
      </w:pPr>
      <w:r>
        <w:rPr>
          <w:rFonts w:ascii="Arial" w:hAnsi="Arial" w:cs="Arial"/>
          <w:sz w:val="22"/>
        </w:rPr>
        <w:t xml:space="preserve">         While your employment is protected, retirement savings scheme contributions will </w:t>
      </w:r>
    </w:p>
    <w:p w14:paraId="23880C8D" w14:textId="77777777" w:rsidR="00100F51" w:rsidRDefault="00100F51">
      <w:pPr>
        <w:spacing w:line="240" w:lineRule="exact"/>
        <w:ind w:left="567"/>
        <w:jc w:val="both"/>
        <w:rPr>
          <w:rFonts w:ascii="Arial" w:hAnsi="Arial" w:cs="Arial"/>
          <w:sz w:val="22"/>
        </w:rPr>
      </w:pPr>
      <w:r>
        <w:rPr>
          <w:rFonts w:ascii="Arial" w:hAnsi="Arial" w:cs="Arial"/>
          <w:sz w:val="22"/>
        </w:rPr>
        <w:t>continue at the same level.  If salary protection has ceased and you have taken up a position with a lower salary, you should check your situation with your scheme provider.</w:t>
      </w:r>
    </w:p>
    <w:p w14:paraId="35564F7F" w14:textId="77777777" w:rsidR="00100F51" w:rsidRDefault="00100F51">
      <w:pPr>
        <w:jc w:val="both"/>
        <w:rPr>
          <w:rFonts w:ascii="Arial" w:hAnsi="Arial" w:cs="Arial"/>
          <w:sz w:val="22"/>
        </w:rPr>
      </w:pPr>
    </w:p>
    <w:p w14:paraId="4B347F8C" w14:textId="77777777" w:rsidR="00100F51" w:rsidRDefault="00100F51">
      <w:pPr>
        <w:ind w:left="567" w:hanging="567"/>
        <w:jc w:val="both"/>
        <w:rPr>
          <w:rFonts w:ascii="Arial" w:hAnsi="Arial" w:cs="Arial"/>
          <w:sz w:val="22"/>
        </w:rPr>
      </w:pPr>
      <w:r>
        <w:rPr>
          <w:rFonts w:ascii="Arial" w:hAnsi="Arial" w:cs="Arial"/>
          <w:b/>
          <w:sz w:val="22"/>
        </w:rPr>
        <w:t>5.</w:t>
      </w:r>
      <w:r>
        <w:rPr>
          <w:rFonts w:ascii="Arial" w:hAnsi="Arial" w:cs="Arial"/>
          <w:b/>
          <w:sz w:val="22"/>
        </w:rPr>
        <w:tab/>
        <w:t>DUTIES</w:t>
      </w:r>
    </w:p>
    <w:p w14:paraId="380DF17B" w14:textId="77777777" w:rsidR="00100F51" w:rsidRDefault="00100F51">
      <w:pPr>
        <w:ind w:left="567" w:hanging="567"/>
        <w:jc w:val="both"/>
        <w:rPr>
          <w:rFonts w:ascii="Arial" w:hAnsi="Arial" w:cs="Arial"/>
          <w:sz w:val="22"/>
        </w:rPr>
      </w:pPr>
      <w:r>
        <w:rPr>
          <w:rFonts w:ascii="Arial" w:hAnsi="Arial" w:cs="Arial"/>
          <w:sz w:val="22"/>
        </w:rPr>
        <w:tab/>
        <w:t>You will be expected to continue to participate in the general programme of the school in a manner which recognises the status and protected salary of your position.</w:t>
      </w:r>
    </w:p>
    <w:p w14:paraId="09F5CA70" w14:textId="77777777" w:rsidR="00100F51" w:rsidRDefault="00100F51">
      <w:pPr>
        <w:jc w:val="both"/>
        <w:rPr>
          <w:rFonts w:ascii="Arial" w:hAnsi="Arial" w:cs="Arial"/>
          <w:sz w:val="22"/>
        </w:rPr>
      </w:pPr>
    </w:p>
    <w:p w14:paraId="3563DA7E" w14:textId="77777777" w:rsidR="00100F51" w:rsidRDefault="00100F51">
      <w:pPr>
        <w:ind w:left="567" w:hanging="567"/>
        <w:jc w:val="both"/>
        <w:rPr>
          <w:rFonts w:ascii="Arial" w:hAnsi="Arial" w:cs="Arial"/>
          <w:b/>
          <w:bCs/>
          <w:sz w:val="22"/>
        </w:rPr>
      </w:pPr>
      <w:r>
        <w:rPr>
          <w:rFonts w:ascii="Arial" w:hAnsi="Arial" w:cs="Arial"/>
          <w:b/>
          <w:bCs/>
          <w:sz w:val="22"/>
        </w:rPr>
        <w:t>6.</w:t>
      </w:r>
      <w:r>
        <w:rPr>
          <w:rFonts w:ascii="Arial" w:hAnsi="Arial" w:cs="Arial"/>
          <w:b/>
          <w:bCs/>
          <w:sz w:val="22"/>
        </w:rPr>
        <w:tab/>
        <w:t>APPEAL PROCEDURES</w:t>
      </w:r>
    </w:p>
    <w:p w14:paraId="52C1E944" w14:textId="01005320" w:rsidR="00100F51" w:rsidRDefault="00100F51">
      <w:pPr>
        <w:spacing w:line="240" w:lineRule="exact"/>
        <w:ind w:left="720" w:hanging="720"/>
        <w:jc w:val="both"/>
        <w:rPr>
          <w:rFonts w:ascii="Arial" w:hAnsi="Arial" w:cs="Arial"/>
          <w:sz w:val="22"/>
        </w:rPr>
      </w:pPr>
      <w:r>
        <w:rPr>
          <w:rFonts w:ascii="Arial" w:hAnsi="Arial" w:cs="Arial"/>
          <w:sz w:val="22"/>
        </w:rPr>
        <w:t>a)</w:t>
      </w:r>
      <w:r>
        <w:rPr>
          <w:rFonts w:ascii="Arial" w:hAnsi="Arial" w:cs="Arial"/>
          <w:sz w:val="22"/>
        </w:rPr>
        <w:tab/>
        <w:t>If you have been aggrieved by an action taken by the Board, you have the right to pursue a personal grievance, as set out in Part Nine of the Secondary Teachers' Collective Agreement and Part Nine of the Employment Relations Act 2000.  Should you wish to consider use of this right, you should immediately contact your PPTA Field Officer for advice.</w:t>
      </w:r>
    </w:p>
    <w:p w14:paraId="741EB934" w14:textId="77777777" w:rsidR="00100F51" w:rsidRDefault="00100F51">
      <w:pPr>
        <w:spacing w:line="240" w:lineRule="exact"/>
        <w:jc w:val="both"/>
        <w:rPr>
          <w:rFonts w:ascii="Arial" w:hAnsi="Arial" w:cs="Arial"/>
          <w:sz w:val="22"/>
        </w:rPr>
      </w:pPr>
    </w:p>
    <w:p w14:paraId="59B4087C" w14:textId="77777777" w:rsidR="00100F51" w:rsidRDefault="00100F51">
      <w:pPr>
        <w:spacing w:line="240" w:lineRule="exact"/>
        <w:ind w:left="720" w:hanging="720"/>
        <w:jc w:val="both"/>
        <w:rPr>
          <w:rFonts w:ascii="Arial" w:hAnsi="Arial" w:cs="Arial"/>
          <w:sz w:val="22"/>
        </w:rPr>
      </w:pPr>
      <w:r>
        <w:rPr>
          <w:rFonts w:ascii="Arial" w:hAnsi="Arial" w:cs="Arial"/>
          <w:sz w:val="22"/>
        </w:rPr>
        <w:t>(b)</w:t>
      </w:r>
      <w:r>
        <w:rPr>
          <w:rFonts w:ascii="Arial" w:hAnsi="Arial" w:cs="Arial"/>
          <w:sz w:val="22"/>
        </w:rPr>
        <w:tab/>
        <w:t>If at any stage in this process there has been a breach of provisions as set out in the Secondary Teachers' Collective Agreement, the Union may take a dispute in accordance with clause 9.5 of the Agreement and Part Ten of the Employment Relations Act 2000.  You should contact your PPTA Field Officer for advice.</w:t>
      </w:r>
    </w:p>
    <w:p w14:paraId="6AB65BFB" w14:textId="77777777" w:rsidR="00100F51" w:rsidRDefault="00100F51">
      <w:pPr>
        <w:spacing w:line="240" w:lineRule="exact"/>
        <w:jc w:val="both"/>
        <w:rPr>
          <w:rFonts w:ascii="Arial" w:hAnsi="Arial" w:cs="Arial"/>
          <w:sz w:val="22"/>
        </w:rPr>
      </w:pPr>
    </w:p>
    <w:p w14:paraId="70F38B57" w14:textId="77777777" w:rsidR="00100F51" w:rsidRDefault="00100F51">
      <w:pPr>
        <w:ind w:left="567"/>
        <w:jc w:val="both"/>
        <w:rPr>
          <w:rFonts w:ascii="Arial" w:hAnsi="Arial" w:cs="Arial"/>
          <w:sz w:val="22"/>
        </w:rPr>
      </w:pPr>
    </w:p>
    <w:p w14:paraId="4A357CAB" w14:textId="77777777" w:rsidR="00100F51" w:rsidRDefault="00100F51">
      <w:pPr>
        <w:ind w:left="567" w:hanging="567"/>
        <w:jc w:val="both"/>
        <w:rPr>
          <w:rFonts w:ascii="Arial" w:hAnsi="Arial" w:cs="Arial"/>
          <w:sz w:val="22"/>
        </w:rPr>
      </w:pPr>
    </w:p>
    <w:p w14:paraId="00FC93E7" w14:textId="77777777" w:rsidR="00100F51" w:rsidRDefault="00100F51">
      <w:pPr>
        <w:jc w:val="both"/>
        <w:rPr>
          <w:rFonts w:ascii="Arial" w:hAnsi="Arial" w:cs="Arial"/>
          <w:sz w:val="22"/>
        </w:rPr>
      </w:pPr>
    </w:p>
    <w:p w14:paraId="74C2A7FB" w14:textId="77777777" w:rsidR="00100F51" w:rsidRDefault="00100F51">
      <w:pPr>
        <w:jc w:val="both"/>
        <w:rPr>
          <w:rFonts w:ascii="Arial" w:hAnsi="Arial" w:cs="Arial"/>
          <w:sz w:val="22"/>
        </w:rPr>
      </w:pPr>
    </w:p>
    <w:p w14:paraId="6AB348AF" w14:textId="77777777" w:rsidR="00100F51" w:rsidRDefault="00100F51">
      <w:pPr>
        <w:rPr>
          <w:rFonts w:ascii="Arial" w:hAnsi="Arial" w:cs="Arial"/>
          <w:sz w:val="22"/>
        </w:rPr>
      </w:pPr>
      <w:r>
        <w:rPr>
          <w:rFonts w:ascii="Arial" w:hAnsi="Arial" w:cs="Arial"/>
          <w:sz w:val="22"/>
        </w:rPr>
        <w:br w:type="page"/>
      </w:r>
    </w:p>
    <w:p w14:paraId="7AF85ABB" w14:textId="77777777" w:rsidR="00100F51" w:rsidRDefault="00BC1C69" w:rsidP="00AB3577">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14</w:t>
      </w:r>
      <w:r w:rsidR="00100F51">
        <w:rPr>
          <w:rFonts w:ascii="Arial" w:hAnsi="Arial" w:cs="Arial"/>
          <w:b/>
          <w:sz w:val="22"/>
        </w:rPr>
        <w:t>-1</w:t>
      </w:r>
    </w:p>
    <w:p w14:paraId="24BDAD20"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14</w:t>
      </w:r>
    </w:p>
    <w:p w14:paraId="1BA75B66" w14:textId="77777777" w:rsidR="00100F51" w:rsidRDefault="00100F51">
      <w:pPr>
        <w:spacing w:line="240" w:lineRule="exact"/>
        <w:rPr>
          <w:rFonts w:ascii="Arial" w:hAnsi="Arial" w:cs="Arial"/>
          <w:sz w:val="22"/>
        </w:rPr>
      </w:pPr>
    </w:p>
    <w:p w14:paraId="7E6A296C" w14:textId="77777777" w:rsidR="00100F51" w:rsidRDefault="00100F51">
      <w:pPr>
        <w:spacing w:line="240" w:lineRule="exact"/>
        <w:rPr>
          <w:rFonts w:ascii="Arial" w:hAnsi="Arial" w:cs="Arial"/>
          <w:sz w:val="22"/>
        </w:rPr>
      </w:pPr>
    </w:p>
    <w:p w14:paraId="49C41E7A" w14:textId="77777777" w:rsidR="00100F51" w:rsidRDefault="00100F51">
      <w:pPr>
        <w:spacing w:line="240" w:lineRule="exact"/>
        <w:rPr>
          <w:rFonts w:ascii="Arial" w:hAnsi="Arial" w:cs="Arial"/>
          <w:sz w:val="22"/>
        </w:rPr>
      </w:pPr>
    </w:p>
    <w:p w14:paraId="03D20D1C" w14:textId="77777777" w:rsidR="00100F51" w:rsidRDefault="00100F51">
      <w:pPr>
        <w:spacing w:line="240" w:lineRule="exact"/>
        <w:rPr>
          <w:rFonts w:ascii="Arial" w:hAnsi="Arial" w:cs="Arial"/>
          <w:sz w:val="22"/>
        </w:rPr>
      </w:pPr>
    </w:p>
    <w:p w14:paraId="2C4D9608" w14:textId="77777777" w:rsidR="00100F51" w:rsidRDefault="00100F51">
      <w:pPr>
        <w:spacing w:line="240" w:lineRule="exact"/>
        <w:rPr>
          <w:rFonts w:ascii="Arial" w:hAnsi="Arial" w:cs="Arial"/>
          <w:b/>
          <w:sz w:val="22"/>
        </w:rPr>
      </w:pPr>
    </w:p>
    <w:p w14:paraId="378186DA" w14:textId="77777777" w:rsidR="00100F51" w:rsidRDefault="00100F51">
      <w:pPr>
        <w:spacing w:line="240" w:lineRule="exact"/>
        <w:rPr>
          <w:rFonts w:ascii="Arial" w:hAnsi="Arial" w:cs="Arial"/>
          <w:b/>
          <w:sz w:val="22"/>
        </w:rPr>
      </w:pPr>
      <w:r>
        <w:rPr>
          <w:rFonts w:ascii="Arial" w:hAnsi="Arial" w:cs="Arial"/>
          <w:b/>
          <w:sz w:val="22"/>
        </w:rPr>
        <w:t>DRAFT LETTER TO:</w:t>
      </w:r>
    </w:p>
    <w:p w14:paraId="7F1F19C8" w14:textId="77777777" w:rsidR="00100F51" w:rsidRDefault="00100F51">
      <w:pPr>
        <w:spacing w:line="240" w:lineRule="exact"/>
        <w:rPr>
          <w:rFonts w:ascii="Arial" w:hAnsi="Arial" w:cs="Arial"/>
          <w:b/>
          <w:sz w:val="22"/>
        </w:rPr>
      </w:pPr>
    </w:p>
    <w:p w14:paraId="672CFD86" w14:textId="77777777" w:rsidR="00100F51" w:rsidRDefault="00100F51">
      <w:pPr>
        <w:spacing w:line="240" w:lineRule="exact"/>
        <w:rPr>
          <w:rFonts w:ascii="Arial" w:hAnsi="Arial" w:cs="Arial"/>
          <w:b/>
          <w:sz w:val="22"/>
        </w:rPr>
      </w:pPr>
    </w:p>
    <w:p w14:paraId="4406DEDD" w14:textId="77777777" w:rsidR="00100F51" w:rsidRDefault="00100F51">
      <w:pPr>
        <w:spacing w:line="360" w:lineRule="exact"/>
        <w:jc w:val="center"/>
        <w:rPr>
          <w:rFonts w:ascii="Arial" w:hAnsi="Arial" w:cs="Arial"/>
          <w:b/>
          <w:sz w:val="22"/>
        </w:rPr>
      </w:pPr>
      <w:r>
        <w:rPr>
          <w:rFonts w:ascii="Arial" w:hAnsi="Arial" w:cs="Arial"/>
          <w:b/>
          <w:sz w:val="22"/>
        </w:rPr>
        <w:t>HOLDER OF A POSITION WITH FIXED-TERM SENIOR MANAGEMENT ALLOWANCES</w:t>
      </w:r>
      <w:r>
        <w:rPr>
          <w:rFonts w:ascii="Arial" w:hAnsi="Arial" w:cs="Arial"/>
          <w:b/>
          <w:sz w:val="22"/>
        </w:rPr>
        <w:br/>
        <w:t>WHICH ARE TO BE REDUCED IN NUMBER</w:t>
      </w:r>
      <w:r>
        <w:rPr>
          <w:rFonts w:ascii="Arial" w:hAnsi="Arial" w:cs="Arial"/>
          <w:b/>
          <w:sz w:val="22"/>
        </w:rPr>
        <w:br/>
      </w:r>
    </w:p>
    <w:p w14:paraId="56A08E50" w14:textId="77777777" w:rsidR="00100F51" w:rsidRDefault="00100F51">
      <w:pPr>
        <w:spacing w:line="240" w:lineRule="exact"/>
        <w:rPr>
          <w:rFonts w:ascii="Arial" w:hAnsi="Arial" w:cs="Arial"/>
          <w:bCs/>
          <w:sz w:val="22"/>
        </w:rPr>
      </w:pPr>
    </w:p>
    <w:p w14:paraId="68807E95" w14:textId="77777777" w:rsidR="00100F51" w:rsidRDefault="00100F51">
      <w:pPr>
        <w:spacing w:line="240" w:lineRule="exact"/>
        <w:rPr>
          <w:rFonts w:ascii="Arial" w:hAnsi="Arial" w:cs="Arial"/>
          <w:bCs/>
          <w:sz w:val="22"/>
        </w:rPr>
      </w:pPr>
    </w:p>
    <w:p w14:paraId="24850D12" w14:textId="77777777" w:rsidR="00100F51" w:rsidRDefault="00100F51">
      <w:pPr>
        <w:spacing w:line="240" w:lineRule="exact"/>
        <w:rPr>
          <w:rFonts w:ascii="Arial" w:hAnsi="Arial" w:cs="Arial"/>
          <w:bCs/>
          <w:sz w:val="22"/>
        </w:rPr>
      </w:pPr>
    </w:p>
    <w:p w14:paraId="1F533772" w14:textId="77777777" w:rsidR="00100F51" w:rsidRDefault="00100F51">
      <w:pPr>
        <w:spacing w:line="240" w:lineRule="exact"/>
        <w:rPr>
          <w:rFonts w:ascii="Arial" w:hAnsi="Arial" w:cs="Arial"/>
          <w:bCs/>
          <w:sz w:val="22"/>
        </w:rPr>
      </w:pPr>
    </w:p>
    <w:p w14:paraId="5682C3F7" w14:textId="77777777" w:rsidR="00100F51" w:rsidRDefault="00100F51">
      <w:pPr>
        <w:spacing w:line="240" w:lineRule="exact"/>
        <w:rPr>
          <w:rFonts w:ascii="Arial" w:hAnsi="Arial" w:cs="Arial"/>
          <w:bCs/>
          <w:sz w:val="22"/>
          <w:u w:val="single"/>
        </w:rPr>
      </w:pPr>
      <w:r>
        <w:rPr>
          <w:rFonts w:ascii="Arial" w:hAnsi="Arial" w:cs="Arial"/>
          <w:bCs/>
          <w:sz w:val="22"/>
        </w:rPr>
        <w:t>Date</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r>
    </w:p>
    <w:p w14:paraId="71A4B35E" w14:textId="77777777" w:rsidR="00100F51" w:rsidRDefault="00100F51">
      <w:pPr>
        <w:spacing w:line="240" w:lineRule="exact"/>
        <w:rPr>
          <w:rFonts w:ascii="Arial" w:hAnsi="Arial" w:cs="Arial"/>
          <w:bCs/>
          <w:sz w:val="22"/>
        </w:rPr>
      </w:pPr>
    </w:p>
    <w:p w14:paraId="568218C7" w14:textId="77777777" w:rsidR="00100F51" w:rsidRDefault="00100F51">
      <w:pPr>
        <w:spacing w:line="240" w:lineRule="exact"/>
        <w:rPr>
          <w:rFonts w:ascii="Arial" w:hAnsi="Arial" w:cs="Arial"/>
          <w:bCs/>
          <w:sz w:val="22"/>
        </w:rPr>
      </w:pPr>
    </w:p>
    <w:p w14:paraId="57FD7F68" w14:textId="77777777" w:rsidR="00100F51" w:rsidRDefault="00100F51">
      <w:pPr>
        <w:spacing w:line="240" w:lineRule="exact"/>
        <w:rPr>
          <w:rFonts w:ascii="Arial" w:hAnsi="Arial" w:cs="Arial"/>
          <w:bCs/>
          <w:sz w:val="22"/>
        </w:rPr>
      </w:pPr>
    </w:p>
    <w:p w14:paraId="330D8EF3" w14:textId="77777777" w:rsidR="00100F51" w:rsidRDefault="00100F51">
      <w:pPr>
        <w:spacing w:line="240" w:lineRule="exact"/>
        <w:rPr>
          <w:rFonts w:ascii="Arial" w:hAnsi="Arial" w:cs="Arial"/>
          <w:bCs/>
          <w:sz w:val="22"/>
        </w:rPr>
      </w:pPr>
      <w:r>
        <w:rPr>
          <w:rFonts w:ascii="Arial" w:hAnsi="Arial" w:cs="Arial"/>
          <w:bCs/>
          <w:sz w:val="22"/>
        </w:rPr>
        <w:t>Dear</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t>__________________</w:t>
      </w:r>
    </w:p>
    <w:p w14:paraId="2A31D5C6" w14:textId="77777777" w:rsidR="00100F51" w:rsidRDefault="00100F51">
      <w:pPr>
        <w:spacing w:line="240" w:lineRule="exact"/>
        <w:rPr>
          <w:rFonts w:ascii="Arial" w:hAnsi="Arial" w:cs="Arial"/>
          <w:bCs/>
          <w:sz w:val="22"/>
        </w:rPr>
      </w:pPr>
    </w:p>
    <w:p w14:paraId="54E2CA12" w14:textId="77777777" w:rsidR="00100F51" w:rsidRDefault="00100F51">
      <w:pPr>
        <w:spacing w:line="240" w:lineRule="exact"/>
        <w:rPr>
          <w:rFonts w:ascii="Arial" w:hAnsi="Arial" w:cs="Arial"/>
          <w:bCs/>
          <w:sz w:val="22"/>
        </w:rPr>
      </w:pPr>
    </w:p>
    <w:p w14:paraId="1B6EF6C6" w14:textId="77777777" w:rsidR="00100F51" w:rsidRDefault="00100F51">
      <w:pPr>
        <w:spacing w:line="240" w:lineRule="exact"/>
        <w:rPr>
          <w:rFonts w:ascii="Arial" w:hAnsi="Arial" w:cs="Arial"/>
          <w:bCs/>
          <w:sz w:val="22"/>
        </w:rPr>
      </w:pPr>
    </w:p>
    <w:p w14:paraId="0AFDC26E" w14:textId="77777777" w:rsidR="00100F51" w:rsidRDefault="00100F51">
      <w:pPr>
        <w:spacing w:line="240" w:lineRule="exact"/>
        <w:jc w:val="both"/>
        <w:rPr>
          <w:rFonts w:ascii="Arial" w:hAnsi="Arial" w:cs="Arial"/>
          <w:bCs/>
          <w:sz w:val="22"/>
        </w:rPr>
      </w:pPr>
      <w:r>
        <w:rPr>
          <w:rFonts w:ascii="Arial" w:hAnsi="Arial" w:cs="Arial"/>
          <w:bCs/>
          <w:sz w:val="22"/>
        </w:rPr>
        <w:t>As a result of a reduction in the staffing entitlement of the school and a consequent reduction of its SMAs, I regret to advise you that the fixed-term SMA(s) attached to your position will be reduced from the beginning of the 20</w:t>
      </w:r>
      <w:r w:rsidR="00C77C7F">
        <w:rPr>
          <w:rFonts w:ascii="Arial" w:hAnsi="Arial" w:cs="Arial"/>
          <w:bCs/>
          <w:sz w:val="22"/>
        </w:rPr>
        <w:t>2</w:t>
      </w:r>
      <w:r>
        <w:rPr>
          <w:rFonts w:ascii="Arial" w:hAnsi="Arial" w:cs="Arial"/>
          <w:bCs/>
          <w:sz w:val="22"/>
          <w:u w:val="single"/>
        </w:rPr>
        <w:t>__</w:t>
      </w:r>
      <w:r>
        <w:rPr>
          <w:rFonts w:ascii="Arial" w:hAnsi="Arial" w:cs="Arial"/>
          <w:bCs/>
          <w:sz w:val="22"/>
        </w:rPr>
        <w:t xml:space="preserve"> school year.</w:t>
      </w:r>
    </w:p>
    <w:p w14:paraId="4418A7CA" w14:textId="77777777" w:rsidR="00100F51" w:rsidRDefault="00100F51">
      <w:pPr>
        <w:spacing w:line="240" w:lineRule="exact"/>
        <w:jc w:val="both"/>
        <w:rPr>
          <w:rFonts w:ascii="Arial" w:hAnsi="Arial" w:cs="Arial"/>
          <w:bCs/>
          <w:sz w:val="22"/>
        </w:rPr>
      </w:pPr>
    </w:p>
    <w:p w14:paraId="00E9C235" w14:textId="77777777" w:rsidR="00100F51" w:rsidRDefault="00100F51">
      <w:pPr>
        <w:spacing w:line="240" w:lineRule="exact"/>
        <w:jc w:val="both"/>
        <w:rPr>
          <w:rFonts w:ascii="Arial" w:hAnsi="Arial" w:cs="Arial"/>
          <w:bCs/>
          <w:sz w:val="22"/>
        </w:rPr>
      </w:pPr>
      <w:r>
        <w:rPr>
          <w:rFonts w:ascii="Arial" w:hAnsi="Arial" w:cs="Arial"/>
          <w:bCs/>
          <w:sz w:val="22"/>
        </w:rPr>
        <w:t>Where your fixed-term SMA is reduced, you will be entitled to remain in the position at the reduced level.</w:t>
      </w:r>
    </w:p>
    <w:p w14:paraId="22CC2C38" w14:textId="77777777" w:rsidR="00100F51" w:rsidRDefault="00100F51">
      <w:pPr>
        <w:spacing w:line="240" w:lineRule="exact"/>
        <w:jc w:val="both"/>
        <w:rPr>
          <w:rFonts w:ascii="Arial" w:hAnsi="Arial" w:cs="Arial"/>
          <w:bCs/>
          <w:sz w:val="22"/>
        </w:rPr>
      </w:pPr>
    </w:p>
    <w:p w14:paraId="0DC92655" w14:textId="77777777" w:rsidR="00100F51" w:rsidRDefault="00100F51">
      <w:pPr>
        <w:spacing w:line="240" w:lineRule="exact"/>
        <w:jc w:val="both"/>
        <w:rPr>
          <w:rFonts w:ascii="Arial" w:hAnsi="Arial" w:cs="Arial"/>
          <w:bCs/>
          <w:sz w:val="22"/>
        </w:rPr>
      </w:pPr>
      <w:r>
        <w:rPr>
          <w:rFonts w:ascii="Arial" w:hAnsi="Arial" w:cs="Arial"/>
          <w:bCs/>
          <w:sz w:val="22"/>
        </w:rPr>
        <w:t>I must therefore give you notice of the reduction from the beginning of the 20</w:t>
      </w:r>
      <w:r w:rsidR="00C77C7F">
        <w:rPr>
          <w:rFonts w:ascii="Arial" w:hAnsi="Arial" w:cs="Arial"/>
          <w:bCs/>
          <w:sz w:val="22"/>
        </w:rPr>
        <w:t>2</w:t>
      </w:r>
      <w:r>
        <w:rPr>
          <w:rFonts w:ascii="Arial" w:hAnsi="Arial" w:cs="Arial"/>
          <w:bCs/>
          <w:sz w:val="22"/>
          <w:u w:val="single"/>
        </w:rPr>
        <w:t>____</w:t>
      </w:r>
      <w:r>
        <w:rPr>
          <w:rFonts w:ascii="Arial" w:hAnsi="Arial" w:cs="Arial"/>
          <w:bCs/>
          <w:sz w:val="22"/>
        </w:rPr>
        <w:t xml:space="preserve"> school year.  </w:t>
      </w:r>
      <w:r>
        <w:rPr>
          <w:rFonts w:ascii="Arial" w:hAnsi="Arial" w:cs="Arial"/>
          <w:sz w:val="22"/>
        </w:rPr>
        <w:t xml:space="preserve">If the end date of your fixed-term SMA(s) is later than the date of disestablishment, and in the event that the roll level or staff changes in the curriculum area at the beginning of the next school year enables the restoration of your fixed-term SMA(s), your fixed-term SMA(s) will be restored to their former level.  In this case, the letter notifying you of your reduction in your fixed-term SMA(s) will be withdrawn.  </w:t>
      </w:r>
      <w:r>
        <w:rPr>
          <w:rFonts w:ascii="Arial" w:hAnsi="Arial" w:cs="Arial"/>
          <w:bCs/>
          <w:sz w:val="22"/>
        </w:rPr>
        <w:t>Under clause 4.3B.7 (Senior Management Allowances) of the Secondary Teachers’ Collective Agreement, you have a number of rights and protections which are set out in the attached schedule.  You are entitled to salary protection for the agreed term of your fixed-term SMA(s), or for one year, whichever is the lesser.</w:t>
      </w:r>
    </w:p>
    <w:p w14:paraId="78D03C84" w14:textId="77777777" w:rsidR="00100F51" w:rsidRDefault="00100F51">
      <w:pPr>
        <w:spacing w:line="240" w:lineRule="exact"/>
        <w:jc w:val="both"/>
        <w:rPr>
          <w:rFonts w:ascii="Arial" w:hAnsi="Arial" w:cs="Arial"/>
          <w:bCs/>
          <w:sz w:val="22"/>
        </w:rPr>
      </w:pPr>
    </w:p>
    <w:p w14:paraId="67AE8DE6" w14:textId="77777777" w:rsidR="00100F51" w:rsidRDefault="00100F51">
      <w:pPr>
        <w:spacing w:line="240" w:lineRule="exact"/>
        <w:jc w:val="both"/>
        <w:rPr>
          <w:rFonts w:ascii="Arial" w:hAnsi="Arial" w:cs="Arial"/>
          <w:bCs/>
          <w:sz w:val="22"/>
        </w:rPr>
      </w:pPr>
    </w:p>
    <w:p w14:paraId="2E868F0A" w14:textId="77777777" w:rsidR="00100F51" w:rsidRDefault="00100F51">
      <w:pPr>
        <w:spacing w:line="240" w:lineRule="exact"/>
        <w:jc w:val="both"/>
        <w:rPr>
          <w:rFonts w:ascii="Arial" w:hAnsi="Arial" w:cs="Arial"/>
          <w:bCs/>
          <w:sz w:val="22"/>
        </w:rPr>
      </w:pPr>
    </w:p>
    <w:p w14:paraId="7B2A4E57" w14:textId="77777777" w:rsidR="00100F51" w:rsidRDefault="00100F51">
      <w:pPr>
        <w:spacing w:line="240" w:lineRule="exact"/>
        <w:jc w:val="both"/>
        <w:rPr>
          <w:rFonts w:ascii="Arial" w:hAnsi="Arial" w:cs="Arial"/>
          <w:bCs/>
          <w:sz w:val="22"/>
        </w:rPr>
      </w:pPr>
      <w:r>
        <w:rPr>
          <w:rFonts w:ascii="Arial" w:hAnsi="Arial" w:cs="Arial"/>
          <w:bCs/>
          <w:sz w:val="22"/>
        </w:rPr>
        <w:t>Yours sincerely,</w:t>
      </w:r>
    </w:p>
    <w:p w14:paraId="210C6C66" w14:textId="77777777" w:rsidR="00100F51" w:rsidRDefault="00100F51">
      <w:pPr>
        <w:spacing w:line="240" w:lineRule="exact"/>
        <w:jc w:val="both"/>
        <w:rPr>
          <w:rFonts w:ascii="Arial" w:hAnsi="Arial" w:cs="Arial"/>
          <w:bCs/>
          <w:sz w:val="22"/>
        </w:rPr>
      </w:pPr>
    </w:p>
    <w:p w14:paraId="74A74437" w14:textId="77777777" w:rsidR="00100F51" w:rsidRDefault="00100F51">
      <w:pPr>
        <w:spacing w:line="240" w:lineRule="exact"/>
        <w:jc w:val="both"/>
        <w:rPr>
          <w:rFonts w:ascii="Arial" w:hAnsi="Arial" w:cs="Arial"/>
          <w:bCs/>
          <w:sz w:val="22"/>
        </w:rPr>
      </w:pPr>
    </w:p>
    <w:p w14:paraId="4FF0F6E7" w14:textId="77777777" w:rsidR="00100F51" w:rsidRDefault="00100F51">
      <w:pPr>
        <w:spacing w:line="240" w:lineRule="exact"/>
        <w:jc w:val="both"/>
        <w:rPr>
          <w:rFonts w:ascii="Arial" w:hAnsi="Arial" w:cs="Arial"/>
          <w:bCs/>
          <w:sz w:val="22"/>
        </w:rPr>
      </w:pPr>
    </w:p>
    <w:p w14:paraId="6A3CDEBF" w14:textId="77777777" w:rsidR="00100F51" w:rsidRDefault="00100F51">
      <w:pPr>
        <w:spacing w:line="240" w:lineRule="exact"/>
        <w:jc w:val="both"/>
        <w:rPr>
          <w:rFonts w:ascii="Arial" w:hAnsi="Arial" w:cs="Arial"/>
          <w:bCs/>
          <w:sz w:val="22"/>
        </w:rPr>
      </w:pPr>
    </w:p>
    <w:p w14:paraId="3C3A35A1" w14:textId="77777777" w:rsidR="00100F51" w:rsidRDefault="00100F51">
      <w:pPr>
        <w:spacing w:line="240" w:lineRule="exact"/>
        <w:jc w:val="both"/>
        <w:rPr>
          <w:rFonts w:ascii="Arial" w:hAnsi="Arial" w:cs="Arial"/>
          <w:bCs/>
          <w:sz w:val="22"/>
        </w:rPr>
      </w:pPr>
    </w:p>
    <w:p w14:paraId="20283F13" w14:textId="77777777" w:rsidR="00100F51" w:rsidRDefault="00100F51">
      <w:pPr>
        <w:spacing w:line="240" w:lineRule="exact"/>
        <w:jc w:val="both"/>
        <w:rPr>
          <w:rFonts w:ascii="Arial" w:hAnsi="Arial" w:cs="Arial"/>
          <w:bCs/>
          <w:sz w:val="22"/>
        </w:rPr>
      </w:pPr>
    </w:p>
    <w:p w14:paraId="430890B9" w14:textId="77777777" w:rsidR="00100F51" w:rsidRDefault="00100F51">
      <w:pPr>
        <w:spacing w:line="240" w:lineRule="exact"/>
        <w:jc w:val="both"/>
        <w:rPr>
          <w:rFonts w:ascii="Arial" w:hAnsi="Arial" w:cs="Arial"/>
          <w:bCs/>
          <w:sz w:val="22"/>
        </w:rPr>
      </w:pPr>
    </w:p>
    <w:p w14:paraId="3AA4D45C" w14:textId="77777777" w:rsidR="00100F51" w:rsidRDefault="00100F51">
      <w:pPr>
        <w:spacing w:line="240" w:lineRule="exact"/>
        <w:rPr>
          <w:rFonts w:ascii="Arial" w:hAnsi="Arial" w:cs="Arial"/>
          <w:b/>
          <w:sz w:val="22"/>
        </w:rPr>
      </w:pPr>
      <w:r>
        <w:rPr>
          <w:rFonts w:ascii="Arial" w:hAnsi="Arial" w:cs="Arial"/>
          <w:b/>
          <w:sz w:val="22"/>
        </w:rPr>
        <w:t>BOARD SECRETARY</w:t>
      </w:r>
    </w:p>
    <w:p w14:paraId="6073AE61" w14:textId="77777777" w:rsidR="00100F51" w:rsidRDefault="00100F51">
      <w:pPr>
        <w:rPr>
          <w:rFonts w:ascii="Arial" w:hAnsi="Arial" w:cs="Arial"/>
          <w:sz w:val="22"/>
        </w:rPr>
      </w:pPr>
    </w:p>
    <w:p w14:paraId="50F59ABA" w14:textId="77777777" w:rsidR="00100F51" w:rsidRDefault="00100F51">
      <w:pPr>
        <w:spacing w:line="240" w:lineRule="exact"/>
        <w:jc w:val="both"/>
        <w:rPr>
          <w:rFonts w:ascii="Arial" w:hAnsi="Arial" w:cs="Arial"/>
          <w:sz w:val="22"/>
        </w:rPr>
      </w:pPr>
      <w:r>
        <w:rPr>
          <w:rFonts w:ascii="Arial" w:hAnsi="Arial" w:cs="Arial"/>
          <w:sz w:val="22"/>
        </w:rPr>
        <w:br w:type="page"/>
      </w:r>
    </w:p>
    <w:p w14:paraId="793DA317" w14:textId="77777777" w:rsidR="00100F51" w:rsidRDefault="00100F51" w:rsidP="007E6C91">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sidR="00BC1C69">
        <w:rPr>
          <w:rFonts w:ascii="Arial" w:hAnsi="Arial" w:cs="Arial"/>
          <w:b/>
          <w:sz w:val="22"/>
        </w:rPr>
        <w:tab/>
      </w:r>
      <w:r w:rsidR="00BC1C69">
        <w:rPr>
          <w:rFonts w:ascii="Arial" w:hAnsi="Arial" w:cs="Arial"/>
          <w:b/>
          <w:sz w:val="22"/>
        </w:rPr>
        <w:tab/>
      </w:r>
      <w:r w:rsidR="00BC1C69">
        <w:rPr>
          <w:rFonts w:ascii="Arial" w:hAnsi="Arial" w:cs="Arial"/>
          <w:b/>
          <w:sz w:val="22"/>
        </w:rPr>
        <w:tab/>
      </w:r>
      <w:r w:rsidR="00BC1C69">
        <w:rPr>
          <w:rFonts w:ascii="Arial" w:hAnsi="Arial" w:cs="Arial"/>
          <w:b/>
          <w:sz w:val="22"/>
        </w:rPr>
        <w:tab/>
      </w:r>
      <w:r w:rsidR="00BC1C69">
        <w:rPr>
          <w:rFonts w:ascii="Arial" w:hAnsi="Arial" w:cs="Arial"/>
          <w:b/>
          <w:sz w:val="22"/>
        </w:rPr>
        <w:tab/>
      </w:r>
      <w:r w:rsidR="00BC1C69">
        <w:rPr>
          <w:rFonts w:ascii="Arial" w:hAnsi="Arial" w:cs="Arial"/>
          <w:b/>
          <w:sz w:val="22"/>
        </w:rPr>
        <w:tab/>
      </w:r>
      <w:r w:rsidR="00BC1C69">
        <w:rPr>
          <w:rFonts w:ascii="Arial" w:hAnsi="Arial" w:cs="Arial"/>
          <w:b/>
          <w:sz w:val="22"/>
        </w:rPr>
        <w:tab/>
        <w:t>14</w:t>
      </w:r>
      <w:r>
        <w:rPr>
          <w:rFonts w:ascii="Arial" w:hAnsi="Arial" w:cs="Arial"/>
          <w:b/>
          <w:sz w:val="22"/>
        </w:rPr>
        <w:t>-2</w:t>
      </w:r>
    </w:p>
    <w:p w14:paraId="4CA69B2C" w14:textId="77777777" w:rsidR="00100F51" w:rsidRDefault="00100F51">
      <w:pPr>
        <w:jc w:val="center"/>
        <w:rPr>
          <w:rFonts w:ascii="Arial" w:hAnsi="Arial" w:cs="Arial"/>
          <w:bCs/>
          <w:sz w:val="22"/>
        </w:rPr>
      </w:pPr>
    </w:p>
    <w:p w14:paraId="2E9BBD87" w14:textId="77777777" w:rsidR="00100F51" w:rsidRDefault="00100F51">
      <w:pPr>
        <w:jc w:val="center"/>
        <w:rPr>
          <w:rFonts w:ascii="Arial" w:hAnsi="Arial" w:cs="Arial"/>
          <w:bCs/>
          <w:sz w:val="22"/>
        </w:rPr>
      </w:pPr>
    </w:p>
    <w:p w14:paraId="27C2B604" w14:textId="77777777" w:rsidR="00100F51" w:rsidRDefault="00100F51">
      <w:pPr>
        <w:spacing w:line="360" w:lineRule="exact"/>
        <w:jc w:val="center"/>
        <w:rPr>
          <w:rFonts w:ascii="Arial" w:hAnsi="Arial" w:cs="Arial"/>
          <w:b/>
          <w:sz w:val="22"/>
        </w:rPr>
      </w:pPr>
      <w:r>
        <w:rPr>
          <w:rFonts w:ascii="Arial" w:hAnsi="Arial" w:cs="Arial"/>
          <w:b/>
          <w:sz w:val="22"/>
        </w:rPr>
        <w:t xml:space="preserve">SCHEDULE OF RIGHTS AND PROTECTIONS AVAILABLE TO THE HOLDER OF A POSITION WITH FIXED-TERM SENIOR MANAGEMENT ALLOWANCES </w:t>
      </w:r>
    </w:p>
    <w:p w14:paraId="73CD865A" w14:textId="77777777" w:rsidR="00100F51" w:rsidRDefault="00100F51">
      <w:pPr>
        <w:spacing w:line="360" w:lineRule="exact"/>
        <w:jc w:val="center"/>
        <w:rPr>
          <w:rFonts w:ascii="Arial" w:hAnsi="Arial" w:cs="Arial"/>
          <w:b/>
          <w:sz w:val="22"/>
        </w:rPr>
      </w:pPr>
      <w:r>
        <w:rPr>
          <w:rFonts w:ascii="Arial" w:hAnsi="Arial" w:cs="Arial"/>
          <w:b/>
          <w:sz w:val="22"/>
        </w:rPr>
        <w:t>WHICH HAVE BEEN REDUCED IN NUMBER</w:t>
      </w:r>
    </w:p>
    <w:p w14:paraId="2EA80ECD" w14:textId="77777777" w:rsidR="00100F51" w:rsidRDefault="00100F51">
      <w:pPr>
        <w:spacing w:line="240" w:lineRule="exact"/>
        <w:jc w:val="both"/>
        <w:rPr>
          <w:rFonts w:ascii="Arial" w:hAnsi="Arial" w:cs="Arial"/>
          <w:sz w:val="22"/>
        </w:rPr>
      </w:pPr>
    </w:p>
    <w:p w14:paraId="004C9BBA" w14:textId="77777777" w:rsidR="00100F51" w:rsidRDefault="00100F51">
      <w:pPr>
        <w:tabs>
          <w:tab w:val="left" w:pos="720"/>
        </w:tabs>
        <w:spacing w:line="240" w:lineRule="exact"/>
        <w:rPr>
          <w:rFonts w:ascii="Arial" w:hAnsi="Arial" w:cs="Arial"/>
          <w:b/>
          <w:i/>
          <w:sz w:val="22"/>
        </w:rPr>
      </w:pPr>
    </w:p>
    <w:p w14:paraId="15FEEC77" w14:textId="77777777" w:rsidR="00100F51" w:rsidRDefault="00100F51">
      <w:pPr>
        <w:jc w:val="both"/>
        <w:rPr>
          <w:rFonts w:ascii="Arial" w:hAnsi="Arial" w:cs="Arial"/>
          <w:sz w:val="22"/>
        </w:rPr>
      </w:pPr>
    </w:p>
    <w:p w14:paraId="6FC2460E" w14:textId="77777777" w:rsidR="00100F51" w:rsidRDefault="00100F51">
      <w:pPr>
        <w:ind w:left="567" w:hanging="567"/>
        <w:jc w:val="both"/>
        <w:rPr>
          <w:rFonts w:ascii="Arial" w:hAnsi="Arial" w:cs="Arial"/>
          <w:b/>
          <w:sz w:val="22"/>
        </w:rPr>
      </w:pPr>
      <w:r>
        <w:rPr>
          <w:rFonts w:ascii="Arial" w:hAnsi="Arial" w:cs="Arial"/>
          <w:b/>
          <w:sz w:val="22"/>
        </w:rPr>
        <w:t>1.</w:t>
      </w:r>
      <w:r>
        <w:rPr>
          <w:rFonts w:ascii="Arial" w:hAnsi="Arial" w:cs="Arial"/>
          <w:b/>
          <w:sz w:val="22"/>
        </w:rPr>
        <w:tab/>
        <w:t>ALTERED STATUS OF THE POSITION</w:t>
      </w:r>
    </w:p>
    <w:p w14:paraId="0B067178" w14:textId="77777777" w:rsidR="00100F51" w:rsidRDefault="00100F51" w:rsidP="006D7F83">
      <w:pPr>
        <w:ind w:left="567"/>
        <w:jc w:val="both"/>
        <w:rPr>
          <w:rFonts w:ascii="Arial" w:hAnsi="Arial" w:cs="Arial"/>
          <w:sz w:val="22"/>
        </w:rPr>
      </w:pPr>
      <w:r>
        <w:rPr>
          <w:rFonts w:ascii="Arial" w:hAnsi="Arial" w:cs="Arial"/>
          <w:sz w:val="22"/>
        </w:rPr>
        <w:t>Where your fixed-term SMA(s) has been reduced, you are entitled to remain in the position at its new status.</w:t>
      </w:r>
    </w:p>
    <w:p w14:paraId="113BC151" w14:textId="77777777" w:rsidR="00100F51" w:rsidRDefault="00100F51" w:rsidP="006D7F83">
      <w:pPr>
        <w:ind w:left="567" w:hanging="567"/>
        <w:jc w:val="both"/>
        <w:rPr>
          <w:rFonts w:ascii="Arial" w:hAnsi="Arial" w:cs="Arial"/>
          <w:bCs/>
          <w:sz w:val="22"/>
        </w:rPr>
      </w:pPr>
    </w:p>
    <w:p w14:paraId="3C740729" w14:textId="77777777" w:rsidR="00100F51" w:rsidRDefault="00100F51" w:rsidP="006D7F83">
      <w:pPr>
        <w:spacing w:line="240" w:lineRule="exact"/>
        <w:ind w:left="709" w:hanging="709"/>
        <w:jc w:val="both"/>
        <w:rPr>
          <w:rFonts w:ascii="Arial" w:hAnsi="Arial" w:cs="Arial"/>
          <w:b/>
          <w:sz w:val="22"/>
        </w:rPr>
      </w:pPr>
      <w:r>
        <w:rPr>
          <w:rFonts w:ascii="Arial" w:hAnsi="Arial" w:cs="Arial"/>
          <w:b/>
          <w:bCs/>
          <w:sz w:val="22"/>
        </w:rPr>
        <w:t>2.      POSSIBLE RESTORATION OF POSITION</w:t>
      </w:r>
    </w:p>
    <w:p w14:paraId="4A43755A" w14:textId="77777777" w:rsidR="00100F51" w:rsidRDefault="00100F51" w:rsidP="006D7F83">
      <w:pPr>
        <w:ind w:left="567"/>
        <w:jc w:val="both"/>
        <w:rPr>
          <w:rFonts w:ascii="Arial" w:hAnsi="Arial" w:cs="Arial"/>
          <w:sz w:val="22"/>
        </w:rPr>
      </w:pPr>
      <w:r>
        <w:rPr>
          <w:rFonts w:ascii="Arial" w:hAnsi="Arial" w:cs="Arial"/>
          <w:sz w:val="22"/>
        </w:rPr>
        <w:t>If the end date of your fixed-term SMA(s) is later than the date of disestablishment, and in the event that the roll level or staff changes in the curriculum area at the beginning of the next school year enables the restoration of your fixed-term SMA(s), your fixed-term SMA(s) will be restored to its former level.  In this case, the letter notifying you of your reduction in your fixed-term SMA will be withdrawn.</w:t>
      </w:r>
    </w:p>
    <w:p w14:paraId="18F9E626" w14:textId="77777777" w:rsidR="00100F51" w:rsidRDefault="00100F51" w:rsidP="006D7F83">
      <w:pPr>
        <w:jc w:val="both"/>
        <w:rPr>
          <w:rFonts w:ascii="Arial" w:hAnsi="Arial" w:cs="Arial"/>
          <w:bCs/>
          <w:sz w:val="22"/>
        </w:rPr>
      </w:pPr>
    </w:p>
    <w:p w14:paraId="45FEFB39" w14:textId="77777777" w:rsidR="00100F51" w:rsidRDefault="00100F51" w:rsidP="006D7F83">
      <w:pPr>
        <w:ind w:left="567" w:hanging="567"/>
        <w:jc w:val="both"/>
        <w:rPr>
          <w:rFonts w:ascii="Arial" w:hAnsi="Arial" w:cs="Arial"/>
          <w:sz w:val="22"/>
        </w:rPr>
      </w:pPr>
      <w:r>
        <w:rPr>
          <w:rFonts w:ascii="Arial" w:hAnsi="Arial" w:cs="Arial"/>
          <w:b/>
          <w:sz w:val="22"/>
        </w:rPr>
        <w:t>3.</w:t>
      </w:r>
      <w:r>
        <w:rPr>
          <w:rFonts w:ascii="Arial" w:hAnsi="Arial" w:cs="Arial"/>
          <w:b/>
          <w:sz w:val="22"/>
        </w:rPr>
        <w:tab/>
        <w:t>SALARY PROTECTION</w:t>
      </w:r>
    </w:p>
    <w:p w14:paraId="61F8951E" w14:textId="77777777" w:rsidR="00100F51" w:rsidRDefault="00100F51" w:rsidP="006D7F83">
      <w:pPr>
        <w:ind w:left="567" w:hanging="567"/>
        <w:jc w:val="both"/>
        <w:rPr>
          <w:rFonts w:ascii="Arial" w:hAnsi="Arial" w:cs="Arial"/>
          <w:sz w:val="22"/>
        </w:rPr>
      </w:pPr>
      <w:r>
        <w:rPr>
          <w:rFonts w:ascii="Arial" w:hAnsi="Arial" w:cs="Arial"/>
          <w:sz w:val="22"/>
        </w:rPr>
        <w:tab/>
        <w:t>After receiving this notice of change of status, you will be entitled to protection of salary and allowances at the rate of your present position for the agreed term of appointment or for one year from the effective date of disestablishment.</w:t>
      </w:r>
    </w:p>
    <w:p w14:paraId="187D90D1" w14:textId="77777777" w:rsidR="00100F51" w:rsidRDefault="00100F51" w:rsidP="006D7F83">
      <w:pPr>
        <w:ind w:left="567" w:hanging="567"/>
        <w:jc w:val="both"/>
        <w:rPr>
          <w:rFonts w:ascii="Arial" w:hAnsi="Arial" w:cs="Arial"/>
          <w:sz w:val="22"/>
        </w:rPr>
      </w:pPr>
    </w:p>
    <w:p w14:paraId="24297180" w14:textId="77777777" w:rsidR="00100F51" w:rsidRDefault="00100F51" w:rsidP="006D7F83">
      <w:pPr>
        <w:spacing w:line="240" w:lineRule="exact"/>
        <w:jc w:val="both"/>
        <w:rPr>
          <w:rFonts w:ascii="Arial" w:hAnsi="Arial" w:cs="Arial"/>
          <w:i/>
          <w:iCs/>
          <w:sz w:val="22"/>
        </w:rPr>
      </w:pPr>
      <w:r>
        <w:rPr>
          <w:rFonts w:ascii="Arial" w:hAnsi="Arial" w:cs="Arial"/>
          <w:b/>
          <w:sz w:val="22"/>
        </w:rPr>
        <w:t xml:space="preserve">4.      RETIREMENT SAVINGS </w:t>
      </w:r>
      <w:r w:rsidR="008A34CD">
        <w:rPr>
          <w:rFonts w:ascii="Arial" w:hAnsi="Arial" w:cs="Arial"/>
          <w:b/>
          <w:sz w:val="22"/>
        </w:rPr>
        <w:t>SCHEMES (</w:t>
      </w:r>
      <w:r>
        <w:rPr>
          <w:rFonts w:ascii="Arial" w:hAnsi="Arial" w:cs="Arial"/>
          <w:b/>
          <w:sz w:val="22"/>
        </w:rPr>
        <w:t>GSF/TRSS/SSRSS/KIWISAVER)</w:t>
      </w:r>
    </w:p>
    <w:p w14:paraId="64F41197" w14:textId="77777777" w:rsidR="00100F51" w:rsidRDefault="00100F51" w:rsidP="006D7F83">
      <w:pPr>
        <w:spacing w:line="240" w:lineRule="exact"/>
        <w:jc w:val="both"/>
        <w:rPr>
          <w:rFonts w:ascii="Arial" w:hAnsi="Arial" w:cs="Arial"/>
          <w:sz w:val="22"/>
        </w:rPr>
      </w:pPr>
      <w:r>
        <w:rPr>
          <w:rFonts w:ascii="Arial" w:hAnsi="Arial" w:cs="Arial"/>
          <w:sz w:val="22"/>
        </w:rPr>
        <w:t xml:space="preserve">         While your employment is protected, retirement savings scheme contributions will </w:t>
      </w:r>
    </w:p>
    <w:p w14:paraId="0253C2BF" w14:textId="77777777" w:rsidR="00100F51" w:rsidRDefault="00100F51" w:rsidP="006D7F83">
      <w:pPr>
        <w:ind w:left="567"/>
        <w:jc w:val="both"/>
        <w:rPr>
          <w:rFonts w:ascii="Arial" w:hAnsi="Arial" w:cs="Arial"/>
          <w:sz w:val="22"/>
        </w:rPr>
      </w:pPr>
      <w:r>
        <w:rPr>
          <w:rFonts w:ascii="Arial" w:hAnsi="Arial" w:cs="Arial"/>
          <w:sz w:val="22"/>
        </w:rPr>
        <w:t>continue at the same level.  If salary protection has ceased and you have taken up a position with a lower salary, you should check your situation with your scheme provider.</w:t>
      </w:r>
    </w:p>
    <w:p w14:paraId="6262DAA6" w14:textId="77777777" w:rsidR="00100F51" w:rsidRDefault="00100F51" w:rsidP="006D7F83">
      <w:pPr>
        <w:jc w:val="both"/>
        <w:rPr>
          <w:rFonts w:ascii="Arial" w:hAnsi="Arial" w:cs="Arial"/>
          <w:sz w:val="22"/>
        </w:rPr>
      </w:pPr>
    </w:p>
    <w:p w14:paraId="056AF42B" w14:textId="77777777" w:rsidR="00100F51" w:rsidRDefault="00100F51" w:rsidP="006D7F83">
      <w:pPr>
        <w:ind w:left="567" w:hanging="567"/>
        <w:jc w:val="both"/>
        <w:rPr>
          <w:rFonts w:ascii="Arial" w:hAnsi="Arial" w:cs="Arial"/>
          <w:sz w:val="22"/>
        </w:rPr>
      </w:pPr>
      <w:r>
        <w:rPr>
          <w:rFonts w:ascii="Arial" w:hAnsi="Arial" w:cs="Arial"/>
          <w:b/>
          <w:sz w:val="22"/>
        </w:rPr>
        <w:t>5.</w:t>
      </w:r>
      <w:r>
        <w:rPr>
          <w:rFonts w:ascii="Arial" w:hAnsi="Arial" w:cs="Arial"/>
          <w:b/>
          <w:sz w:val="22"/>
        </w:rPr>
        <w:tab/>
        <w:t>DUTIES</w:t>
      </w:r>
    </w:p>
    <w:p w14:paraId="7325C247" w14:textId="77777777" w:rsidR="00100F51" w:rsidRDefault="00100F51" w:rsidP="006D7F83">
      <w:pPr>
        <w:ind w:left="567" w:hanging="567"/>
        <w:jc w:val="both"/>
        <w:rPr>
          <w:rFonts w:ascii="Arial" w:hAnsi="Arial" w:cs="Arial"/>
          <w:sz w:val="22"/>
        </w:rPr>
      </w:pPr>
      <w:r>
        <w:rPr>
          <w:rFonts w:ascii="Arial" w:hAnsi="Arial" w:cs="Arial"/>
          <w:sz w:val="22"/>
        </w:rPr>
        <w:tab/>
        <w:t>You will be expected to continue to participate in the general programme of the school in a manner which recognises the status and protected salary of your position.</w:t>
      </w:r>
    </w:p>
    <w:p w14:paraId="0A9B0187" w14:textId="77777777" w:rsidR="00100F51" w:rsidRDefault="00100F51">
      <w:pPr>
        <w:ind w:left="567" w:hanging="567"/>
        <w:jc w:val="both"/>
        <w:rPr>
          <w:rFonts w:ascii="Arial" w:hAnsi="Arial" w:cs="Arial"/>
          <w:sz w:val="22"/>
        </w:rPr>
      </w:pPr>
    </w:p>
    <w:p w14:paraId="77964286" w14:textId="77777777" w:rsidR="00100F51" w:rsidRDefault="00100F51">
      <w:pPr>
        <w:ind w:left="567" w:hanging="567"/>
        <w:jc w:val="both"/>
        <w:rPr>
          <w:rFonts w:ascii="Arial" w:hAnsi="Arial" w:cs="Arial"/>
          <w:sz w:val="22"/>
        </w:rPr>
      </w:pPr>
      <w:r>
        <w:rPr>
          <w:rFonts w:ascii="Arial" w:hAnsi="Arial" w:cs="Arial"/>
          <w:b/>
          <w:sz w:val="22"/>
        </w:rPr>
        <w:t>6.</w:t>
      </w:r>
      <w:r>
        <w:rPr>
          <w:rFonts w:ascii="Arial" w:hAnsi="Arial" w:cs="Arial"/>
          <w:b/>
          <w:sz w:val="22"/>
        </w:rPr>
        <w:tab/>
        <w:t>APPEAL PROCEDURES</w:t>
      </w:r>
    </w:p>
    <w:p w14:paraId="5A830E82" w14:textId="33113811" w:rsidR="00100F51" w:rsidRDefault="00100F51">
      <w:pPr>
        <w:spacing w:line="240" w:lineRule="exact"/>
        <w:ind w:left="720" w:hanging="720"/>
        <w:jc w:val="both"/>
        <w:rPr>
          <w:rFonts w:ascii="Arial" w:hAnsi="Arial" w:cs="Arial"/>
          <w:sz w:val="22"/>
        </w:rPr>
      </w:pPr>
      <w:r>
        <w:rPr>
          <w:rFonts w:ascii="Arial" w:hAnsi="Arial" w:cs="Arial"/>
          <w:sz w:val="22"/>
        </w:rPr>
        <w:t>a)</w:t>
      </w:r>
      <w:r>
        <w:rPr>
          <w:rFonts w:ascii="Arial" w:hAnsi="Arial" w:cs="Arial"/>
          <w:sz w:val="22"/>
        </w:rPr>
        <w:tab/>
        <w:t>If you have been aggrieved by an action taken by the Board, you have the right to pursue a personal grievance, as set out in Part Nine of the Secondary Teachers' Collective Agreement and Part Nine of the Employment Relations Act 2000.  Should you wish to consider use of this right, you should immediately contact your PPTA Field Officer for advice.</w:t>
      </w:r>
    </w:p>
    <w:p w14:paraId="70D06691" w14:textId="77777777" w:rsidR="00100F51" w:rsidRDefault="00100F51">
      <w:pPr>
        <w:spacing w:line="240" w:lineRule="exact"/>
        <w:jc w:val="both"/>
        <w:rPr>
          <w:rFonts w:ascii="Arial" w:hAnsi="Arial" w:cs="Arial"/>
          <w:sz w:val="22"/>
        </w:rPr>
      </w:pPr>
    </w:p>
    <w:p w14:paraId="05FBC49C" w14:textId="77777777" w:rsidR="00100F51" w:rsidRDefault="00100F51">
      <w:pPr>
        <w:spacing w:line="240" w:lineRule="exact"/>
        <w:ind w:left="720" w:hanging="720"/>
        <w:jc w:val="both"/>
        <w:rPr>
          <w:rFonts w:ascii="Arial" w:hAnsi="Arial" w:cs="Arial"/>
          <w:sz w:val="22"/>
        </w:rPr>
      </w:pPr>
      <w:r>
        <w:rPr>
          <w:rFonts w:ascii="Arial" w:hAnsi="Arial" w:cs="Arial"/>
          <w:sz w:val="22"/>
        </w:rPr>
        <w:t>(b)</w:t>
      </w:r>
      <w:r>
        <w:rPr>
          <w:rFonts w:ascii="Arial" w:hAnsi="Arial" w:cs="Arial"/>
          <w:sz w:val="22"/>
        </w:rPr>
        <w:tab/>
        <w:t>If at any stage in this process there has been a breach of provisions as set out in the Secondary Teachers' Collective Agreement, the Union may take a dispute in accordance with clause 9.5 of the Agreement and Part Ten of the Employment Relations Act 2000.  You should contact your PPTA Field Officer for advice.</w:t>
      </w:r>
    </w:p>
    <w:p w14:paraId="26B258EF" w14:textId="77777777" w:rsidR="00100F51" w:rsidRDefault="00100F51">
      <w:pPr>
        <w:spacing w:line="240" w:lineRule="exact"/>
        <w:jc w:val="both"/>
        <w:rPr>
          <w:rFonts w:ascii="Arial" w:hAnsi="Arial" w:cs="Arial"/>
          <w:sz w:val="22"/>
        </w:rPr>
      </w:pPr>
    </w:p>
    <w:p w14:paraId="230A8E82" w14:textId="77777777" w:rsidR="00100F51" w:rsidRDefault="00100F51">
      <w:pPr>
        <w:spacing w:line="240" w:lineRule="exact"/>
        <w:jc w:val="both"/>
        <w:rPr>
          <w:rFonts w:ascii="Arial" w:hAnsi="Arial" w:cs="Arial"/>
          <w:sz w:val="22"/>
        </w:rPr>
      </w:pPr>
    </w:p>
    <w:p w14:paraId="6709E837" w14:textId="77777777" w:rsidR="00100F51" w:rsidRDefault="00100F51">
      <w:pPr>
        <w:jc w:val="both"/>
        <w:rPr>
          <w:rFonts w:ascii="Arial" w:hAnsi="Arial" w:cs="Arial"/>
          <w:sz w:val="22"/>
        </w:rPr>
      </w:pPr>
    </w:p>
    <w:p w14:paraId="021E81C4" w14:textId="77777777" w:rsidR="00100F51" w:rsidRDefault="00100F51">
      <w:pPr>
        <w:jc w:val="both"/>
        <w:rPr>
          <w:rFonts w:ascii="Arial" w:hAnsi="Arial" w:cs="Arial"/>
          <w:sz w:val="22"/>
        </w:rPr>
      </w:pPr>
    </w:p>
    <w:p w14:paraId="6764F260" w14:textId="77777777" w:rsidR="00100F51" w:rsidRDefault="00100F51">
      <w:pPr>
        <w:jc w:val="both"/>
        <w:rPr>
          <w:rFonts w:ascii="Arial" w:hAnsi="Arial" w:cs="Arial"/>
          <w:sz w:val="22"/>
        </w:rPr>
      </w:pPr>
    </w:p>
    <w:p w14:paraId="26B3333B" w14:textId="77777777" w:rsidR="00100F51" w:rsidRDefault="00100F51">
      <w:pPr>
        <w:spacing w:line="240" w:lineRule="exact"/>
        <w:ind w:left="720" w:hanging="720"/>
        <w:jc w:val="both"/>
        <w:rPr>
          <w:rFonts w:ascii="Arial" w:hAnsi="Arial" w:cs="Arial"/>
          <w:sz w:val="22"/>
        </w:rPr>
      </w:pPr>
    </w:p>
    <w:p w14:paraId="43C12D8F" w14:textId="77777777" w:rsidR="00100F51" w:rsidRDefault="00100F51">
      <w:pPr>
        <w:tabs>
          <w:tab w:val="left" w:pos="6210"/>
        </w:tabs>
        <w:spacing w:line="240" w:lineRule="exact"/>
        <w:rPr>
          <w:rFonts w:ascii="Arial" w:hAnsi="Arial" w:cs="Arial"/>
          <w:sz w:val="22"/>
        </w:rPr>
      </w:pPr>
      <w:r>
        <w:rPr>
          <w:rFonts w:ascii="Arial" w:hAnsi="Arial" w:cs="Arial"/>
          <w:sz w:val="22"/>
        </w:rPr>
        <w:br w:type="page"/>
      </w:r>
    </w:p>
    <w:p w14:paraId="64FD9998" w14:textId="77777777" w:rsidR="00100F51" w:rsidRDefault="00BC1C69" w:rsidP="007E6C91">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15</w:t>
      </w:r>
      <w:r w:rsidR="00100F51">
        <w:rPr>
          <w:rFonts w:ascii="Arial" w:hAnsi="Arial" w:cs="Arial"/>
          <w:b/>
          <w:sz w:val="22"/>
        </w:rPr>
        <w:t>-1</w:t>
      </w:r>
    </w:p>
    <w:p w14:paraId="6FFA4378"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15</w:t>
      </w:r>
    </w:p>
    <w:p w14:paraId="6EFB37F8" w14:textId="77777777" w:rsidR="00100F51" w:rsidRDefault="00100F51">
      <w:pPr>
        <w:spacing w:line="240" w:lineRule="exact"/>
        <w:rPr>
          <w:rFonts w:ascii="Arial" w:hAnsi="Arial" w:cs="Arial"/>
          <w:sz w:val="22"/>
        </w:rPr>
      </w:pPr>
    </w:p>
    <w:p w14:paraId="369F1C28" w14:textId="77777777" w:rsidR="00100F51" w:rsidRDefault="00100F51">
      <w:pPr>
        <w:spacing w:line="240" w:lineRule="exact"/>
        <w:rPr>
          <w:rFonts w:ascii="Arial" w:hAnsi="Arial" w:cs="Arial"/>
          <w:sz w:val="22"/>
        </w:rPr>
      </w:pPr>
    </w:p>
    <w:p w14:paraId="1107F623" w14:textId="77777777" w:rsidR="00100F51" w:rsidRDefault="00100F51">
      <w:pPr>
        <w:spacing w:line="240" w:lineRule="exact"/>
        <w:rPr>
          <w:rFonts w:ascii="Arial" w:hAnsi="Arial" w:cs="Arial"/>
          <w:sz w:val="22"/>
        </w:rPr>
      </w:pPr>
    </w:p>
    <w:p w14:paraId="797A5AC1" w14:textId="77777777" w:rsidR="00100F51" w:rsidRDefault="00100F51">
      <w:pPr>
        <w:spacing w:line="240" w:lineRule="exact"/>
        <w:rPr>
          <w:rFonts w:ascii="Arial" w:hAnsi="Arial" w:cs="Arial"/>
          <w:sz w:val="22"/>
        </w:rPr>
      </w:pPr>
    </w:p>
    <w:p w14:paraId="65F8873C" w14:textId="77777777" w:rsidR="00100F51" w:rsidRDefault="00100F51">
      <w:pPr>
        <w:spacing w:line="240" w:lineRule="exact"/>
        <w:rPr>
          <w:rFonts w:ascii="Arial" w:hAnsi="Arial" w:cs="Arial"/>
          <w:sz w:val="22"/>
        </w:rPr>
      </w:pPr>
    </w:p>
    <w:p w14:paraId="0A690302" w14:textId="77777777" w:rsidR="00100F51" w:rsidRDefault="00100F51">
      <w:pPr>
        <w:spacing w:line="240" w:lineRule="exact"/>
        <w:rPr>
          <w:rFonts w:ascii="Arial" w:hAnsi="Arial" w:cs="Arial"/>
          <w:b/>
          <w:sz w:val="22"/>
        </w:rPr>
      </w:pPr>
      <w:r>
        <w:rPr>
          <w:rFonts w:ascii="Arial" w:hAnsi="Arial" w:cs="Arial"/>
          <w:b/>
          <w:sz w:val="22"/>
        </w:rPr>
        <w:t>DRAFT LETTER TO:</w:t>
      </w:r>
    </w:p>
    <w:p w14:paraId="79A52104" w14:textId="77777777" w:rsidR="00100F51" w:rsidRDefault="00100F51">
      <w:pPr>
        <w:spacing w:line="240" w:lineRule="exact"/>
        <w:rPr>
          <w:rFonts w:ascii="Arial" w:hAnsi="Arial" w:cs="Arial"/>
          <w:b/>
          <w:sz w:val="22"/>
        </w:rPr>
      </w:pPr>
    </w:p>
    <w:p w14:paraId="4EF0869F" w14:textId="77777777" w:rsidR="00100F51" w:rsidRDefault="00100F51">
      <w:pPr>
        <w:spacing w:line="240" w:lineRule="exact"/>
        <w:rPr>
          <w:rFonts w:ascii="Arial" w:hAnsi="Arial" w:cs="Arial"/>
          <w:b/>
          <w:sz w:val="22"/>
        </w:rPr>
      </w:pPr>
    </w:p>
    <w:p w14:paraId="7C695873" w14:textId="77777777" w:rsidR="00100F51" w:rsidRDefault="00100F51">
      <w:pPr>
        <w:spacing w:line="360" w:lineRule="exact"/>
        <w:jc w:val="center"/>
        <w:rPr>
          <w:rFonts w:ascii="Arial" w:hAnsi="Arial" w:cs="Arial"/>
          <w:b/>
          <w:sz w:val="22"/>
        </w:rPr>
      </w:pPr>
      <w:r>
        <w:rPr>
          <w:rFonts w:ascii="Arial" w:hAnsi="Arial" w:cs="Arial"/>
          <w:b/>
          <w:sz w:val="22"/>
        </w:rPr>
        <w:t xml:space="preserve">HOLDER OF A POSITION WITH PERMANENT MIDDLE MANAGEMENT ALLOWANCES </w:t>
      </w:r>
      <w:r>
        <w:rPr>
          <w:rFonts w:ascii="Arial" w:hAnsi="Arial" w:cs="Arial"/>
          <w:b/>
          <w:sz w:val="22"/>
        </w:rPr>
        <w:br/>
        <w:t>WHICH ARE TO BE REDUCED IN NUMBER</w:t>
      </w:r>
      <w:r>
        <w:rPr>
          <w:rFonts w:ascii="Arial" w:hAnsi="Arial" w:cs="Arial"/>
          <w:b/>
          <w:sz w:val="22"/>
        </w:rPr>
        <w:br/>
      </w:r>
    </w:p>
    <w:p w14:paraId="70733A0C" w14:textId="77777777" w:rsidR="00100F51" w:rsidRDefault="00100F51">
      <w:pPr>
        <w:spacing w:line="240" w:lineRule="exact"/>
        <w:rPr>
          <w:rFonts w:ascii="Arial" w:hAnsi="Arial" w:cs="Arial"/>
          <w:bCs/>
          <w:sz w:val="22"/>
        </w:rPr>
      </w:pPr>
    </w:p>
    <w:p w14:paraId="0F86CB62" w14:textId="77777777" w:rsidR="00100F51" w:rsidRDefault="00100F51">
      <w:pPr>
        <w:spacing w:line="240" w:lineRule="exact"/>
        <w:rPr>
          <w:rFonts w:ascii="Arial" w:hAnsi="Arial" w:cs="Arial"/>
          <w:bCs/>
          <w:sz w:val="22"/>
        </w:rPr>
      </w:pPr>
    </w:p>
    <w:p w14:paraId="41352D2B" w14:textId="77777777" w:rsidR="00100F51" w:rsidRDefault="00100F51">
      <w:pPr>
        <w:spacing w:line="240" w:lineRule="exact"/>
        <w:rPr>
          <w:rFonts w:ascii="Arial" w:hAnsi="Arial" w:cs="Arial"/>
          <w:bCs/>
          <w:sz w:val="22"/>
        </w:rPr>
      </w:pPr>
    </w:p>
    <w:p w14:paraId="301297CC" w14:textId="77777777" w:rsidR="00100F51" w:rsidRDefault="00100F51">
      <w:pPr>
        <w:spacing w:line="240" w:lineRule="exact"/>
        <w:rPr>
          <w:rFonts w:ascii="Arial" w:hAnsi="Arial" w:cs="Arial"/>
          <w:bCs/>
          <w:sz w:val="22"/>
        </w:rPr>
      </w:pPr>
    </w:p>
    <w:p w14:paraId="54564A65" w14:textId="77777777" w:rsidR="00100F51" w:rsidRDefault="00100F51">
      <w:pPr>
        <w:spacing w:line="240" w:lineRule="exact"/>
        <w:rPr>
          <w:rFonts w:ascii="Arial" w:hAnsi="Arial" w:cs="Arial"/>
          <w:bCs/>
          <w:sz w:val="22"/>
          <w:u w:val="single"/>
        </w:rPr>
      </w:pPr>
      <w:r>
        <w:rPr>
          <w:rFonts w:ascii="Arial" w:hAnsi="Arial" w:cs="Arial"/>
          <w:bCs/>
          <w:sz w:val="22"/>
        </w:rPr>
        <w:t>Date</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r>
    </w:p>
    <w:p w14:paraId="0D70E401" w14:textId="77777777" w:rsidR="00100F51" w:rsidRDefault="00100F51">
      <w:pPr>
        <w:spacing w:line="240" w:lineRule="exact"/>
        <w:rPr>
          <w:rFonts w:ascii="Arial" w:hAnsi="Arial" w:cs="Arial"/>
          <w:bCs/>
          <w:sz w:val="22"/>
        </w:rPr>
      </w:pPr>
    </w:p>
    <w:p w14:paraId="3EE7AFA3" w14:textId="77777777" w:rsidR="00100F51" w:rsidRDefault="00100F51">
      <w:pPr>
        <w:spacing w:line="240" w:lineRule="exact"/>
        <w:rPr>
          <w:rFonts w:ascii="Arial" w:hAnsi="Arial" w:cs="Arial"/>
          <w:bCs/>
          <w:sz w:val="22"/>
        </w:rPr>
      </w:pPr>
    </w:p>
    <w:p w14:paraId="5949DFAC" w14:textId="77777777" w:rsidR="00100F51" w:rsidRDefault="00100F51">
      <w:pPr>
        <w:spacing w:line="240" w:lineRule="exact"/>
        <w:rPr>
          <w:rFonts w:ascii="Arial" w:hAnsi="Arial" w:cs="Arial"/>
          <w:bCs/>
          <w:sz w:val="22"/>
        </w:rPr>
      </w:pPr>
    </w:p>
    <w:p w14:paraId="0216B310" w14:textId="77777777" w:rsidR="00100F51" w:rsidRDefault="00100F51">
      <w:pPr>
        <w:spacing w:line="240" w:lineRule="exact"/>
        <w:rPr>
          <w:rFonts w:ascii="Arial" w:hAnsi="Arial" w:cs="Arial"/>
          <w:bCs/>
          <w:sz w:val="22"/>
        </w:rPr>
      </w:pPr>
      <w:r>
        <w:rPr>
          <w:rFonts w:ascii="Arial" w:hAnsi="Arial" w:cs="Arial"/>
          <w:bCs/>
          <w:sz w:val="22"/>
        </w:rPr>
        <w:t>Dear</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t>__________________</w:t>
      </w:r>
    </w:p>
    <w:p w14:paraId="3BE01DAB" w14:textId="77777777" w:rsidR="00100F51" w:rsidRDefault="00100F51">
      <w:pPr>
        <w:spacing w:line="240" w:lineRule="exact"/>
        <w:rPr>
          <w:rFonts w:ascii="Arial" w:hAnsi="Arial" w:cs="Arial"/>
          <w:bCs/>
          <w:sz w:val="22"/>
        </w:rPr>
      </w:pPr>
    </w:p>
    <w:p w14:paraId="1FDEED16" w14:textId="77777777" w:rsidR="00100F51" w:rsidRDefault="00100F51">
      <w:pPr>
        <w:spacing w:line="240" w:lineRule="exact"/>
        <w:rPr>
          <w:rFonts w:ascii="Arial" w:hAnsi="Arial" w:cs="Arial"/>
          <w:bCs/>
          <w:sz w:val="22"/>
        </w:rPr>
      </w:pPr>
    </w:p>
    <w:p w14:paraId="463A25CE" w14:textId="77777777" w:rsidR="00100F51" w:rsidRDefault="00100F51">
      <w:pPr>
        <w:spacing w:line="240" w:lineRule="exact"/>
        <w:rPr>
          <w:rFonts w:ascii="Arial" w:hAnsi="Arial" w:cs="Arial"/>
          <w:bCs/>
          <w:sz w:val="22"/>
        </w:rPr>
      </w:pPr>
    </w:p>
    <w:p w14:paraId="3FC92E3F" w14:textId="77777777" w:rsidR="00100F51" w:rsidRDefault="00100F51">
      <w:pPr>
        <w:spacing w:line="240" w:lineRule="exact"/>
        <w:jc w:val="both"/>
        <w:rPr>
          <w:rFonts w:ascii="Arial" w:hAnsi="Arial" w:cs="Arial"/>
          <w:bCs/>
          <w:sz w:val="22"/>
        </w:rPr>
      </w:pPr>
      <w:r>
        <w:rPr>
          <w:rFonts w:ascii="Arial" w:hAnsi="Arial" w:cs="Arial"/>
          <w:bCs/>
          <w:sz w:val="22"/>
        </w:rPr>
        <w:t xml:space="preserve">As a result of a reduction in the staffing entitlement of the school and a consequent reduction of its MMAs, I regret to advise you that the permanent MMA(s) attached to your position will be reduced to </w:t>
      </w:r>
      <w:r>
        <w:rPr>
          <w:rFonts w:ascii="Arial" w:hAnsi="Arial" w:cs="Arial"/>
          <w:bCs/>
          <w:sz w:val="22"/>
          <w:u w:val="single"/>
        </w:rPr>
        <w:tab/>
      </w:r>
      <w:r>
        <w:rPr>
          <w:rFonts w:ascii="Arial" w:hAnsi="Arial" w:cs="Arial"/>
          <w:bCs/>
          <w:sz w:val="22"/>
        </w:rPr>
        <w:t xml:space="preserve"> MMA(s) from the beginning of the 20</w:t>
      </w:r>
      <w:r w:rsidR="00C77C7F">
        <w:rPr>
          <w:rFonts w:ascii="Arial" w:hAnsi="Arial" w:cs="Arial"/>
          <w:bCs/>
          <w:sz w:val="22"/>
        </w:rPr>
        <w:t>2</w:t>
      </w:r>
      <w:r>
        <w:rPr>
          <w:rFonts w:ascii="Arial" w:hAnsi="Arial" w:cs="Arial"/>
          <w:bCs/>
          <w:sz w:val="22"/>
        </w:rPr>
        <w:t>__ school year.</w:t>
      </w:r>
    </w:p>
    <w:p w14:paraId="23FFFBA2" w14:textId="77777777" w:rsidR="00100F51" w:rsidRDefault="00100F51">
      <w:pPr>
        <w:spacing w:line="240" w:lineRule="exact"/>
        <w:jc w:val="both"/>
        <w:rPr>
          <w:rFonts w:ascii="Arial" w:hAnsi="Arial" w:cs="Arial"/>
          <w:bCs/>
          <w:sz w:val="22"/>
        </w:rPr>
      </w:pPr>
    </w:p>
    <w:p w14:paraId="2E653A0A" w14:textId="77777777" w:rsidR="00100F51" w:rsidRDefault="00100F51">
      <w:pPr>
        <w:spacing w:line="240" w:lineRule="exact"/>
        <w:jc w:val="both"/>
        <w:rPr>
          <w:rFonts w:ascii="Arial" w:hAnsi="Arial" w:cs="Arial"/>
          <w:bCs/>
          <w:sz w:val="22"/>
        </w:rPr>
      </w:pPr>
      <w:r>
        <w:rPr>
          <w:rFonts w:ascii="Arial" w:hAnsi="Arial" w:cs="Arial"/>
          <w:bCs/>
          <w:sz w:val="22"/>
        </w:rPr>
        <w:t>Where your permanent MMAs are reduced to 1 MMA or more, you will be entitled to remain in the position at the reduced level.</w:t>
      </w:r>
    </w:p>
    <w:p w14:paraId="7C705058" w14:textId="77777777" w:rsidR="00100F51" w:rsidRDefault="00100F51">
      <w:pPr>
        <w:spacing w:line="240" w:lineRule="exact"/>
        <w:jc w:val="both"/>
        <w:rPr>
          <w:rFonts w:ascii="Arial" w:hAnsi="Arial" w:cs="Arial"/>
          <w:sz w:val="22"/>
        </w:rPr>
      </w:pPr>
    </w:p>
    <w:p w14:paraId="7BC74171" w14:textId="77777777" w:rsidR="00100F51" w:rsidRDefault="00100F51">
      <w:pPr>
        <w:spacing w:line="240" w:lineRule="exact"/>
        <w:jc w:val="both"/>
        <w:rPr>
          <w:rFonts w:ascii="Arial" w:hAnsi="Arial" w:cs="Arial"/>
          <w:sz w:val="22"/>
        </w:rPr>
      </w:pPr>
      <w:r>
        <w:rPr>
          <w:rFonts w:ascii="Arial" w:hAnsi="Arial" w:cs="Arial"/>
          <w:sz w:val="22"/>
        </w:rPr>
        <w:t>In the event that the roll level or staff changes in the curriculum area at the beginning of the next school year enables the restoration of your MMA(s), your MMA(s) will be restored to their former level.  In this case, the letter notifying you of your reduction in MMA(s) will be withdrawn.</w:t>
      </w:r>
    </w:p>
    <w:p w14:paraId="26268776" w14:textId="77777777" w:rsidR="00100F51" w:rsidRDefault="00100F51">
      <w:pPr>
        <w:spacing w:line="240" w:lineRule="exact"/>
        <w:jc w:val="both"/>
        <w:rPr>
          <w:rFonts w:ascii="Arial" w:hAnsi="Arial" w:cs="Arial"/>
          <w:sz w:val="22"/>
        </w:rPr>
      </w:pPr>
    </w:p>
    <w:p w14:paraId="2F2773A3" w14:textId="77777777" w:rsidR="00100F51" w:rsidRDefault="00100F51">
      <w:pPr>
        <w:spacing w:line="240" w:lineRule="exact"/>
        <w:jc w:val="both"/>
        <w:rPr>
          <w:rFonts w:ascii="Arial" w:hAnsi="Arial" w:cs="Arial"/>
          <w:bCs/>
          <w:sz w:val="22"/>
        </w:rPr>
      </w:pPr>
      <w:r>
        <w:rPr>
          <w:rFonts w:ascii="Arial" w:hAnsi="Arial" w:cs="Arial"/>
          <w:bCs/>
          <w:sz w:val="22"/>
        </w:rPr>
        <w:t>I must therefore give you notice of the reduction from the beginning of the 20</w:t>
      </w:r>
      <w:r w:rsidR="00C77C7F">
        <w:rPr>
          <w:rFonts w:ascii="Arial" w:hAnsi="Arial" w:cs="Arial"/>
          <w:bCs/>
          <w:sz w:val="22"/>
        </w:rPr>
        <w:t>2</w:t>
      </w:r>
      <w:r>
        <w:rPr>
          <w:rFonts w:ascii="Arial" w:hAnsi="Arial" w:cs="Arial"/>
          <w:bCs/>
          <w:sz w:val="22"/>
          <w:u w:val="single"/>
        </w:rPr>
        <w:t>__</w:t>
      </w:r>
      <w:r>
        <w:rPr>
          <w:rFonts w:ascii="Arial" w:hAnsi="Arial" w:cs="Arial"/>
          <w:bCs/>
          <w:sz w:val="22"/>
        </w:rPr>
        <w:t xml:space="preserve"> school year.  Under clause 4.3A.9 (Middle Management Allowances) of the Secondary Teachers’ Collective Agreement, you have a number of rights and protections which are set out in the attached schedule.  You are entitled to salary protection for one year.</w:t>
      </w:r>
    </w:p>
    <w:p w14:paraId="178C0FC8" w14:textId="77777777" w:rsidR="00100F51" w:rsidRDefault="00100F51">
      <w:pPr>
        <w:spacing w:line="240" w:lineRule="exact"/>
        <w:jc w:val="both"/>
        <w:rPr>
          <w:rFonts w:ascii="Arial" w:hAnsi="Arial" w:cs="Arial"/>
          <w:bCs/>
          <w:sz w:val="22"/>
        </w:rPr>
      </w:pPr>
    </w:p>
    <w:p w14:paraId="73461DC8" w14:textId="77777777" w:rsidR="00100F51" w:rsidRDefault="00100F51">
      <w:pPr>
        <w:spacing w:line="240" w:lineRule="exact"/>
        <w:jc w:val="both"/>
        <w:rPr>
          <w:rFonts w:ascii="Arial" w:hAnsi="Arial" w:cs="Arial"/>
          <w:bCs/>
          <w:sz w:val="22"/>
        </w:rPr>
      </w:pPr>
    </w:p>
    <w:p w14:paraId="63F16F59" w14:textId="77777777" w:rsidR="00100F51" w:rsidRDefault="00100F51">
      <w:pPr>
        <w:spacing w:line="240" w:lineRule="exact"/>
        <w:jc w:val="both"/>
        <w:rPr>
          <w:rFonts w:ascii="Arial" w:hAnsi="Arial" w:cs="Arial"/>
          <w:bCs/>
          <w:sz w:val="22"/>
        </w:rPr>
      </w:pPr>
    </w:p>
    <w:p w14:paraId="4049A68A" w14:textId="77777777" w:rsidR="00100F51" w:rsidRDefault="00100F51">
      <w:pPr>
        <w:spacing w:line="240" w:lineRule="exact"/>
        <w:jc w:val="both"/>
        <w:rPr>
          <w:rFonts w:ascii="Arial" w:hAnsi="Arial" w:cs="Arial"/>
          <w:bCs/>
          <w:sz w:val="22"/>
        </w:rPr>
      </w:pPr>
      <w:r>
        <w:rPr>
          <w:rFonts w:ascii="Arial" w:hAnsi="Arial" w:cs="Arial"/>
          <w:bCs/>
          <w:sz w:val="22"/>
        </w:rPr>
        <w:t>Yours sincerely,</w:t>
      </w:r>
    </w:p>
    <w:p w14:paraId="6486C39D" w14:textId="77777777" w:rsidR="00100F51" w:rsidRDefault="00100F51">
      <w:pPr>
        <w:spacing w:line="240" w:lineRule="exact"/>
        <w:jc w:val="both"/>
        <w:rPr>
          <w:rFonts w:ascii="Arial" w:hAnsi="Arial" w:cs="Arial"/>
          <w:bCs/>
          <w:sz w:val="22"/>
        </w:rPr>
      </w:pPr>
    </w:p>
    <w:p w14:paraId="210B42D1" w14:textId="77777777" w:rsidR="00100F51" w:rsidRDefault="00100F51">
      <w:pPr>
        <w:spacing w:line="240" w:lineRule="exact"/>
        <w:jc w:val="both"/>
        <w:rPr>
          <w:rFonts w:ascii="Arial" w:hAnsi="Arial" w:cs="Arial"/>
          <w:bCs/>
          <w:sz w:val="22"/>
        </w:rPr>
      </w:pPr>
    </w:p>
    <w:p w14:paraId="480F0B2A" w14:textId="77777777" w:rsidR="00100F51" w:rsidRDefault="00100F51">
      <w:pPr>
        <w:spacing w:line="240" w:lineRule="exact"/>
        <w:jc w:val="both"/>
        <w:rPr>
          <w:rFonts w:ascii="Arial" w:hAnsi="Arial" w:cs="Arial"/>
          <w:bCs/>
          <w:sz w:val="22"/>
        </w:rPr>
      </w:pPr>
    </w:p>
    <w:p w14:paraId="042C2FCA" w14:textId="77777777" w:rsidR="00100F51" w:rsidRDefault="00100F51">
      <w:pPr>
        <w:spacing w:line="240" w:lineRule="exact"/>
        <w:jc w:val="both"/>
        <w:rPr>
          <w:rFonts w:ascii="Arial" w:hAnsi="Arial" w:cs="Arial"/>
          <w:bCs/>
          <w:sz w:val="22"/>
        </w:rPr>
      </w:pPr>
    </w:p>
    <w:p w14:paraId="2E321095" w14:textId="77777777" w:rsidR="00100F51" w:rsidRDefault="00100F51">
      <w:pPr>
        <w:spacing w:line="240" w:lineRule="exact"/>
        <w:jc w:val="both"/>
        <w:rPr>
          <w:rFonts w:ascii="Arial" w:hAnsi="Arial" w:cs="Arial"/>
          <w:bCs/>
          <w:sz w:val="22"/>
        </w:rPr>
      </w:pPr>
    </w:p>
    <w:p w14:paraId="51B2E072" w14:textId="77777777" w:rsidR="00100F51" w:rsidRDefault="00100F51">
      <w:pPr>
        <w:spacing w:line="240" w:lineRule="exact"/>
        <w:jc w:val="both"/>
        <w:rPr>
          <w:rFonts w:ascii="Arial" w:hAnsi="Arial" w:cs="Arial"/>
          <w:bCs/>
          <w:sz w:val="22"/>
        </w:rPr>
      </w:pPr>
    </w:p>
    <w:p w14:paraId="565957B8" w14:textId="77777777" w:rsidR="00100F51" w:rsidRDefault="00100F51">
      <w:pPr>
        <w:spacing w:line="240" w:lineRule="exact"/>
        <w:jc w:val="both"/>
        <w:rPr>
          <w:rFonts w:ascii="Arial" w:hAnsi="Arial" w:cs="Arial"/>
          <w:bCs/>
          <w:sz w:val="22"/>
        </w:rPr>
      </w:pPr>
    </w:p>
    <w:p w14:paraId="3C8713AC" w14:textId="77777777" w:rsidR="00100F51" w:rsidRDefault="00100F51">
      <w:pPr>
        <w:spacing w:line="240" w:lineRule="exact"/>
        <w:rPr>
          <w:rFonts w:ascii="Arial" w:hAnsi="Arial" w:cs="Arial"/>
          <w:b/>
          <w:sz w:val="22"/>
        </w:rPr>
      </w:pPr>
      <w:r>
        <w:rPr>
          <w:rFonts w:ascii="Arial" w:hAnsi="Arial" w:cs="Arial"/>
          <w:b/>
          <w:sz w:val="22"/>
        </w:rPr>
        <w:t>BOARD SECRETARY</w:t>
      </w:r>
    </w:p>
    <w:p w14:paraId="250A818E" w14:textId="77777777" w:rsidR="00100F51" w:rsidRDefault="00100F51">
      <w:pPr>
        <w:rPr>
          <w:rFonts w:ascii="Arial" w:hAnsi="Arial" w:cs="Arial"/>
          <w:sz w:val="22"/>
        </w:rPr>
      </w:pPr>
    </w:p>
    <w:p w14:paraId="1F18F6C9" w14:textId="77777777" w:rsidR="00100F51" w:rsidRDefault="00100F51">
      <w:pPr>
        <w:pStyle w:val="bd"/>
        <w:spacing w:line="240" w:lineRule="auto"/>
        <w:rPr>
          <w:rFonts w:ascii="Arial" w:hAnsi="Arial" w:cs="Arial"/>
          <w:sz w:val="22"/>
        </w:rPr>
      </w:pPr>
      <w:r>
        <w:br w:type="page"/>
      </w:r>
    </w:p>
    <w:p w14:paraId="1BC03A77" w14:textId="77777777" w:rsidR="00100F51" w:rsidRDefault="00100F51" w:rsidP="00F239B9">
      <w:pPr>
        <w:tabs>
          <w:tab w:val="left" w:pos="6210"/>
        </w:tabs>
        <w:spacing w:line="240" w:lineRule="exact"/>
        <w:jc w:val="right"/>
        <w:rPr>
          <w:rFonts w:ascii="Arial" w:hAnsi="Arial" w:cs="Arial"/>
          <w:b/>
          <w:bCs/>
          <w:sz w:val="22"/>
        </w:rPr>
      </w:pPr>
      <w:r>
        <w:rPr>
          <w:rFonts w:ascii="Arial" w:hAnsi="Arial" w:cs="Arial"/>
          <w:b/>
          <w:bCs/>
          <w:i/>
          <w:iCs/>
          <w:sz w:val="22"/>
        </w:rPr>
        <w:tab/>
      </w:r>
      <w:r>
        <w:rPr>
          <w:rFonts w:ascii="Arial" w:hAnsi="Arial" w:cs="Arial"/>
          <w:b/>
          <w:bCs/>
          <w:i/>
          <w:iCs/>
          <w:sz w:val="22"/>
        </w:rPr>
        <w:tab/>
      </w:r>
      <w:r>
        <w:rPr>
          <w:rFonts w:ascii="Arial" w:hAnsi="Arial" w:cs="Arial"/>
          <w:b/>
          <w:bCs/>
          <w:i/>
          <w:iCs/>
          <w:sz w:val="22"/>
        </w:rPr>
        <w:tab/>
      </w:r>
      <w:r>
        <w:rPr>
          <w:rFonts w:ascii="Arial" w:hAnsi="Arial" w:cs="Arial"/>
          <w:b/>
          <w:bCs/>
          <w:i/>
          <w:iCs/>
          <w:sz w:val="22"/>
        </w:rPr>
        <w:tab/>
      </w:r>
      <w:r>
        <w:rPr>
          <w:rFonts w:ascii="Arial" w:hAnsi="Arial" w:cs="Arial"/>
          <w:b/>
          <w:bCs/>
          <w:i/>
          <w:iCs/>
          <w:sz w:val="22"/>
        </w:rPr>
        <w:tab/>
      </w:r>
      <w:r w:rsidR="00BC1C69">
        <w:rPr>
          <w:rFonts w:ascii="Arial" w:hAnsi="Arial" w:cs="Arial"/>
          <w:b/>
          <w:bCs/>
          <w:sz w:val="22"/>
        </w:rPr>
        <w:t>15</w:t>
      </w:r>
      <w:r>
        <w:rPr>
          <w:rFonts w:ascii="Arial" w:hAnsi="Arial" w:cs="Arial"/>
          <w:b/>
          <w:bCs/>
          <w:sz w:val="22"/>
        </w:rPr>
        <w:t>-2</w:t>
      </w:r>
    </w:p>
    <w:p w14:paraId="388F989C" w14:textId="77777777" w:rsidR="00100F51" w:rsidRDefault="00100F51">
      <w:pPr>
        <w:rPr>
          <w:rFonts w:ascii="Arial" w:hAnsi="Arial" w:cs="Arial"/>
          <w:sz w:val="22"/>
        </w:rPr>
      </w:pPr>
    </w:p>
    <w:p w14:paraId="77DE670B" w14:textId="77777777" w:rsidR="00100F51" w:rsidRDefault="00100F51">
      <w:pPr>
        <w:rPr>
          <w:rFonts w:ascii="Arial" w:hAnsi="Arial" w:cs="Arial"/>
          <w:sz w:val="22"/>
        </w:rPr>
      </w:pPr>
    </w:p>
    <w:p w14:paraId="2A24110D" w14:textId="77777777" w:rsidR="00100F51" w:rsidRDefault="00100F51">
      <w:pPr>
        <w:spacing w:line="240" w:lineRule="exact"/>
        <w:jc w:val="center"/>
        <w:rPr>
          <w:rFonts w:ascii="Arial" w:hAnsi="Arial" w:cs="Arial"/>
          <w:b/>
          <w:bCs/>
          <w:sz w:val="22"/>
        </w:rPr>
      </w:pPr>
      <w:r>
        <w:rPr>
          <w:rFonts w:ascii="Arial" w:hAnsi="Arial" w:cs="Arial"/>
          <w:b/>
          <w:bCs/>
          <w:sz w:val="22"/>
        </w:rPr>
        <w:t xml:space="preserve">SCHEDULE OF RIGHTS AND PROTECTIONS AVAILABLE TO THE HOLDER OF </w:t>
      </w:r>
    </w:p>
    <w:p w14:paraId="44AEE388" w14:textId="77777777" w:rsidR="00100F51" w:rsidRDefault="00100F51">
      <w:pPr>
        <w:spacing w:line="240" w:lineRule="exact"/>
        <w:jc w:val="center"/>
        <w:rPr>
          <w:rFonts w:ascii="Arial" w:hAnsi="Arial" w:cs="Arial"/>
          <w:sz w:val="22"/>
        </w:rPr>
      </w:pPr>
    </w:p>
    <w:p w14:paraId="045BC103" w14:textId="77777777" w:rsidR="00100F51" w:rsidRDefault="00100F51">
      <w:pPr>
        <w:spacing w:line="240" w:lineRule="exact"/>
        <w:jc w:val="center"/>
        <w:rPr>
          <w:rFonts w:ascii="Arial" w:hAnsi="Arial" w:cs="Arial"/>
          <w:b/>
          <w:bCs/>
          <w:sz w:val="22"/>
        </w:rPr>
      </w:pPr>
      <w:r>
        <w:rPr>
          <w:rFonts w:ascii="Arial" w:hAnsi="Arial" w:cs="Arial"/>
          <w:b/>
          <w:bCs/>
          <w:sz w:val="22"/>
        </w:rPr>
        <w:t xml:space="preserve">A POSITION WITH PERMANENT MIDDLE MANAGEMENT ALLOWANCES </w:t>
      </w:r>
    </w:p>
    <w:p w14:paraId="4F083315" w14:textId="77777777" w:rsidR="00100F51" w:rsidRDefault="00100F51">
      <w:pPr>
        <w:spacing w:line="240" w:lineRule="exact"/>
        <w:jc w:val="center"/>
        <w:rPr>
          <w:rFonts w:ascii="Arial" w:hAnsi="Arial" w:cs="Arial"/>
          <w:sz w:val="22"/>
        </w:rPr>
      </w:pPr>
    </w:p>
    <w:p w14:paraId="089C7FCE" w14:textId="77777777" w:rsidR="00100F51" w:rsidRDefault="00100F51">
      <w:pPr>
        <w:spacing w:line="240" w:lineRule="exact"/>
        <w:jc w:val="center"/>
        <w:rPr>
          <w:rFonts w:ascii="Arial" w:hAnsi="Arial" w:cs="Arial"/>
          <w:b/>
          <w:bCs/>
          <w:i/>
          <w:iCs/>
          <w:sz w:val="22"/>
        </w:rPr>
      </w:pPr>
      <w:r>
        <w:rPr>
          <w:rFonts w:ascii="Arial" w:hAnsi="Arial" w:cs="Arial"/>
          <w:b/>
          <w:bCs/>
          <w:sz w:val="22"/>
        </w:rPr>
        <w:t>WHICH ARE TO BE REDUCED IN NUMBER</w:t>
      </w:r>
    </w:p>
    <w:p w14:paraId="76DFA6C6" w14:textId="77777777" w:rsidR="00100F51" w:rsidRDefault="00100F51">
      <w:pPr>
        <w:jc w:val="both"/>
        <w:rPr>
          <w:rFonts w:ascii="Arial" w:hAnsi="Arial" w:cs="Arial"/>
          <w:b/>
          <w:bCs/>
          <w:i/>
          <w:iCs/>
          <w:sz w:val="22"/>
        </w:rPr>
      </w:pPr>
    </w:p>
    <w:p w14:paraId="7D0DE8D2" w14:textId="77777777" w:rsidR="00100F51" w:rsidRDefault="00100F51">
      <w:pPr>
        <w:jc w:val="both"/>
        <w:rPr>
          <w:rFonts w:ascii="Arial" w:hAnsi="Arial" w:cs="Arial"/>
          <w:b/>
          <w:bCs/>
          <w:i/>
          <w:iCs/>
          <w:sz w:val="22"/>
        </w:rPr>
      </w:pPr>
    </w:p>
    <w:p w14:paraId="19A9B9E6" w14:textId="77777777" w:rsidR="00100F51" w:rsidRDefault="00100F51">
      <w:pPr>
        <w:ind w:left="567" w:hanging="567"/>
        <w:jc w:val="both"/>
        <w:rPr>
          <w:rFonts w:ascii="Arial" w:hAnsi="Arial" w:cs="Arial"/>
          <w:b/>
          <w:bCs/>
          <w:sz w:val="22"/>
        </w:rPr>
      </w:pPr>
      <w:r>
        <w:rPr>
          <w:rFonts w:ascii="Arial" w:hAnsi="Arial" w:cs="Arial"/>
          <w:b/>
          <w:bCs/>
          <w:sz w:val="22"/>
        </w:rPr>
        <w:t>1.</w:t>
      </w:r>
      <w:r>
        <w:rPr>
          <w:rFonts w:ascii="Arial" w:hAnsi="Arial" w:cs="Arial"/>
          <w:b/>
          <w:bCs/>
          <w:sz w:val="22"/>
        </w:rPr>
        <w:tab/>
        <w:t>ALTERED STATUS OF THE POSITION</w:t>
      </w:r>
    </w:p>
    <w:p w14:paraId="1F4D7EE7" w14:textId="77777777" w:rsidR="00100F51" w:rsidRDefault="00100F51">
      <w:pPr>
        <w:ind w:left="567" w:hanging="567"/>
        <w:jc w:val="both"/>
        <w:rPr>
          <w:rFonts w:ascii="Arial" w:hAnsi="Arial" w:cs="Arial"/>
          <w:sz w:val="22"/>
        </w:rPr>
      </w:pPr>
    </w:p>
    <w:p w14:paraId="7B0A2F4B" w14:textId="77777777" w:rsidR="00100F51" w:rsidRDefault="00100F51">
      <w:pPr>
        <w:ind w:left="567"/>
        <w:jc w:val="both"/>
        <w:rPr>
          <w:rFonts w:ascii="Arial" w:hAnsi="Arial" w:cs="Arial"/>
          <w:sz w:val="22"/>
        </w:rPr>
      </w:pPr>
      <w:r>
        <w:rPr>
          <w:rFonts w:ascii="Arial" w:hAnsi="Arial" w:cs="Arial"/>
          <w:sz w:val="22"/>
        </w:rPr>
        <w:t>Where your permanent MMAs have been reduced, you are entitled to remain in the position at its new status.</w:t>
      </w:r>
    </w:p>
    <w:p w14:paraId="50C5461C" w14:textId="77777777" w:rsidR="00100F51" w:rsidRDefault="00100F51">
      <w:pPr>
        <w:spacing w:line="240" w:lineRule="exact"/>
        <w:ind w:left="709" w:hanging="709"/>
        <w:jc w:val="both"/>
        <w:rPr>
          <w:rFonts w:ascii="Arial" w:hAnsi="Arial" w:cs="Arial"/>
          <w:sz w:val="22"/>
        </w:rPr>
      </w:pPr>
    </w:p>
    <w:p w14:paraId="3B1F6F5F" w14:textId="77777777" w:rsidR="00100F51" w:rsidRDefault="00100F51">
      <w:pPr>
        <w:spacing w:line="240" w:lineRule="exact"/>
        <w:ind w:left="709" w:hanging="709"/>
        <w:jc w:val="both"/>
        <w:rPr>
          <w:rFonts w:ascii="Arial" w:hAnsi="Arial" w:cs="Arial"/>
          <w:b/>
          <w:sz w:val="22"/>
        </w:rPr>
      </w:pPr>
      <w:r>
        <w:rPr>
          <w:rFonts w:ascii="Arial" w:hAnsi="Arial" w:cs="Arial"/>
          <w:b/>
          <w:bCs/>
          <w:sz w:val="22"/>
        </w:rPr>
        <w:t>2.      POSSIBLE RESTORATION OF POSITION</w:t>
      </w:r>
    </w:p>
    <w:p w14:paraId="40006920" w14:textId="77777777" w:rsidR="00100F51" w:rsidRDefault="00100F51">
      <w:pPr>
        <w:ind w:left="567"/>
        <w:rPr>
          <w:rFonts w:ascii="Arial" w:hAnsi="Arial" w:cs="Arial"/>
          <w:sz w:val="22"/>
        </w:rPr>
      </w:pPr>
      <w:r>
        <w:rPr>
          <w:rFonts w:ascii="Arial" w:hAnsi="Arial" w:cs="Arial"/>
          <w:sz w:val="22"/>
        </w:rPr>
        <w:t>In the event that the roll level or staff changes in the curriculum area at the beginning of the next school year enables the restoration of your MMA(s), your MMA(s) will be restored to their former level.  In this case, the letter notifying you of your reduction in MMA(s) will be withdrawn.</w:t>
      </w:r>
    </w:p>
    <w:p w14:paraId="6ACDD3C1" w14:textId="77777777" w:rsidR="00100F51" w:rsidRDefault="00100F51">
      <w:pPr>
        <w:ind w:left="567" w:hanging="567"/>
        <w:jc w:val="both"/>
        <w:rPr>
          <w:rFonts w:ascii="Arial" w:hAnsi="Arial" w:cs="Arial"/>
          <w:sz w:val="22"/>
        </w:rPr>
      </w:pPr>
    </w:p>
    <w:p w14:paraId="754178DD" w14:textId="77777777" w:rsidR="00100F51" w:rsidRDefault="00100F51">
      <w:pPr>
        <w:ind w:left="567" w:hanging="567"/>
        <w:jc w:val="both"/>
        <w:rPr>
          <w:rFonts w:ascii="Arial" w:hAnsi="Arial" w:cs="Arial"/>
          <w:b/>
          <w:bCs/>
          <w:sz w:val="22"/>
        </w:rPr>
      </w:pPr>
      <w:r>
        <w:rPr>
          <w:rFonts w:ascii="Arial" w:hAnsi="Arial" w:cs="Arial"/>
          <w:b/>
          <w:bCs/>
          <w:sz w:val="22"/>
        </w:rPr>
        <w:t>3.</w:t>
      </w:r>
      <w:r>
        <w:rPr>
          <w:rFonts w:ascii="Arial" w:hAnsi="Arial" w:cs="Arial"/>
          <w:b/>
          <w:bCs/>
          <w:sz w:val="22"/>
        </w:rPr>
        <w:tab/>
        <w:t>SALARY PROTECTION</w:t>
      </w:r>
    </w:p>
    <w:p w14:paraId="6BC6A9E6" w14:textId="77777777" w:rsidR="00100F51" w:rsidRDefault="00100F51">
      <w:pPr>
        <w:ind w:left="567" w:hanging="567"/>
        <w:jc w:val="both"/>
        <w:rPr>
          <w:rFonts w:ascii="Arial" w:hAnsi="Arial" w:cs="Arial"/>
          <w:sz w:val="22"/>
        </w:rPr>
      </w:pPr>
      <w:r>
        <w:rPr>
          <w:rFonts w:ascii="Arial" w:hAnsi="Arial" w:cs="Arial"/>
          <w:sz w:val="22"/>
        </w:rPr>
        <w:tab/>
        <w:t>After receiving this notice of change of status, you will be entitled to protection of salary and allowances at the rate of your present position for one year from the effective date of disestablishment.</w:t>
      </w:r>
    </w:p>
    <w:p w14:paraId="3F70C0E2" w14:textId="77777777" w:rsidR="00100F51" w:rsidRDefault="00100F51">
      <w:pPr>
        <w:ind w:left="567" w:hanging="567"/>
        <w:jc w:val="both"/>
        <w:rPr>
          <w:rFonts w:ascii="Arial" w:hAnsi="Arial" w:cs="Arial"/>
          <w:sz w:val="22"/>
        </w:rPr>
      </w:pPr>
    </w:p>
    <w:p w14:paraId="63A48055" w14:textId="77777777" w:rsidR="00100F51" w:rsidRDefault="00100F51">
      <w:pPr>
        <w:spacing w:line="240" w:lineRule="exact"/>
        <w:jc w:val="both"/>
        <w:rPr>
          <w:rFonts w:ascii="Arial" w:hAnsi="Arial" w:cs="Arial"/>
          <w:i/>
          <w:iCs/>
          <w:sz w:val="22"/>
        </w:rPr>
      </w:pPr>
      <w:r>
        <w:rPr>
          <w:rFonts w:ascii="Arial" w:hAnsi="Arial" w:cs="Arial"/>
          <w:b/>
          <w:sz w:val="22"/>
        </w:rPr>
        <w:t>4.      RETIREMENT SAVINGS SCHEMES  (GSF/TRSS/SSRSS/KIWISAVER)</w:t>
      </w:r>
    </w:p>
    <w:p w14:paraId="38DC1BBD" w14:textId="77777777" w:rsidR="00100F51" w:rsidRDefault="00100F51">
      <w:pPr>
        <w:spacing w:line="240" w:lineRule="exact"/>
        <w:jc w:val="both"/>
        <w:rPr>
          <w:rFonts w:ascii="Arial" w:hAnsi="Arial" w:cs="Arial"/>
          <w:sz w:val="22"/>
        </w:rPr>
      </w:pPr>
      <w:r>
        <w:rPr>
          <w:rFonts w:ascii="Arial" w:hAnsi="Arial" w:cs="Arial"/>
          <w:sz w:val="22"/>
        </w:rPr>
        <w:t xml:space="preserve">         While your employment is protected, retirement savings scheme contributions will </w:t>
      </w:r>
    </w:p>
    <w:p w14:paraId="6F20F9D9" w14:textId="77777777" w:rsidR="00100F51" w:rsidRDefault="00100F51">
      <w:pPr>
        <w:spacing w:line="240" w:lineRule="exact"/>
        <w:ind w:left="567"/>
        <w:jc w:val="both"/>
        <w:rPr>
          <w:rFonts w:ascii="Arial" w:hAnsi="Arial" w:cs="Arial"/>
          <w:sz w:val="22"/>
        </w:rPr>
      </w:pPr>
      <w:r>
        <w:rPr>
          <w:rFonts w:ascii="Arial" w:hAnsi="Arial" w:cs="Arial"/>
          <w:sz w:val="22"/>
        </w:rPr>
        <w:t>continue at the same level.  If salary protection has ceased and you have taken up a position with a lower salary, you should check your situation with your scheme provider.</w:t>
      </w:r>
    </w:p>
    <w:p w14:paraId="5F1DF204" w14:textId="77777777" w:rsidR="00100F51" w:rsidRDefault="00100F51">
      <w:pPr>
        <w:jc w:val="both"/>
        <w:rPr>
          <w:rFonts w:ascii="Arial" w:hAnsi="Arial" w:cs="Arial"/>
          <w:sz w:val="22"/>
        </w:rPr>
      </w:pPr>
    </w:p>
    <w:p w14:paraId="1ADA6AC8" w14:textId="77777777" w:rsidR="00100F51" w:rsidRDefault="00100F51">
      <w:pPr>
        <w:ind w:left="567" w:hanging="567"/>
        <w:jc w:val="both"/>
        <w:rPr>
          <w:rFonts w:ascii="Arial" w:hAnsi="Arial" w:cs="Arial"/>
          <w:sz w:val="22"/>
        </w:rPr>
      </w:pPr>
      <w:r>
        <w:rPr>
          <w:rFonts w:ascii="Arial" w:hAnsi="Arial" w:cs="Arial"/>
          <w:b/>
          <w:sz w:val="22"/>
        </w:rPr>
        <w:t>5.</w:t>
      </w:r>
      <w:r>
        <w:rPr>
          <w:rFonts w:ascii="Arial" w:hAnsi="Arial" w:cs="Arial"/>
          <w:b/>
          <w:sz w:val="22"/>
        </w:rPr>
        <w:tab/>
        <w:t>DUTIES</w:t>
      </w:r>
    </w:p>
    <w:p w14:paraId="483F40A4" w14:textId="77777777" w:rsidR="00100F51" w:rsidRDefault="00100F51">
      <w:pPr>
        <w:ind w:left="567" w:hanging="567"/>
        <w:jc w:val="both"/>
        <w:rPr>
          <w:rFonts w:ascii="Arial" w:hAnsi="Arial" w:cs="Arial"/>
          <w:sz w:val="22"/>
        </w:rPr>
      </w:pPr>
      <w:r>
        <w:rPr>
          <w:rFonts w:ascii="Arial" w:hAnsi="Arial" w:cs="Arial"/>
          <w:sz w:val="22"/>
        </w:rPr>
        <w:tab/>
        <w:t>You will be expected to continue to participate in the general programme of the school in a manner which recognises the status and protected salary of your position.</w:t>
      </w:r>
    </w:p>
    <w:p w14:paraId="3D9FA015" w14:textId="77777777" w:rsidR="00100F51" w:rsidRDefault="00100F51">
      <w:pPr>
        <w:jc w:val="both"/>
        <w:rPr>
          <w:rFonts w:ascii="Arial" w:hAnsi="Arial" w:cs="Arial"/>
          <w:sz w:val="22"/>
        </w:rPr>
      </w:pPr>
    </w:p>
    <w:p w14:paraId="2FCD0A90" w14:textId="77777777" w:rsidR="00100F51" w:rsidRDefault="00100F51">
      <w:pPr>
        <w:ind w:left="567" w:hanging="567"/>
        <w:jc w:val="both"/>
        <w:rPr>
          <w:rFonts w:ascii="Arial" w:hAnsi="Arial" w:cs="Arial"/>
          <w:b/>
          <w:bCs/>
          <w:sz w:val="22"/>
        </w:rPr>
      </w:pPr>
      <w:r>
        <w:rPr>
          <w:rFonts w:ascii="Arial" w:hAnsi="Arial" w:cs="Arial"/>
          <w:b/>
          <w:bCs/>
          <w:sz w:val="22"/>
        </w:rPr>
        <w:t>6.</w:t>
      </w:r>
      <w:r>
        <w:rPr>
          <w:rFonts w:ascii="Arial" w:hAnsi="Arial" w:cs="Arial"/>
          <w:b/>
          <w:bCs/>
          <w:sz w:val="22"/>
        </w:rPr>
        <w:tab/>
        <w:t>APPEAL PROCEDURES</w:t>
      </w:r>
    </w:p>
    <w:p w14:paraId="681B1458" w14:textId="1FA4C5FE" w:rsidR="00100F51" w:rsidRDefault="00100F51">
      <w:pPr>
        <w:spacing w:line="240" w:lineRule="exact"/>
        <w:ind w:left="720" w:hanging="720"/>
        <w:jc w:val="both"/>
        <w:rPr>
          <w:rFonts w:ascii="Arial" w:hAnsi="Arial" w:cs="Arial"/>
          <w:sz w:val="22"/>
        </w:rPr>
      </w:pPr>
      <w:r>
        <w:rPr>
          <w:rFonts w:ascii="Arial" w:hAnsi="Arial" w:cs="Arial"/>
          <w:sz w:val="22"/>
        </w:rPr>
        <w:t>a)</w:t>
      </w:r>
      <w:r>
        <w:rPr>
          <w:rFonts w:ascii="Arial" w:hAnsi="Arial" w:cs="Arial"/>
          <w:sz w:val="22"/>
        </w:rPr>
        <w:tab/>
        <w:t>If you have been aggrieved by an action taken by the Board, you have the right to pursue a personal grievance, as set out in Part Nine of the Secondary Teachers' Collective Agreement and Part Nine of the Employment Relations Act 2000.  Should you wish to consider use of this right, you should immediately contact your PPTA Field Officer for advice.</w:t>
      </w:r>
    </w:p>
    <w:p w14:paraId="71E87298" w14:textId="77777777" w:rsidR="00100F51" w:rsidRDefault="00100F51">
      <w:pPr>
        <w:spacing w:line="240" w:lineRule="exact"/>
        <w:jc w:val="both"/>
        <w:rPr>
          <w:rFonts w:ascii="Arial" w:hAnsi="Arial" w:cs="Arial"/>
          <w:sz w:val="22"/>
        </w:rPr>
      </w:pPr>
    </w:p>
    <w:p w14:paraId="7D81305E" w14:textId="77777777" w:rsidR="00100F51" w:rsidRDefault="00100F51">
      <w:pPr>
        <w:spacing w:line="240" w:lineRule="exact"/>
        <w:ind w:left="720" w:hanging="720"/>
        <w:jc w:val="both"/>
        <w:rPr>
          <w:rFonts w:ascii="Arial" w:hAnsi="Arial" w:cs="Arial"/>
          <w:sz w:val="22"/>
        </w:rPr>
      </w:pPr>
      <w:r>
        <w:rPr>
          <w:rFonts w:ascii="Arial" w:hAnsi="Arial" w:cs="Arial"/>
          <w:sz w:val="22"/>
        </w:rPr>
        <w:t>(b)</w:t>
      </w:r>
      <w:r>
        <w:rPr>
          <w:rFonts w:ascii="Arial" w:hAnsi="Arial" w:cs="Arial"/>
          <w:sz w:val="22"/>
        </w:rPr>
        <w:tab/>
        <w:t>If at any stage in this process there has been a breach of provisions as set out in the Secondary Teachers' Collective Agreement, the Union may take a dispute in accordance with clause 9.5 of the Agreement and Part Ten of the Employment Relations Act 2000.  You should contact your PPTA Field Officer for advice.</w:t>
      </w:r>
    </w:p>
    <w:p w14:paraId="60298FCA" w14:textId="77777777" w:rsidR="00100F51" w:rsidRDefault="00100F51">
      <w:pPr>
        <w:spacing w:line="240" w:lineRule="exact"/>
        <w:jc w:val="both"/>
        <w:rPr>
          <w:rFonts w:ascii="Arial" w:hAnsi="Arial" w:cs="Arial"/>
          <w:sz w:val="22"/>
        </w:rPr>
      </w:pPr>
    </w:p>
    <w:p w14:paraId="357E2C26" w14:textId="77777777" w:rsidR="00100F51" w:rsidRDefault="00100F51">
      <w:pPr>
        <w:ind w:left="567"/>
        <w:jc w:val="both"/>
        <w:rPr>
          <w:rFonts w:ascii="Arial" w:hAnsi="Arial" w:cs="Arial"/>
          <w:sz w:val="22"/>
        </w:rPr>
      </w:pPr>
    </w:p>
    <w:p w14:paraId="447079A2" w14:textId="77777777" w:rsidR="00100F51" w:rsidRDefault="00100F51">
      <w:pPr>
        <w:ind w:left="567" w:hanging="567"/>
        <w:jc w:val="both"/>
        <w:rPr>
          <w:rFonts w:ascii="Arial" w:hAnsi="Arial" w:cs="Arial"/>
          <w:sz w:val="22"/>
        </w:rPr>
      </w:pPr>
    </w:p>
    <w:p w14:paraId="29F70ECD" w14:textId="77777777" w:rsidR="00100F51" w:rsidRDefault="00100F51">
      <w:pPr>
        <w:jc w:val="both"/>
        <w:rPr>
          <w:rFonts w:ascii="Arial" w:hAnsi="Arial" w:cs="Arial"/>
          <w:sz w:val="22"/>
        </w:rPr>
      </w:pPr>
    </w:p>
    <w:p w14:paraId="05FF84E0" w14:textId="77777777" w:rsidR="00100F51" w:rsidRDefault="00100F51">
      <w:pPr>
        <w:jc w:val="both"/>
        <w:rPr>
          <w:rFonts w:ascii="Arial" w:hAnsi="Arial" w:cs="Arial"/>
          <w:sz w:val="22"/>
        </w:rPr>
      </w:pPr>
    </w:p>
    <w:p w14:paraId="369933E8" w14:textId="77777777" w:rsidR="00100F51" w:rsidRDefault="00100F51">
      <w:pPr>
        <w:rPr>
          <w:rFonts w:ascii="Arial" w:hAnsi="Arial" w:cs="Arial"/>
          <w:sz w:val="22"/>
        </w:rPr>
      </w:pPr>
      <w:r>
        <w:rPr>
          <w:rFonts w:ascii="Arial" w:hAnsi="Arial" w:cs="Arial"/>
          <w:sz w:val="22"/>
        </w:rPr>
        <w:br w:type="page"/>
      </w:r>
    </w:p>
    <w:p w14:paraId="2E691D67" w14:textId="77777777" w:rsidR="00100F51" w:rsidRDefault="00BC1C69" w:rsidP="003C6D98">
      <w:pPr>
        <w:tabs>
          <w:tab w:val="left" w:pos="6210"/>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16</w:t>
      </w:r>
      <w:r w:rsidR="00100F51">
        <w:rPr>
          <w:rFonts w:ascii="Arial" w:hAnsi="Arial" w:cs="Arial"/>
          <w:b/>
          <w:sz w:val="22"/>
        </w:rPr>
        <w:t>-1</w:t>
      </w:r>
    </w:p>
    <w:p w14:paraId="1199D542"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16</w:t>
      </w:r>
    </w:p>
    <w:p w14:paraId="5596FA79" w14:textId="77777777" w:rsidR="00100F51" w:rsidRDefault="00100F51">
      <w:pPr>
        <w:spacing w:line="240" w:lineRule="exact"/>
        <w:rPr>
          <w:rFonts w:ascii="Arial" w:hAnsi="Arial" w:cs="Arial"/>
          <w:sz w:val="22"/>
        </w:rPr>
      </w:pPr>
    </w:p>
    <w:p w14:paraId="1C13E853" w14:textId="77777777" w:rsidR="00100F51" w:rsidRDefault="00100F51">
      <w:pPr>
        <w:spacing w:line="240" w:lineRule="exact"/>
        <w:rPr>
          <w:rFonts w:ascii="Arial" w:hAnsi="Arial" w:cs="Arial"/>
          <w:sz w:val="22"/>
        </w:rPr>
      </w:pPr>
    </w:p>
    <w:p w14:paraId="42C46F00" w14:textId="77777777" w:rsidR="00100F51" w:rsidRDefault="00100F51">
      <w:pPr>
        <w:spacing w:line="240" w:lineRule="exact"/>
        <w:rPr>
          <w:rFonts w:ascii="Arial" w:hAnsi="Arial" w:cs="Arial"/>
          <w:sz w:val="22"/>
        </w:rPr>
      </w:pPr>
    </w:p>
    <w:p w14:paraId="04E32B58" w14:textId="77777777" w:rsidR="00100F51" w:rsidRDefault="00100F51">
      <w:pPr>
        <w:spacing w:line="240" w:lineRule="exact"/>
        <w:rPr>
          <w:rFonts w:ascii="Arial" w:hAnsi="Arial" w:cs="Arial"/>
          <w:sz w:val="22"/>
        </w:rPr>
      </w:pPr>
    </w:p>
    <w:p w14:paraId="1A02885E" w14:textId="77777777" w:rsidR="00100F51" w:rsidRDefault="00100F51">
      <w:pPr>
        <w:spacing w:line="240" w:lineRule="exact"/>
        <w:rPr>
          <w:rFonts w:ascii="Arial" w:hAnsi="Arial" w:cs="Arial"/>
          <w:b/>
          <w:sz w:val="22"/>
        </w:rPr>
      </w:pPr>
    </w:p>
    <w:p w14:paraId="6E3636DE" w14:textId="77777777" w:rsidR="00100F51" w:rsidRDefault="00100F51">
      <w:pPr>
        <w:spacing w:line="240" w:lineRule="exact"/>
        <w:rPr>
          <w:rFonts w:ascii="Arial" w:hAnsi="Arial" w:cs="Arial"/>
          <w:b/>
          <w:sz w:val="22"/>
        </w:rPr>
      </w:pPr>
      <w:r>
        <w:rPr>
          <w:rFonts w:ascii="Arial" w:hAnsi="Arial" w:cs="Arial"/>
          <w:b/>
          <w:sz w:val="22"/>
        </w:rPr>
        <w:t>DRAFT LETTER TO:</w:t>
      </w:r>
    </w:p>
    <w:p w14:paraId="30E3CFBF" w14:textId="77777777" w:rsidR="00100F51" w:rsidRDefault="00100F51">
      <w:pPr>
        <w:spacing w:line="240" w:lineRule="exact"/>
        <w:rPr>
          <w:rFonts w:ascii="Arial" w:hAnsi="Arial" w:cs="Arial"/>
          <w:b/>
          <w:sz w:val="22"/>
        </w:rPr>
      </w:pPr>
    </w:p>
    <w:p w14:paraId="2EA597D9" w14:textId="77777777" w:rsidR="00100F51" w:rsidRDefault="00100F51">
      <w:pPr>
        <w:spacing w:line="240" w:lineRule="exact"/>
        <w:rPr>
          <w:rFonts w:ascii="Arial" w:hAnsi="Arial" w:cs="Arial"/>
          <w:b/>
          <w:sz w:val="22"/>
        </w:rPr>
      </w:pPr>
    </w:p>
    <w:p w14:paraId="21BF21EC" w14:textId="77777777" w:rsidR="00100F51" w:rsidRDefault="00100F51">
      <w:pPr>
        <w:spacing w:line="360" w:lineRule="exact"/>
        <w:jc w:val="center"/>
        <w:rPr>
          <w:rFonts w:ascii="Arial" w:hAnsi="Arial" w:cs="Arial"/>
          <w:b/>
          <w:sz w:val="22"/>
        </w:rPr>
      </w:pPr>
      <w:r>
        <w:rPr>
          <w:rFonts w:ascii="Arial" w:hAnsi="Arial" w:cs="Arial"/>
          <w:b/>
          <w:sz w:val="22"/>
        </w:rPr>
        <w:t>HOLDER OF A POSITION WITH FIXED-TERM MIDDLE MANAGEMENT ALLOWANCES</w:t>
      </w:r>
      <w:r>
        <w:rPr>
          <w:rFonts w:ascii="Arial" w:hAnsi="Arial" w:cs="Arial"/>
          <w:b/>
          <w:sz w:val="22"/>
        </w:rPr>
        <w:br/>
        <w:t>WHICH ARE TO BE REDUCED IN NUMBER</w:t>
      </w:r>
      <w:r>
        <w:rPr>
          <w:rFonts w:ascii="Arial" w:hAnsi="Arial" w:cs="Arial"/>
          <w:b/>
          <w:sz w:val="22"/>
        </w:rPr>
        <w:br/>
      </w:r>
    </w:p>
    <w:p w14:paraId="3C851627" w14:textId="77777777" w:rsidR="00100F51" w:rsidRDefault="00100F51">
      <w:pPr>
        <w:spacing w:line="240" w:lineRule="exact"/>
        <w:rPr>
          <w:rFonts w:ascii="Arial" w:hAnsi="Arial" w:cs="Arial"/>
          <w:bCs/>
          <w:sz w:val="22"/>
        </w:rPr>
      </w:pPr>
    </w:p>
    <w:p w14:paraId="58AFB194" w14:textId="77777777" w:rsidR="00100F51" w:rsidRDefault="00100F51">
      <w:pPr>
        <w:spacing w:line="240" w:lineRule="exact"/>
        <w:rPr>
          <w:rFonts w:ascii="Arial" w:hAnsi="Arial" w:cs="Arial"/>
          <w:bCs/>
          <w:sz w:val="22"/>
        </w:rPr>
      </w:pPr>
    </w:p>
    <w:p w14:paraId="673C6BAE" w14:textId="77777777" w:rsidR="00100F51" w:rsidRDefault="00100F51">
      <w:pPr>
        <w:spacing w:line="240" w:lineRule="exact"/>
        <w:rPr>
          <w:rFonts w:ascii="Arial" w:hAnsi="Arial" w:cs="Arial"/>
          <w:bCs/>
          <w:sz w:val="22"/>
        </w:rPr>
      </w:pPr>
    </w:p>
    <w:p w14:paraId="13FBE827" w14:textId="77777777" w:rsidR="00100F51" w:rsidRDefault="00100F51">
      <w:pPr>
        <w:spacing w:line="240" w:lineRule="exact"/>
        <w:rPr>
          <w:rFonts w:ascii="Arial" w:hAnsi="Arial" w:cs="Arial"/>
          <w:bCs/>
          <w:sz w:val="22"/>
        </w:rPr>
      </w:pPr>
    </w:p>
    <w:p w14:paraId="4205CFE6" w14:textId="77777777" w:rsidR="00100F51" w:rsidRDefault="00100F51">
      <w:pPr>
        <w:spacing w:line="240" w:lineRule="exact"/>
        <w:rPr>
          <w:rFonts w:ascii="Arial" w:hAnsi="Arial" w:cs="Arial"/>
          <w:bCs/>
          <w:sz w:val="22"/>
          <w:u w:val="single"/>
        </w:rPr>
      </w:pPr>
      <w:r>
        <w:rPr>
          <w:rFonts w:ascii="Arial" w:hAnsi="Arial" w:cs="Arial"/>
          <w:bCs/>
          <w:sz w:val="22"/>
        </w:rPr>
        <w:t>Date</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r>
    </w:p>
    <w:p w14:paraId="74057914" w14:textId="77777777" w:rsidR="00100F51" w:rsidRDefault="00100F51">
      <w:pPr>
        <w:spacing w:line="240" w:lineRule="exact"/>
        <w:rPr>
          <w:rFonts w:ascii="Arial" w:hAnsi="Arial" w:cs="Arial"/>
          <w:bCs/>
          <w:sz w:val="22"/>
        </w:rPr>
      </w:pPr>
    </w:p>
    <w:p w14:paraId="1102DBE5" w14:textId="77777777" w:rsidR="00100F51" w:rsidRDefault="00100F51">
      <w:pPr>
        <w:spacing w:line="240" w:lineRule="exact"/>
        <w:rPr>
          <w:rFonts w:ascii="Arial" w:hAnsi="Arial" w:cs="Arial"/>
          <w:bCs/>
          <w:sz w:val="22"/>
        </w:rPr>
      </w:pPr>
    </w:p>
    <w:p w14:paraId="35BA9BC3" w14:textId="77777777" w:rsidR="00100F51" w:rsidRDefault="00100F51">
      <w:pPr>
        <w:spacing w:line="240" w:lineRule="exact"/>
        <w:rPr>
          <w:rFonts w:ascii="Arial" w:hAnsi="Arial" w:cs="Arial"/>
          <w:bCs/>
          <w:sz w:val="22"/>
        </w:rPr>
      </w:pPr>
    </w:p>
    <w:p w14:paraId="52F64AD3" w14:textId="77777777" w:rsidR="00100F51" w:rsidRDefault="00100F51">
      <w:pPr>
        <w:spacing w:line="240" w:lineRule="exact"/>
        <w:rPr>
          <w:rFonts w:ascii="Arial" w:hAnsi="Arial" w:cs="Arial"/>
          <w:bCs/>
          <w:sz w:val="22"/>
        </w:rPr>
      </w:pPr>
      <w:r>
        <w:rPr>
          <w:rFonts w:ascii="Arial" w:hAnsi="Arial" w:cs="Arial"/>
          <w:bCs/>
          <w:sz w:val="22"/>
        </w:rPr>
        <w:t>Dear</w:t>
      </w:r>
      <w:r>
        <w:rPr>
          <w:rFonts w:ascii="Arial" w:hAnsi="Arial" w:cs="Arial"/>
          <w:bCs/>
          <w:sz w:val="22"/>
          <w:u w:val="single"/>
        </w:rPr>
        <w:tab/>
      </w:r>
      <w:r>
        <w:rPr>
          <w:rFonts w:ascii="Arial" w:hAnsi="Arial" w:cs="Arial"/>
          <w:bCs/>
          <w:sz w:val="22"/>
          <w:u w:val="single"/>
        </w:rPr>
        <w:tab/>
      </w:r>
      <w:r>
        <w:rPr>
          <w:rFonts w:ascii="Arial" w:hAnsi="Arial" w:cs="Arial"/>
          <w:bCs/>
          <w:sz w:val="22"/>
          <w:u w:val="single"/>
        </w:rPr>
        <w:tab/>
        <w:t>__________________</w:t>
      </w:r>
    </w:p>
    <w:p w14:paraId="4DA16954" w14:textId="77777777" w:rsidR="00100F51" w:rsidRDefault="00100F51">
      <w:pPr>
        <w:spacing w:line="240" w:lineRule="exact"/>
        <w:rPr>
          <w:rFonts w:ascii="Arial" w:hAnsi="Arial" w:cs="Arial"/>
          <w:bCs/>
          <w:sz w:val="22"/>
        </w:rPr>
      </w:pPr>
    </w:p>
    <w:p w14:paraId="44528BD7" w14:textId="77777777" w:rsidR="00100F51" w:rsidRDefault="00100F51">
      <w:pPr>
        <w:spacing w:line="240" w:lineRule="exact"/>
        <w:rPr>
          <w:rFonts w:ascii="Arial" w:hAnsi="Arial" w:cs="Arial"/>
          <w:bCs/>
          <w:sz w:val="22"/>
        </w:rPr>
      </w:pPr>
    </w:p>
    <w:p w14:paraId="2DCB8628" w14:textId="77777777" w:rsidR="00100F51" w:rsidRDefault="00100F51">
      <w:pPr>
        <w:spacing w:line="240" w:lineRule="exact"/>
        <w:rPr>
          <w:rFonts w:ascii="Arial" w:hAnsi="Arial" w:cs="Arial"/>
          <w:bCs/>
          <w:sz w:val="22"/>
        </w:rPr>
      </w:pPr>
    </w:p>
    <w:p w14:paraId="73E67835" w14:textId="77777777" w:rsidR="00100F51" w:rsidRDefault="00100F51">
      <w:pPr>
        <w:spacing w:line="240" w:lineRule="exact"/>
        <w:jc w:val="both"/>
        <w:rPr>
          <w:rFonts w:ascii="Arial" w:hAnsi="Arial" w:cs="Arial"/>
          <w:bCs/>
          <w:sz w:val="22"/>
        </w:rPr>
      </w:pPr>
      <w:r>
        <w:rPr>
          <w:rFonts w:ascii="Arial" w:hAnsi="Arial" w:cs="Arial"/>
          <w:bCs/>
          <w:sz w:val="22"/>
        </w:rPr>
        <w:t xml:space="preserve">As a result of a reduction in the staffing entitlement of the school and a consequent reduction of its MMAs, I regret to advise you that the fixed-term MMA(s) attached to your position will be reduced to </w:t>
      </w:r>
      <w:r>
        <w:rPr>
          <w:rFonts w:ascii="Arial" w:hAnsi="Arial" w:cs="Arial"/>
          <w:bCs/>
          <w:sz w:val="22"/>
          <w:u w:val="single"/>
        </w:rPr>
        <w:t>____</w:t>
      </w:r>
      <w:r>
        <w:rPr>
          <w:rFonts w:ascii="Arial" w:hAnsi="Arial" w:cs="Arial"/>
          <w:bCs/>
          <w:sz w:val="22"/>
        </w:rPr>
        <w:t xml:space="preserve"> MMA(s) from the beginning of the 20</w:t>
      </w:r>
      <w:r w:rsidR="00C77C7F">
        <w:rPr>
          <w:rFonts w:ascii="Arial" w:hAnsi="Arial" w:cs="Arial"/>
          <w:bCs/>
          <w:sz w:val="22"/>
        </w:rPr>
        <w:t>2</w:t>
      </w:r>
      <w:r>
        <w:rPr>
          <w:rFonts w:ascii="Arial" w:hAnsi="Arial" w:cs="Arial"/>
          <w:bCs/>
          <w:sz w:val="22"/>
          <w:u w:val="single"/>
        </w:rPr>
        <w:t>__</w:t>
      </w:r>
      <w:r>
        <w:rPr>
          <w:rFonts w:ascii="Arial" w:hAnsi="Arial" w:cs="Arial"/>
          <w:bCs/>
          <w:sz w:val="22"/>
        </w:rPr>
        <w:t xml:space="preserve"> school year.</w:t>
      </w:r>
    </w:p>
    <w:p w14:paraId="6B9E74A0" w14:textId="77777777" w:rsidR="00100F51" w:rsidRDefault="00100F51">
      <w:pPr>
        <w:spacing w:line="240" w:lineRule="exact"/>
        <w:jc w:val="both"/>
        <w:rPr>
          <w:rFonts w:ascii="Arial" w:hAnsi="Arial" w:cs="Arial"/>
          <w:bCs/>
          <w:sz w:val="22"/>
        </w:rPr>
      </w:pPr>
    </w:p>
    <w:p w14:paraId="38ED0334" w14:textId="77777777" w:rsidR="00100F51" w:rsidRDefault="00100F51">
      <w:pPr>
        <w:spacing w:line="240" w:lineRule="exact"/>
        <w:jc w:val="both"/>
        <w:rPr>
          <w:rFonts w:ascii="Arial" w:hAnsi="Arial" w:cs="Arial"/>
          <w:bCs/>
          <w:sz w:val="22"/>
        </w:rPr>
      </w:pPr>
      <w:r>
        <w:rPr>
          <w:rFonts w:ascii="Arial" w:hAnsi="Arial" w:cs="Arial"/>
          <w:bCs/>
          <w:sz w:val="22"/>
        </w:rPr>
        <w:t>Where your fixed-term MMAs are reduced to 1 unit or more, you will be entitled to remain in the position at the reduced level.</w:t>
      </w:r>
    </w:p>
    <w:p w14:paraId="77A0BD13" w14:textId="77777777" w:rsidR="00100F51" w:rsidRDefault="00100F51">
      <w:pPr>
        <w:spacing w:line="240" w:lineRule="exact"/>
        <w:jc w:val="both"/>
        <w:rPr>
          <w:rFonts w:ascii="Arial" w:hAnsi="Arial" w:cs="Arial"/>
          <w:bCs/>
          <w:sz w:val="22"/>
        </w:rPr>
      </w:pPr>
    </w:p>
    <w:p w14:paraId="6C828446" w14:textId="77777777" w:rsidR="00100F51" w:rsidRDefault="00100F51">
      <w:pPr>
        <w:spacing w:line="240" w:lineRule="exact"/>
        <w:jc w:val="both"/>
        <w:rPr>
          <w:rFonts w:ascii="Arial" w:hAnsi="Arial" w:cs="Arial"/>
          <w:bCs/>
          <w:sz w:val="22"/>
        </w:rPr>
      </w:pPr>
      <w:r>
        <w:rPr>
          <w:rFonts w:ascii="Arial" w:hAnsi="Arial" w:cs="Arial"/>
          <w:bCs/>
          <w:sz w:val="22"/>
        </w:rPr>
        <w:t>I must therefore give you notice of the reduction from the beginning of the 20</w:t>
      </w:r>
      <w:r w:rsidR="00C77C7F">
        <w:rPr>
          <w:rFonts w:ascii="Arial" w:hAnsi="Arial" w:cs="Arial"/>
          <w:bCs/>
          <w:sz w:val="22"/>
        </w:rPr>
        <w:t>2</w:t>
      </w:r>
      <w:r>
        <w:rPr>
          <w:rFonts w:ascii="Arial" w:hAnsi="Arial" w:cs="Arial"/>
          <w:bCs/>
          <w:sz w:val="22"/>
          <w:u w:val="single"/>
        </w:rPr>
        <w:t>____</w:t>
      </w:r>
      <w:r>
        <w:rPr>
          <w:rFonts w:ascii="Arial" w:hAnsi="Arial" w:cs="Arial"/>
          <w:bCs/>
          <w:sz w:val="22"/>
        </w:rPr>
        <w:t xml:space="preserve"> school year.  </w:t>
      </w:r>
      <w:r>
        <w:rPr>
          <w:rFonts w:ascii="Arial" w:hAnsi="Arial" w:cs="Arial"/>
          <w:sz w:val="22"/>
        </w:rPr>
        <w:t xml:space="preserve">If the end date of your fixed-term MMA(s) is later than the date of disestablishment, and in the event that the roll level or staff changes in the curriculum area at the beginning of the next school year enables the restoration of your fixed-term MMA(s), your fixed-term MMA(s) will be restored to their former level.  In this case, the letter notifying you of your reduction in fixed-term MMA(s) will be withdrawn.  </w:t>
      </w:r>
      <w:r>
        <w:rPr>
          <w:rFonts w:ascii="Arial" w:hAnsi="Arial" w:cs="Arial"/>
          <w:bCs/>
          <w:sz w:val="22"/>
        </w:rPr>
        <w:t>Under clause 4.3A.9 (Middle Management Allowances) of the Secondary Teachers’ Collective Agreement, you have a number of rights and protections which are set out in the attached schedule.  You are entitled to salary protection for the agreed term of your fixed-term MMAs, or for one year, whichever is the lesser.</w:t>
      </w:r>
    </w:p>
    <w:p w14:paraId="661973BA" w14:textId="77777777" w:rsidR="00100F51" w:rsidRDefault="00100F51">
      <w:pPr>
        <w:spacing w:line="240" w:lineRule="exact"/>
        <w:jc w:val="both"/>
        <w:rPr>
          <w:rFonts w:ascii="Arial" w:hAnsi="Arial" w:cs="Arial"/>
          <w:bCs/>
          <w:sz w:val="22"/>
        </w:rPr>
      </w:pPr>
    </w:p>
    <w:p w14:paraId="7979A1F9" w14:textId="77777777" w:rsidR="00100F51" w:rsidRDefault="00100F51">
      <w:pPr>
        <w:spacing w:line="240" w:lineRule="exact"/>
        <w:jc w:val="both"/>
        <w:rPr>
          <w:rFonts w:ascii="Arial" w:hAnsi="Arial" w:cs="Arial"/>
          <w:bCs/>
          <w:sz w:val="22"/>
        </w:rPr>
      </w:pPr>
    </w:p>
    <w:p w14:paraId="4A47D3E1" w14:textId="77777777" w:rsidR="00100F51" w:rsidRDefault="00100F51">
      <w:pPr>
        <w:spacing w:line="240" w:lineRule="exact"/>
        <w:jc w:val="both"/>
        <w:rPr>
          <w:rFonts w:ascii="Arial" w:hAnsi="Arial" w:cs="Arial"/>
          <w:bCs/>
          <w:sz w:val="22"/>
        </w:rPr>
      </w:pPr>
    </w:p>
    <w:p w14:paraId="4098337C" w14:textId="77777777" w:rsidR="00100F51" w:rsidRDefault="00100F51">
      <w:pPr>
        <w:spacing w:line="240" w:lineRule="exact"/>
        <w:jc w:val="both"/>
        <w:rPr>
          <w:rFonts w:ascii="Arial" w:hAnsi="Arial" w:cs="Arial"/>
          <w:bCs/>
          <w:sz w:val="22"/>
        </w:rPr>
      </w:pPr>
      <w:r>
        <w:rPr>
          <w:rFonts w:ascii="Arial" w:hAnsi="Arial" w:cs="Arial"/>
          <w:bCs/>
          <w:sz w:val="22"/>
        </w:rPr>
        <w:t>Yours sincerely,</w:t>
      </w:r>
    </w:p>
    <w:p w14:paraId="29FBE03C" w14:textId="77777777" w:rsidR="00100F51" w:rsidRDefault="00100F51">
      <w:pPr>
        <w:spacing w:line="240" w:lineRule="exact"/>
        <w:jc w:val="both"/>
        <w:rPr>
          <w:rFonts w:ascii="Arial" w:hAnsi="Arial" w:cs="Arial"/>
          <w:bCs/>
          <w:sz w:val="22"/>
        </w:rPr>
      </w:pPr>
    </w:p>
    <w:p w14:paraId="3ED61C83" w14:textId="77777777" w:rsidR="00100F51" w:rsidRDefault="00100F51">
      <w:pPr>
        <w:spacing w:line="240" w:lineRule="exact"/>
        <w:jc w:val="both"/>
        <w:rPr>
          <w:rFonts w:ascii="Arial" w:hAnsi="Arial" w:cs="Arial"/>
          <w:bCs/>
          <w:sz w:val="22"/>
        </w:rPr>
      </w:pPr>
    </w:p>
    <w:p w14:paraId="3710A8B4" w14:textId="77777777" w:rsidR="00100F51" w:rsidRDefault="00100F51">
      <w:pPr>
        <w:spacing w:line="240" w:lineRule="exact"/>
        <w:jc w:val="both"/>
        <w:rPr>
          <w:rFonts w:ascii="Arial" w:hAnsi="Arial" w:cs="Arial"/>
          <w:bCs/>
          <w:sz w:val="22"/>
        </w:rPr>
      </w:pPr>
    </w:p>
    <w:p w14:paraId="1524D670" w14:textId="77777777" w:rsidR="00100F51" w:rsidRDefault="00100F51">
      <w:pPr>
        <w:spacing w:line="240" w:lineRule="exact"/>
        <w:jc w:val="both"/>
        <w:rPr>
          <w:rFonts w:ascii="Arial" w:hAnsi="Arial" w:cs="Arial"/>
          <w:bCs/>
          <w:sz w:val="22"/>
        </w:rPr>
      </w:pPr>
    </w:p>
    <w:p w14:paraId="41434062" w14:textId="77777777" w:rsidR="00100F51" w:rsidRDefault="00100F51">
      <w:pPr>
        <w:spacing w:line="240" w:lineRule="exact"/>
        <w:jc w:val="both"/>
        <w:rPr>
          <w:rFonts w:ascii="Arial" w:hAnsi="Arial" w:cs="Arial"/>
          <w:bCs/>
          <w:sz w:val="22"/>
        </w:rPr>
      </w:pPr>
    </w:p>
    <w:p w14:paraId="4C09C432" w14:textId="77777777" w:rsidR="00100F51" w:rsidRDefault="00100F51">
      <w:pPr>
        <w:spacing w:line="240" w:lineRule="exact"/>
        <w:jc w:val="both"/>
        <w:rPr>
          <w:rFonts w:ascii="Arial" w:hAnsi="Arial" w:cs="Arial"/>
          <w:bCs/>
          <w:sz w:val="22"/>
        </w:rPr>
      </w:pPr>
    </w:p>
    <w:p w14:paraId="2DB88EC7" w14:textId="77777777" w:rsidR="00100F51" w:rsidRDefault="00100F51">
      <w:pPr>
        <w:spacing w:line="240" w:lineRule="exact"/>
        <w:jc w:val="both"/>
        <w:rPr>
          <w:rFonts w:ascii="Arial" w:hAnsi="Arial" w:cs="Arial"/>
          <w:bCs/>
          <w:sz w:val="22"/>
        </w:rPr>
      </w:pPr>
    </w:p>
    <w:p w14:paraId="1C4A2F41" w14:textId="77777777" w:rsidR="00100F51" w:rsidRDefault="00100F51">
      <w:pPr>
        <w:spacing w:line="240" w:lineRule="exact"/>
        <w:rPr>
          <w:rFonts w:ascii="Arial" w:hAnsi="Arial" w:cs="Arial"/>
          <w:b/>
          <w:sz w:val="22"/>
        </w:rPr>
      </w:pPr>
      <w:r>
        <w:rPr>
          <w:rFonts w:ascii="Arial" w:hAnsi="Arial" w:cs="Arial"/>
          <w:b/>
          <w:sz w:val="22"/>
        </w:rPr>
        <w:t>BOARD SECRETARY</w:t>
      </w:r>
    </w:p>
    <w:p w14:paraId="6503849D" w14:textId="77777777" w:rsidR="00100F51" w:rsidRDefault="00100F51">
      <w:pPr>
        <w:rPr>
          <w:rFonts w:ascii="Arial" w:hAnsi="Arial" w:cs="Arial"/>
          <w:sz w:val="22"/>
        </w:rPr>
      </w:pPr>
    </w:p>
    <w:p w14:paraId="5303571F" w14:textId="77777777" w:rsidR="00100F51" w:rsidRDefault="00100F51">
      <w:pPr>
        <w:spacing w:line="240" w:lineRule="exact"/>
        <w:jc w:val="both"/>
        <w:rPr>
          <w:rFonts w:ascii="Arial" w:hAnsi="Arial" w:cs="Arial"/>
          <w:sz w:val="22"/>
        </w:rPr>
      </w:pPr>
      <w:r>
        <w:rPr>
          <w:rFonts w:ascii="Arial" w:hAnsi="Arial" w:cs="Arial"/>
          <w:sz w:val="22"/>
        </w:rPr>
        <w:br w:type="page"/>
      </w:r>
    </w:p>
    <w:p w14:paraId="4232232B" w14:textId="77777777" w:rsidR="00100F51" w:rsidRDefault="00BC1C69" w:rsidP="00A9187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16</w:t>
      </w:r>
      <w:r w:rsidR="00100F51">
        <w:rPr>
          <w:rFonts w:ascii="Arial" w:hAnsi="Arial" w:cs="Arial"/>
          <w:b/>
          <w:sz w:val="22"/>
        </w:rPr>
        <w:t>-2</w:t>
      </w:r>
    </w:p>
    <w:p w14:paraId="187BF979" w14:textId="77777777" w:rsidR="00100F51" w:rsidRDefault="00100F51">
      <w:pPr>
        <w:jc w:val="center"/>
        <w:rPr>
          <w:rFonts w:ascii="Arial" w:hAnsi="Arial" w:cs="Arial"/>
          <w:bCs/>
          <w:sz w:val="22"/>
        </w:rPr>
      </w:pPr>
    </w:p>
    <w:p w14:paraId="671E4A0E" w14:textId="77777777" w:rsidR="00100F51" w:rsidRDefault="00100F51">
      <w:pPr>
        <w:jc w:val="center"/>
        <w:rPr>
          <w:rFonts w:ascii="Arial" w:hAnsi="Arial" w:cs="Arial"/>
          <w:bCs/>
          <w:sz w:val="22"/>
        </w:rPr>
      </w:pPr>
    </w:p>
    <w:p w14:paraId="100BF6A5" w14:textId="77777777" w:rsidR="00100F51" w:rsidRDefault="00100F51">
      <w:pPr>
        <w:spacing w:line="360" w:lineRule="exact"/>
        <w:jc w:val="center"/>
        <w:rPr>
          <w:rFonts w:ascii="Arial" w:hAnsi="Arial" w:cs="Arial"/>
          <w:b/>
          <w:sz w:val="22"/>
        </w:rPr>
      </w:pPr>
      <w:r>
        <w:rPr>
          <w:rFonts w:ascii="Arial" w:hAnsi="Arial" w:cs="Arial"/>
          <w:b/>
          <w:sz w:val="22"/>
        </w:rPr>
        <w:t xml:space="preserve">SCHEDULE OF RIGHTS AND PROTECTIONS AVAILABLE TO THE HOLDER OF A POSITION WITH FIXED-TERM MIDDLE MANAGEMENT ALLOWANCES </w:t>
      </w:r>
    </w:p>
    <w:p w14:paraId="3601DF93" w14:textId="77777777" w:rsidR="00100F51" w:rsidRDefault="00100F51">
      <w:pPr>
        <w:spacing w:line="360" w:lineRule="exact"/>
        <w:jc w:val="center"/>
        <w:rPr>
          <w:rFonts w:ascii="Arial" w:hAnsi="Arial" w:cs="Arial"/>
          <w:b/>
          <w:sz w:val="22"/>
        </w:rPr>
      </w:pPr>
      <w:r>
        <w:rPr>
          <w:rFonts w:ascii="Arial" w:hAnsi="Arial" w:cs="Arial"/>
          <w:b/>
          <w:sz w:val="22"/>
        </w:rPr>
        <w:t>WHICH HAVE BEEN REDUCED IN NUMBER</w:t>
      </w:r>
    </w:p>
    <w:p w14:paraId="00EAD6C2" w14:textId="77777777" w:rsidR="00100F51" w:rsidRDefault="00100F51">
      <w:pPr>
        <w:spacing w:line="240" w:lineRule="exact"/>
        <w:jc w:val="both"/>
        <w:rPr>
          <w:rFonts w:ascii="Arial" w:hAnsi="Arial" w:cs="Arial"/>
          <w:sz w:val="22"/>
        </w:rPr>
      </w:pPr>
    </w:p>
    <w:p w14:paraId="4C3D8779" w14:textId="77777777" w:rsidR="00100F51" w:rsidRDefault="00100F51">
      <w:pPr>
        <w:tabs>
          <w:tab w:val="left" w:pos="720"/>
        </w:tabs>
        <w:spacing w:line="240" w:lineRule="exact"/>
        <w:rPr>
          <w:rFonts w:ascii="Arial" w:hAnsi="Arial" w:cs="Arial"/>
          <w:b/>
          <w:i/>
          <w:sz w:val="22"/>
        </w:rPr>
      </w:pPr>
    </w:p>
    <w:p w14:paraId="6F83133C" w14:textId="77777777" w:rsidR="00100F51" w:rsidRDefault="00100F51">
      <w:pPr>
        <w:jc w:val="both"/>
        <w:rPr>
          <w:rFonts w:ascii="Arial" w:hAnsi="Arial" w:cs="Arial"/>
          <w:sz w:val="22"/>
        </w:rPr>
      </w:pPr>
    </w:p>
    <w:p w14:paraId="1285C7C8" w14:textId="77777777" w:rsidR="00100F51" w:rsidRDefault="00100F51">
      <w:pPr>
        <w:ind w:left="567" w:hanging="567"/>
        <w:jc w:val="both"/>
        <w:rPr>
          <w:rFonts w:ascii="Arial" w:hAnsi="Arial" w:cs="Arial"/>
          <w:b/>
          <w:sz w:val="22"/>
        </w:rPr>
      </w:pPr>
      <w:r>
        <w:rPr>
          <w:rFonts w:ascii="Arial" w:hAnsi="Arial" w:cs="Arial"/>
          <w:b/>
          <w:sz w:val="22"/>
        </w:rPr>
        <w:t>1.</w:t>
      </w:r>
      <w:r>
        <w:rPr>
          <w:rFonts w:ascii="Arial" w:hAnsi="Arial" w:cs="Arial"/>
          <w:b/>
          <w:sz w:val="22"/>
        </w:rPr>
        <w:tab/>
        <w:t>ALTERED STATUS OF THE POSITION</w:t>
      </w:r>
    </w:p>
    <w:p w14:paraId="314DF52F" w14:textId="77777777" w:rsidR="00100F51" w:rsidRDefault="00100F51">
      <w:pPr>
        <w:ind w:left="567"/>
        <w:rPr>
          <w:rFonts w:ascii="Arial" w:hAnsi="Arial" w:cs="Arial"/>
          <w:sz w:val="22"/>
        </w:rPr>
      </w:pPr>
      <w:r>
        <w:rPr>
          <w:rFonts w:ascii="Arial" w:hAnsi="Arial" w:cs="Arial"/>
          <w:sz w:val="22"/>
        </w:rPr>
        <w:t>Where your fixed-term MMAs have been reduced, you are entitled to remain in the position at its new status.</w:t>
      </w:r>
    </w:p>
    <w:p w14:paraId="16C3E864" w14:textId="77777777" w:rsidR="00100F51" w:rsidRDefault="00100F51">
      <w:pPr>
        <w:ind w:left="567" w:hanging="567"/>
        <w:jc w:val="both"/>
        <w:rPr>
          <w:rFonts w:ascii="Arial" w:hAnsi="Arial" w:cs="Arial"/>
          <w:bCs/>
          <w:sz w:val="22"/>
        </w:rPr>
      </w:pPr>
    </w:p>
    <w:p w14:paraId="74B6EF69" w14:textId="77777777" w:rsidR="00100F51" w:rsidRDefault="00100F51">
      <w:pPr>
        <w:spacing w:line="240" w:lineRule="exact"/>
        <w:ind w:left="709" w:hanging="709"/>
        <w:jc w:val="both"/>
        <w:rPr>
          <w:rFonts w:ascii="Arial" w:hAnsi="Arial" w:cs="Arial"/>
          <w:b/>
          <w:sz w:val="22"/>
        </w:rPr>
      </w:pPr>
      <w:r>
        <w:rPr>
          <w:rFonts w:ascii="Arial" w:hAnsi="Arial" w:cs="Arial"/>
          <w:b/>
          <w:bCs/>
          <w:sz w:val="22"/>
        </w:rPr>
        <w:t>2.      POSSIBLE RESTORATION OF POSITION</w:t>
      </w:r>
    </w:p>
    <w:p w14:paraId="290B79FE" w14:textId="77777777" w:rsidR="00100F51" w:rsidRDefault="00100F51">
      <w:pPr>
        <w:ind w:left="567"/>
        <w:rPr>
          <w:rFonts w:ascii="Arial" w:hAnsi="Arial" w:cs="Arial"/>
          <w:sz w:val="22"/>
        </w:rPr>
      </w:pPr>
      <w:r>
        <w:rPr>
          <w:rFonts w:ascii="Arial" w:hAnsi="Arial" w:cs="Arial"/>
          <w:sz w:val="22"/>
        </w:rPr>
        <w:t>If the end date of your fixed-term MMA(s) is later than the date of disestablishment, and in the event that the roll level or staff changes in the curriculum area at the beginning of the next school year enables the restoration of your fixed-term MMA(s), your fixed-term MMA(s) will be restored to their former level.  In this case, the letter notifying you of your reduction in fixed-term MMA(s) will be withdrawn.</w:t>
      </w:r>
    </w:p>
    <w:p w14:paraId="3853E003" w14:textId="77777777" w:rsidR="00100F51" w:rsidRDefault="00100F51">
      <w:pPr>
        <w:jc w:val="both"/>
        <w:rPr>
          <w:rFonts w:ascii="Arial" w:hAnsi="Arial" w:cs="Arial"/>
          <w:bCs/>
          <w:sz w:val="22"/>
        </w:rPr>
      </w:pPr>
    </w:p>
    <w:p w14:paraId="04C5ABA9" w14:textId="77777777" w:rsidR="00100F51" w:rsidRDefault="00100F51">
      <w:pPr>
        <w:ind w:left="567" w:hanging="567"/>
        <w:jc w:val="both"/>
        <w:rPr>
          <w:rFonts w:ascii="Arial" w:hAnsi="Arial" w:cs="Arial"/>
          <w:sz w:val="22"/>
        </w:rPr>
      </w:pPr>
      <w:r>
        <w:rPr>
          <w:rFonts w:ascii="Arial" w:hAnsi="Arial" w:cs="Arial"/>
          <w:b/>
          <w:sz w:val="22"/>
        </w:rPr>
        <w:t>3.</w:t>
      </w:r>
      <w:r>
        <w:rPr>
          <w:rFonts w:ascii="Arial" w:hAnsi="Arial" w:cs="Arial"/>
          <w:b/>
          <w:sz w:val="22"/>
        </w:rPr>
        <w:tab/>
        <w:t>SALARY PROTECTION</w:t>
      </w:r>
    </w:p>
    <w:p w14:paraId="2E571A55" w14:textId="77777777" w:rsidR="00100F51" w:rsidRDefault="00100F51">
      <w:pPr>
        <w:ind w:left="567" w:hanging="567"/>
        <w:jc w:val="both"/>
        <w:rPr>
          <w:rFonts w:ascii="Arial" w:hAnsi="Arial" w:cs="Arial"/>
          <w:sz w:val="22"/>
        </w:rPr>
      </w:pPr>
      <w:r>
        <w:rPr>
          <w:rFonts w:ascii="Arial" w:hAnsi="Arial" w:cs="Arial"/>
          <w:sz w:val="22"/>
        </w:rPr>
        <w:tab/>
        <w:t>After receiving this notice of change of status, you will be entitled to protection of salary and allowances at the rate of your present position for the agreed term of appointment or for one year from the effective date of disestablishment.</w:t>
      </w:r>
    </w:p>
    <w:p w14:paraId="5E9A0199" w14:textId="77777777" w:rsidR="00100F51" w:rsidRDefault="00100F51">
      <w:pPr>
        <w:ind w:left="567" w:hanging="567"/>
        <w:jc w:val="both"/>
        <w:rPr>
          <w:rFonts w:ascii="Arial" w:hAnsi="Arial" w:cs="Arial"/>
          <w:sz w:val="22"/>
        </w:rPr>
      </w:pPr>
    </w:p>
    <w:p w14:paraId="553C38CD" w14:textId="77777777" w:rsidR="00100F51" w:rsidRDefault="00100F51">
      <w:pPr>
        <w:spacing w:line="240" w:lineRule="exact"/>
        <w:jc w:val="both"/>
        <w:rPr>
          <w:rFonts w:ascii="Arial" w:hAnsi="Arial" w:cs="Arial"/>
          <w:i/>
          <w:iCs/>
          <w:sz w:val="22"/>
        </w:rPr>
      </w:pPr>
      <w:r>
        <w:rPr>
          <w:rFonts w:ascii="Arial" w:hAnsi="Arial" w:cs="Arial"/>
          <w:b/>
          <w:sz w:val="22"/>
        </w:rPr>
        <w:t xml:space="preserve">4.      RETIREMENT SAVINGS </w:t>
      </w:r>
      <w:r w:rsidR="008A34CD">
        <w:rPr>
          <w:rFonts w:ascii="Arial" w:hAnsi="Arial" w:cs="Arial"/>
          <w:b/>
          <w:sz w:val="22"/>
        </w:rPr>
        <w:t>SCHEMES (</w:t>
      </w:r>
      <w:r>
        <w:rPr>
          <w:rFonts w:ascii="Arial" w:hAnsi="Arial" w:cs="Arial"/>
          <w:b/>
          <w:sz w:val="22"/>
        </w:rPr>
        <w:t>GSF/TRSS/SSRSS/KIWISAVER)</w:t>
      </w:r>
    </w:p>
    <w:p w14:paraId="025BF1BC" w14:textId="77777777" w:rsidR="00100F51" w:rsidRDefault="00100F51">
      <w:pPr>
        <w:spacing w:line="240" w:lineRule="exact"/>
        <w:jc w:val="both"/>
        <w:rPr>
          <w:rFonts w:ascii="Arial" w:hAnsi="Arial" w:cs="Arial"/>
          <w:sz w:val="22"/>
        </w:rPr>
      </w:pPr>
      <w:r>
        <w:rPr>
          <w:rFonts w:ascii="Arial" w:hAnsi="Arial" w:cs="Arial"/>
          <w:sz w:val="22"/>
        </w:rPr>
        <w:t xml:space="preserve">         While your employment is protected, retirement savings scheme contributions will </w:t>
      </w:r>
    </w:p>
    <w:p w14:paraId="1C5563EF" w14:textId="77777777" w:rsidR="00100F51" w:rsidRDefault="00100F51">
      <w:pPr>
        <w:ind w:left="567"/>
        <w:jc w:val="both"/>
        <w:rPr>
          <w:rFonts w:ascii="Arial" w:hAnsi="Arial" w:cs="Arial"/>
          <w:sz w:val="22"/>
        </w:rPr>
      </w:pPr>
      <w:r>
        <w:rPr>
          <w:rFonts w:ascii="Arial" w:hAnsi="Arial" w:cs="Arial"/>
          <w:sz w:val="22"/>
        </w:rPr>
        <w:t>continue at the same level.  If salary protection has ceased and you have taken up a position with a lower salary, you should check your situation with your scheme provider.</w:t>
      </w:r>
    </w:p>
    <w:p w14:paraId="12E788DE" w14:textId="77777777" w:rsidR="00100F51" w:rsidRDefault="00100F51">
      <w:pPr>
        <w:jc w:val="both"/>
        <w:rPr>
          <w:rFonts w:ascii="Arial" w:hAnsi="Arial" w:cs="Arial"/>
          <w:sz w:val="22"/>
        </w:rPr>
      </w:pPr>
    </w:p>
    <w:p w14:paraId="577A6A3D" w14:textId="77777777" w:rsidR="00100F51" w:rsidRDefault="00100F51">
      <w:pPr>
        <w:ind w:left="567" w:hanging="567"/>
        <w:jc w:val="both"/>
        <w:rPr>
          <w:rFonts w:ascii="Arial" w:hAnsi="Arial" w:cs="Arial"/>
          <w:sz w:val="22"/>
        </w:rPr>
      </w:pPr>
      <w:r>
        <w:rPr>
          <w:rFonts w:ascii="Arial" w:hAnsi="Arial" w:cs="Arial"/>
          <w:b/>
          <w:sz w:val="22"/>
        </w:rPr>
        <w:t>5.</w:t>
      </w:r>
      <w:r>
        <w:rPr>
          <w:rFonts w:ascii="Arial" w:hAnsi="Arial" w:cs="Arial"/>
          <w:b/>
          <w:sz w:val="22"/>
        </w:rPr>
        <w:tab/>
        <w:t>DUTIES</w:t>
      </w:r>
    </w:p>
    <w:p w14:paraId="0E4A8BD7" w14:textId="77777777" w:rsidR="00100F51" w:rsidRDefault="00100F51">
      <w:pPr>
        <w:ind w:left="567" w:hanging="567"/>
        <w:jc w:val="both"/>
        <w:rPr>
          <w:rFonts w:ascii="Arial" w:hAnsi="Arial" w:cs="Arial"/>
          <w:sz w:val="22"/>
        </w:rPr>
      </w:pPr>
      <w:r>
        <w:rPr>
          <w:rFonts w:ascii="Arial" w:hAnsi="Arial" w:cs="Arial"/>
          <w:sz w:val="22"/>
        </w:rPr>
        <w:tab/>
        <w:t>You will be expected to continue to participate in the general programme of the school in a manner which recognises the status and protected salary of your position.</w:t>
      </w:r>
    </w:p>
    <w:p w14:paraId="5CE37D3D" w14:textId="77777777" w:rsidR="00100F51" w:rsidRDefault="00100F51">
      <w:pPr>
        <w:ind w:left="567" w:hanging="567"/>
        <w:jc w:val="both"/>
        <w:rPr>
          <w:rFonts w:ascii="Arial" w:hAnsi="Arial" w:cs="Arial"/>
          <w:sz w:val="22"/>
        </w:rPr>
      </w:pPr>
    </w:p>
    <w:p w14:paraId="1E48679A" w14:textId="77777777" w:rsidR="00100F51" w:rsidRDefault="00100F51">
      <w:pPr>
        <w:ind w:left="567" w:hanging="567"/>
        <w:jc w:val="both"/>
        <w:rPr>
          <w:rFonts w:ascii="Arial" w:hAnsi="Arial" w:cs="Arial"/>
          <w:sz w:val="22"/>
        </w:rPr>
      </w:pPr>
      <w:r>
        <w:rPr>
          <w:rFonts w:ascii="Arial" w:hAnsi="Arial" w:cs="Arial"/>
          <w:b/>
          <w:sz w:val="22"/>
        </w:rPr>
        <w:t>6.</w:t>
      </w:r>
      <w:r>
        <w:rPr>
          <w:rFonts w:ascii="Arial" w:hAnsi="Arial" w:cs="Arial"/>
          <w:b/>
          <w:sz w:val="22"/>
        </w:rPr>
        <w:tab/>
        <w:t>APPEAL PROCEDURES</w:t>
      </w:r>
    </w:p>
    <w:p w14:paraId="5ABB3BA3" w14:textId="0F4C5607" w:rsidR="00100F51" w:rsidRDefault="00100F51">
      <w:pPr>
        <w:spacing w:line="240" w:lineRule="exact"/>
        <w:ind w:left="720" w:hanging="720"/>
        <w:jc w:val="both"/>
        <w:rPr>
          <w:rFonts w:ascii="Arial" w:hAnsi="Arial" w:cs="Arial"/>
          <w:sz w:val="22"/>
        </w:rPr>
      </w:pPr>
      <w:r>
        <w:rPr>
          <w:rFonts w:ascii="Arial" w:hAnsi="Arial" w:cs="Arial"/>
          <w:sz w:val="22"/>
        </w:rPr>
        <w:t>a)</w:t>
      </w:r>
      <w:r>
        <w:rPr>
          <w:rFonts w:ascii="Arial" w:hAnsi="Arial" w:cs="Arial"/>
          <w:sz w:val="22"/>
        </w:rPr>
        <w:tab/>
        <w:t>If you have been aggrieved by an action taken by the Board, you have the right to pursue a personal grievance, as set out in Part Nine of the Secondary Teachers' Collective Agreement and Part Nine of the Employment Relations Act 2000.  Should you wish to consider use of this right, you should immediately contact your PPTA Field Officer for advice.</w:t>
      </w:r>
    </w:p>
    <w:p w14:paraId="5BEBBAFF" w14:textId="77777777" w:rsidR="00100F51" w:rsidRDefault="00100F51">
      <w:pPr>
        <w:spacing w:line="240" w:lineRule="exact"/>
        <w:jc w:val="both"/>
        <w:rPr>
          <w:rFonts w:ascii="Arial" w:hAnsi="Arial" w:cs="Arial"/>
          <w:sz w:val="22"/>
        </w:rPr>
      </w:pPr>
    </w:p>
    <w:p w14:paraId="7D71C038" w14:textId="77777777" w:rsidR="00100F51" w:rsidRDefault="00100F51">
      <w:pPr>
        <w:spacing w:line="240" w:lineRule="exact"/>
        <w:ind w:left="720" w:hanging="720"/>
        <w:jc w:val="both"/>
        <w:rPr>
          <w:rFonts w:ascii="Arial" w:hAnsi="Arial" w:cs="Arial"/>
          <w:sz w:val="22"/>
        </w:rPr>
      </w:pPr>
      <w:r>
        <w:rPr>
          <w:rFonts w:ascii="Arial" w:hAnsi="Arial" w:cs="Arial"/>
          <w:sz w:val="22"/>
        </w:rPr>
        <w:t>(b)</w:t>
      </w:r>
      <w:r>
        <w:rPr>
          <w:rFonts w:ascii="Arial" w:hAnsi="Arial" w:cs="Arial"/>
          <w:sz w:val="22"/>
        </w:rPr>
        <w:tab/>
        <w:t>If at any stage in this process there has been a breach of provisions as set out in the Secondary Teachers' Collective Agreement, the Union may take a dispute in accordance with clause 9.5 of the Agreement and Part Ten of the Employment Relations Act 2000.  You should contact your PPTA Field Officer for advice.</w:t>
      </w:r>
    </w:p>
    <w:p w14:paraId="0FE820A7" w14:textId="77777777" w:rsidR="00100F51" w:rsidRDefault="00100F51">
      <w:pPr>
        <w:spacing w:line="240" w:lineRule="exact"/>
        <w:jc w:val="both"/>
        <w:rPr>
          <w:rFonts w:ascii="Arial" w:hAnsi="Arial" w:cs="Arial"/>
          <w:sz w:val="22"/>
        </w:rPr>
      </w:pPr>
    </w:p>
    <w:p w14:paraId="57396754" w14:textId="77777777" w:rsidR="00100F51" w:rsidRDefault="00100F51">
      <w:pPr>
        <w:spacing w:line="240" w:lineRule="exact"/>
        <w:jc w:val="both"/>
        <w:rPr>
          <w:rFonts w:ascii="Arial" w:hAnsi="Arial" w:cs="Arial"/>
          <w:sz w:val="22"/>
        </w:rPr>
      </w:pPr>
    </w:p>
    <w:p w14:paraId="503DF85A" w14:textId="77777777" w:rsidR="00100F51" w:rsidRDefault="00100F51">
      <w:pPr>
        <w:jc w:val="both"/>
        <w:rPr>
          <w:rFonts w:ascii="Arial" w:hAnsi="Arial" w:cs="Arial"/>
          <w:sz w:val="22"/>
        </w:rPr>
      </w:pPr>
    </w:p>
    <w:p w14:paraId="746D71AE" w14:textId="77777777" w:rsidR="00100F51" w:rsidRDefault="00100F51">
      <w:pPr>
        <w:jc w:val="both"/>
        <w:rPr>
          <w:rFonts w:ascii="Arial" w:hAnsi="Arial" w:cs="Arial"/>
          <w:sz w:val="22"/>
        </w:rPr>
      </w:pPr>
      <w:r>
        <w:br w:type="page"/>
      </w:r>
    </w:p>
    <w:p w14:paraId="25AF0A03" w14:textId="77777777" w:rsidR="00100F51" w:rsidRDefault="00BC1C69" w:rsidP="00A9187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17</w:t>
      </w:r>
      <w:r w:rsidR="00100F51">
        <w:rPr>
          <w:rFonts w:ascii="Arial" w:hAnsi="Arial" w:cs="Arial"/>
          <w:b/>
          <w:sz w:val="22"/>
        </w:rPr>
        <w:t>-1</w:t>
      </w:r>
    </w:p>
    <w:p w14:paraId="471FDAD9" w14:textId="77777777" w:rsidR="00100F51" w:rsidRDefault="00BC1C69">
      <w:pPr>
        <w:keepLines/>
        <w:pBdr>
          <w:top w:val="single" w:sz="6" w:space="0" w:color="000000"/>
          <w:left w:val="single" w:sz="6" w:space="0" w:color="000000"/>
          <w:bottom w:val="single" w:sz="6" w:space="0" w:color="000000"/>
          <w:right w:val="single" w:sz="6" w:space="0" w:color="000000"/>
        </w:pBdr>
        <w:spacing w:line="240" w:lineRule="exact"/>
        <w:ind w:right="7200"/>
        <w:jc w:val="center"/>
        <w:rPr>
          <w:rFonts w:ascii="Arial" w:hAnsi="Arial" w:cs="Arial"/>
          <w:b/>
          <w:sz w:val="22"/>
        </w:rPr>
      </w:pPr>
      <w:r>
        <w:rPr>
          <w:rFonts w:ascii="Arial" w:hAnsi="Arial" w:cs="Arial"/>
          <w:b/>
          <w:sz w:val="22"/>
        </w:rPr>
        <w:t>DOCUMENT 17</w:t>
      </w:r>
    </w:p>
    <w:p w14:paraId="2C1B94CB" w14:textId="77777777" w:rsidR="00100F51" w:rsidRDefault="00100F51">
      <w:pPr>
        <w:spacing w:line="240" w:lineRule="exact"/>
        <w:jc w:val="both"/>
        <w:rPr>
          <w:rFonts w:ascii="Arial" w:hAnsi="Arial" w:cs="Arial"/>
          <w:sz w:val="22"/>
        </w:rPr>
      </w:pPr>
    </w:p>
    <w:p w14:paraId="3928010B" w14:textId="77777777" w:rsidR="00100F51" w:rsidRDefault="00100F51">
      <w:pPr>
        <w:spacing w:line="240" w:lineRule="exact"/>
        <w:jc w:val="both"/>
        <w:rPr>
          <w:rFonts w:ascii="Arial" w:hAnsi="Arial" w:cs="Arial"/>
          <w:sz w:val="22"/>
        </w:rPr>
      </w:pPr>
    </w:p>
    <w:p w14:paraId="4EBCDFE8" w14:textId="77777777" w:rsidR="00100F51" w:rsidRDefault="00100F51">
      <w:pPr>
        <w:spacing w:line="240" w:lineRule="exact"/>
        <w:jc w:val="both"/>
        <w:rPr>
          <w:rFonts w:ascii="Arial" w:hAnsi="Arial" w:cs="Arial"/>
          <w:sz w:val="22"/>
        </w:rPr>
      </w:pPr>
    </w:p>
    <w:p w14:paraId="3EE6AA1D" w14:textId="77777777" w:rsidR="00100F51" w:rsidRDefault="00100F51">
      <w:pPr>
        <w:spacing w:line="240" w:lineRule="exact"/>
        <w:jc w:val="both"/>
        <w:rPr>
          <w:rFonts w:ascii="Arial" w:hAnsi="Arial" w:cs="Arial"/>
          <w:sz w:val="22"/>
        </w:rPr>
      </w:pPr>
    </w:p>
    <w:p w14:paraId="3218E46A" w14:textId="77777777" w:rsidR="00100F51" w:rsidRDefault="00100F51">
      <w:pPr>
        <w:spacing w:line="240" w:lineRule="exact"/>
        <w:jc w:val="both"/>
        <w:rPr>
          <w:rFonts w:ascii="Arial" w:hAnsi="Arial" w:cs="Arial"/>
          <w:sz w:val="22"/>
        </w:rPr>
      </w:pPr>
    </w:p>
    <w:p w14:paraId="7FFF9417" w14:textId="77777777" w:rsidR="00100F51" w:rsidRDefault="00100F51">
      <w:pPr>
        <w:spacing w:line="360" w:lineRule="exact"/>
        <w:jc w:val="center"/>
        <w:rPr>
          <w:rFonts w:ascii="Arial" w:hAnsi="Arial" w:cs="Arial"/>
          <w:b/>
          <w:sz w:val="22"/>
        </w:rPr>
      </w:pPr>
      <w:r>
        <w:rPr>
          <w:rFonts w:ascii="Arial" w:hAnsi="Arial" w:cs="Arial"/>
          <w:b/>
          <w:sz w:val="22"/>
        </w:rPr>
        <w:t>DRAFT LETTER TO APPLY FOR VOLUNTARY OPTION</w:t>
      </w:r>
    </w:p>
    <w:p w14:paraId="0AE1318B" w14:textId="77777777" w:rsidR="00100F51" w:rsidRDefault="00100F51">
      <w:pPr>
        <w:spacing w:line="240" w:lineRule="exact"/>
        <w:jc w:val="both"/>
        <w:rPr>
          <w:rFonts w:ascii="Arial" w:hAnsi="Arial" w:cs="Arial"/>
          <w:sz w:val="22"/>
        </w:rPr>
      </w:pPr>
    </w:p>
    <w:p w14:paraId="7C364648" w14:textId="77777777" w:rsidR="00100F51" w:rsidRDefault="00100F51">
      <w:pPr>
        <w:spacing w:line="240" w:lineRule="exact"/>
        <w:jc w:val="both"/>
        <w:rPr>
          <w:rFonts w:ascii="Arial" w:hAnsi="Arial" w:cs="Arial"/>
          <w:sz w:val="22"/>
        </w:rPr>
      </w:pPr>
    </w:p>
    <w:p w14:paraId="49333F7A" w14:textId="77777777" w:rsidR="00100F51" w:rsidRDefault="00100F51">
      <w:pPr>
        <w:spacing w:line="240" w:lineRule="exact"/>
        <w:jc w:val="both"/>
        <w:rPr>
          <w:rFonts w:ascii="Arial" w:hAnsi="Arial" w:cs="Arial"/>
          <w:sz w:val="22"/>
        </w:rPr>
      </w:pPr>
    </w:p>
    <w:p w14:paraId="4E1706F5" w14:textId="77777777" w:rsidR="00100F51" w:rsidRDefault="00100F51">
      <w:pPr>
        <w:spacing w:line="240" w:lineRule="exact"/>
        <w:jc w:val="both"/>
        <w:rPr>
          <w:rFonts w:ascii="Arial" w:hAnsi="Arial" w:cs="Arial"/>
          <w:sz w:val="22"/>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6472C476" w14:textId="77777777" w:rsidR="00100F51" w:rsidRDefault="00100F51">
      <w:pPr>
        <w:spacing w:line="240" w:lineRule="exact"/>
        <w:jc w:val="both"/>
        <w:rPr>
          <w:rFonts w:ascii="Arial" w:hAnsi="Arial" w:cs="Arial"/>
          <w:sz w:val="22"/>
        </w:rPr>
      </w:pPr>
    </w:p>
    <w:p w14:paraId="21E7CC71" w14:textId="77777777" w:rsidR="00100F51" w:rsidRDefault="00100F51">
      <w:pPr>
        <w:spacing w:line="240" w:lineRule="exact"/>
        <w:jc w:val="both"/>
        <w:rPr>
          <w:rFonts w:ascii="Arial" w:hAnsi="Arial" w:cs="Arial"/>
          <w:sz w:val="22"/>
        </w:rPr>
      </w:pPr>
    </w:p>
    <w:p w14:paraId="549AE244" w14:textId="77777777" w:rsidR="00100F51" w:rsidRDefault="00100F51">
      <w:pPr>
        <w:spacing w:line="240" w:lineRule="exact"/>
        <w:jc w:val="both"/>
        <w:rPr>
          <w:rFonts w:ascii="Arial" w:hAnsi="Arial" w:cs="Arial"/>
          <w:sz w:val="22"/>
        </w:rPr>
      </w:pPr>
    </w:p>
    <w:p w14:paraId="54E73507" w14:textId="77777777" w:rsidR="00100F51" w:rsidRDefault="00100F51">
      <w:pPr>
        <w:spacing w:line="240" w:lineRule="exact"/>
        <w:jc w:val="both"/>
        <w:rPr>
          <w:rFonts w:ascii="Arial" w:hAnsi="Arial" w:cs="Arial"/>
          <w:sz w:val="22"/>
        </w:rPr>
      </w:pPr>
      <w:r>
        <w:rPr>
          <w:rFonts w:ascii="Arial" w:hAnsi="Arial" w:cs="Arial"/>
          <w:sz w:val="22"/>
        </w:rPr>
        <w:t>The Board Secretary</w:t>
      </w:r>
    </w:p>
    <w:p w14:paraId="44EA1DB7" w14:textId="77777777" w:rsidR="00100F51" w:rsidRDefault="00100F51">
      <w:pPr>
        <w:spacing w:line="240" w:lineRule="exact"/>
        <w:jc w:val="both"/>
        <w:rPr>
          <w:rFonts w:ascii="Arial" w:hAnsi="Arial" w:cs="Arial"/>
          <w:sz w:val="22"/>
        </w:rPr>
      </w:pPr>
    </w:p>
    <w:p w14:paraId="6482DCF4" w14:textId="77777777" w:rsidR="00100F51" w:rsidRDefault="00100F51">
      <w:pPr>
        <w:spacing w:line="240" w:lineRule="exact"/>
        <w:jc w:val="both"/>
        <w:rPr>
          <w:rFonts w:ascii="Arial" w:hAnsi="Arial" w:cs="Arial"/>
          <w:sz w:val="22"/>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College/High School</w:t>
      </w:r>
    </w:p>
    <w:p w14:paraId="0B6376ED" w14:textId="77777777" w:rsidR="00100F51" w:rsidRDefault="00100F51">
      <w:pPr>
        <w:spacing w:line="240" w:lineRule="exact"/>
        <w:jc w:val="both"/>
        <w:rPr>
          <w:rFonts w:ascii="Arial" w:hAnsi="Arial" w:cs="Arial"/>
          <w:sz w:val="22"/>
        </w:rPr>
      </w:pPr>
    </w:p>
    <w:p w14:paraId="01D6265D" w14:textId="77777777" w:rsidR="00100F51" w:rsidRDefault="00100F51">
      <w:pPr>
        <w:spacing w:line="240" w:lineRule="exact"/>
        <w:jc w:val="both"/>
        <w:rPr>
          <w:rFonts w:ascii="Arial" w:hAnsi="Arial" w:cs="Arial"/>
          <w:sz w:val="22"/>
        </w:rPr>
      </w:pPr>
    </w:p>
    <w:p w14:paraId="0F8A5D1C" w14:textId="77777777" w:rsidR="00100F51" w:rsidRDefault="00100F51">
      <w:pPr>
        <w:spacing w:line="240" w:lineRule="exact"/>
        <w:rPr>
          <w:rFonts w:ascii="Arial" w:hAnsi="Arial" w:cs="Arial"/>
          <w:sz w:val="22"/>
        </w:rPr>
      </w:pPr>
    </w:p>
    <w:p w14:paraId="4A22ABCD" w14:textId="77777777" w:rsidR="00100F51" w:rsidRDefault="00100F51">
      <w:pPr>
        <w:spacing w:line="240" w:lineRule="exact"/>
        <w:rPr>
          <w:rFonts w:ascii="Arial" w:hAnsi="Arial" w:cs="Arial"/>
          <w:sz w:val="22"/>
        </w:rPr>
      </w:pPr>
    </w:p>
    <w:p w14:paraId="2F25C3E5" w14:textId="77777777" w:rsidR="00100F51" w:rsidRDefault="00100F51">
      <w:pPr>
        <w:spacing w:line="240" w:lineRule="exact"/>
        <w:rPr>
          <w:rFonts w:ascii="Arial" w:hAnsi="Arial" w:cs="Arial"/>
          <w:sz w:val="22"/>
        </w:rPr>
      </w:pPr>
      <w:r>
        <w:rPr>
          <w:rFonts w:ascii="Arial" w:hAnsi="Arial" w:cs="Arial"/>
          <w:sz w:val="22"/>
        </w:rPr>
        <w:t>Dear</w:t>
      </w:r>
      <w:r>
        <w:rPr>
          <w:rFonts w:ascii="Arial" w:hAnsi="Arial" w:cs="Arial"/>
          <w:sz w:val="22"/>
          <w:u w:val="single"/>
        </w:rPr>
        <w:tab/>
      </w:r>
      <w:r>
        <w:rPr>
          <w:rFonts w:ascii="Arial" w:hAnsi="Arial" w:cs="Arial"/>
          <w:sz w:val="22"/>
          <w:u w:val="single"/>
        </w:rPr>
        <w:tab/>
      </w:r>
      <w:r>
        <w:rPr>
          <w:rFonts w:ascii="Arial" w:hAnsi="Arial" w:cs="Arial"/>
          <w:sz w:val="22"/>
          <w:u w:val="single"/>
        </w:rPr>
        <w:tab/>
        <w:t>__________________</w:t>
      </w:r>
    </w:p>
    <w:p w14:paraId="56D8FBA9" w14:textId="77777777" w:rsidR="00100F51" w:rsidRDefault="00100F51">
      <w:pPr>
        <w:spacing w:line="240" w:lineRule="exact"/>
        <w:rPr>
          <w:rFonts w:ascii="Arial" w:hAnsi="Arial" w:cs="Arial"/>
          <w:sz w:val="22"/>
        </w:rPr>
      </w:pPr>
    </w:p>
    <w:p w14:paraId="5D3B6992" w14:textId="77777777" w:rsidR="00100F51" w:rsidRDefault="00100F51">
      <w:pPr>
        <w:spacing w:line="240" w:lineRule="exact"/>
        <w:rPr>
          <w:rFonts w:ascii="Arial" w:hAnsi="Arial" w:cs="Arial"/>
          <w:sz w:val="22"/>
        </w:rPr>
      </w:pPr>
    </w:p>
    <w:p w14:paraId="4B4DE473" w14:textId="77777777" w:rsidR="00100F51" w:rsidRDefault="00100F51">
      <w:pPr>
        <w:spacing w:line="240" w:lineRule="exact"/>
        <w:jc w:val="both"/>
        <w:rPr>
          <w:rFonts w:ascii="Arial" w:hAnsi="Arial" w:cs="Arial"/>
          <w:sz w:val="22"/>
        </w:rPr>
      </w:pPr>
    </w:p>
    <w:p w14:paraId="0641E486" w14:textId="77777777" w:rsidR="00100F51" w:rsidRDefault="00100F51">
      <w:pPr>
        <w:spacing w:line="240" w:lineRule="exact"/>
        <w:jc w:val="both"/>
        <w:rPr>
          <w:rFonts w:ascii="Arial" w:hAnsi="Arial" w:cs="Arial"/>
          <w:sz w:val="22"/>
        </w:rPr>
      </w:pPr>
      <w:r>
        <w:rPr>
          <w:rFonts w:ascii="Arial" w:hAnsi="Arial" w:cs="Arial"/>
          <w:sz w:val="22"/>
        </w:rPr>
        <w:t xml:space="preserve">I understand that the school has not managed to solve its surplus staffing problems through attrition.  The Board has indicated that it is making the voluntary options available to employees.  I wish to avail myself of that choice and this letter is a formal offer to be considered for the voluntary option as per clause </w:t>
      </w:r>
      <w:r w:rsidR="00C77C7F">
        <w:rPr>
          <w:rFonts w:ascii="Arial" w:hAnsi="Arial" w:cs="Arial"/>
          <w:sz w:val="22"/>
        </w:rPr>
        <w:t>3.9.3(c)</w:t>
      </w:r>
      <w:r>
        <w:rPr>
          <w:rFonts w:ascii="Arial" w:hAnsi="Arial" w:cs="Arial"/>
          <w:sz w:val="22"/>
        </w:rPr>
        <w:t xml:space="preserve"> of the Secondary Teachers’ Collective Agreement.  I would be grateful if the Board would grant my request.</w:t>
      </w:r>
    </w:p>
    <w:p w14:paraId="28E8ACDE" w14:textId="77777777" w:rsidR="00100F51" w:rsidRDefault="00100F51">
      <w:pPr>
        <w:spacing w:line="240" w:lineRule="exact"/>
        <w:jc w:val="both"/>
        <w:rPr>
          <w:rFonts w:ascii="Arial" w:hAnsi="Arial" w:cs="Arial"/>
          <w:sz w:val="22"/>
        </w:rPr>
      </w:pPr>
    </w:p>
    <w:p w14:paraId="013C7F5E" w14:textId="77777777" w:rsidR="00100F51" w:rsidRDefault="00100F51">
      <w:pPr>
        <w:spacing w:line="240" w:lineRule="exact"/>
        <w:jc w:val="both"/>
        <w:rPr>
          <w:rFonts w:ascii="Arial" w:hAnsi="Arial" w:cs="Arial"/>
          <w:sz w:val="22"/>
        </w:rPr>
      </w:pPr>
    </w:p>
    <w:p w14:paraId="08EEEDE7" w14:textId="77777777" w:rsidR="00100F51" w:rsidRDefault="00100F51">
      <w:pPr>
        <w:spacing w:line="240" w:lineRule="exact"/>
        <w:jc w:val="both"/>
        <w:rPr>
          <w:rFonts w:ascii="Arial" w:hAnsi="Arial" w:cs="Arial"/>
          <w:sz w:val="22"/>
        </w:rPr>
      </w:pPr>
    </w:p>
    <w:p w14:paraId="51296599" w14:textId="77777777" w:rsidR="00100F51" w:rsidRDefault="00100F51">
      <w:pPr>
        <w:spacing w:line="240" w:lineRule="exact"/>
        <w:jc w:val="both"/>
        <w:rPr>
          <w:rFonts w:ascii="Arial" w:hAnsi="Arial" w:cs="Arial"/>
          <w:sz w:val="22"/>
        </w:rPr>
      </w:pPr>
      <w:r>
        <w:rPr>
          <w:rFonts w:ascii="Arial" w:hAnsi="Arial" w:cs="Arial"/>
          <w:sz w:val="22"/>
        </w:rPr>
        <w:t>Yours sincerely</w:t>
      </w:r>
    </w:p>
    <w:p w14:paraId="3C2B8A24" w14:textId="77777777" w:rsidR="00100F51" w:rsidRDefault="00100F51">
      <w:pPr>
        <w:spacing w:line="240" w:lineRule="exact"/>
        <w:jc w:val="both"/>
        <w:rPr>
          <w:rFonts w:ascii="Arial" w:hAnsi="Arial" w:cs="Arial"/>
          <w:sz w:val="22"/>
        </w:rPr>
      </w:pPr>
    </w:p>
    <w:p w14:paraId="6D5F6A48" w14:textId="77777777" w:rsidR="00100F51" w:rsidRDefault="00100F51">
      <w:pPr>
        <w:spacing w:line="240" w:lineRule="exact"/>
        <w:jc w:val="both"/>
        <w:rPr>
          <w:rFonts w:ascii="Arial" w:hAnsi="Arial" w:cs="Arial"/>
          <w:sz w:val="22"/>
        </w:rPr>
      </w:pPr>
    </w:p>
    <w:p w14:paraId="007D38E2" w14:textId="77777777" w:rsidR="00100F51" w:rsidRDefault="00100F51">
      <w:pPr>
        <w:spacing w:line="240" w:lineRule="exact"/>
        <w:jc w:val="both"/>
        <w:rPr>
          <w:rFonts w:ascii="Arial" w:hAnsi="Arial" w:cs="Arial"/>
          <w:sz w:val="22"/>
        </w:rPr>
      </w:pPr>
    </w:p>
    <w:p w14:paraId="5EFBD8CB" w14:textId="77777777" w:rsidR="00100F51" w:rsidRDefault="00100F51">
      <w:pPr>
        <w:spacing w:line="240" w:lineRule="exact"/>
        <w:jc w:val="both"/>
        <w:rPr>
          <w:rFonts w:ascii="Arial" w:hAnsi="Arial" w:cs="Arial"/>
          <w:sz w:val="22"/>
        </w:rPr>
      </w:pPr>
    </w:p>
    <w:p w14:paraId="7EB8C167" w14:textId="77777777" w:rsidR="00100F51" w:rsidRDefault="00100F51">
      <w:pPr>
        <w:spacing w:line="240" w:lineRule="exact"/>
        <w:jc w:val="both"/>
        <w:rPr>
          <w:rFonts w:ascii="Arial" w:hAnsi="Arial" w:cs="Arial"/>
          <w:sz w:val="22"/>
        </w:rPr>
      </w:pPr>
    </w:p>
    <w:p w14:paraId="10E09A09" w14:textId="77777777" w:rsidR="00100F51" w:rsidRDefault="00100F51">
      <w:pPr>
        <w:spacing w:line="240" w:lineRule="exact"/>
        <w:jc w:val="both"/>
        <w:rPr>
          <w:rFonts w:ascii="Arial" w:hAnsi="Arial" w:cs="Arial"/>
          <w:sz w:val="22"/>
        </w:rPr>
      </w:pPr>
    </w:p>
    <w:p w14:paraId="13820A70" w14:textId="77777777" w:rsidR="00100F51" w:rsidRDefault="00100F51">
      <w:pPr>
        <w:spacing w:line="240" w:lineRule="exact"/>
        <w:jc w:val="both"/>
        <w:rPr>
          <w:rFonts w:ascii="Arial" w:hAnsi="Arial" w:cs="Arial"/>
          <w:sz w:val="22"/>
        </w:rPr>
      </w:pPr>
    </w:p>
    <w:p w14:paraId="7ED722E1" w14:textId="77777777" w:rsidR="00100F51" w:rsidRDefault="00100F51">
      <w:pPr>
        <w:spacing w:line="240" w:lineRule="exact"/>
        <w:jc w:val="both"/>
        <w:rPr>
          <w:rFonts w:ascii="Arial" w:hAnsi="Arial" w:cs="Arial"/>
          <w:sz w:val="22"/>
        </w:rPr>
      </w:pPr>
    </w:p>
    <w:p w14:paraId="1E621AC9" w14:textId="77777777" w:rsidR="00100F51" w:rsidRDefault="00100F51">
      <w:pPr>
        <w:spacing w:line="240" w:lineRule="exact"/>
        <w:jc w:val="both"/>
        <w:rPr>
          <w:rFonts w:ascii="Arial" w:hAnsi="Arial" w:cs="Arial"/>
          <w:sz w:val="22"/>
        </w:rPr>
      </w:pPr>
    </w:p>
    <w:p w14:paraId="34AA4D0A" w14:textId="77777777" w:rsidR="00100F51" w:rsidRDefault="00100F51">
      <w:pPr>
        <w:spacing w:line="240" w:lineRule="exact"/>
        <w:jc w:val="both"/>
        <w:rPr>
          <w:rFonts w:ascii="Arial" w:hAnsi="Arial" w:cs="Arial"/>
          <w:sz w:val="22"/>
        </w:rPr>
      </w:pPr>
    </w:p>
    <w:p w14:paraId="045A3F12" w14:textId="77777777" w:rsidR="00100F51" w:rsidRDefault="00100F51">
      <w:pPr>
        <w:spacing w:line="240" w:lineRule="exact"/>
        <w:jc w:val="both"/>
        <w:rPr>
          <w:rFonts w:ascii="Arial" w:hAnsi="Arial" w:cs="Arial"/>
          <w:sz w:val="22"/>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15323F21" w14:textId="77777777" w:rsidR="00100F51" w:rsidRDefault="00100F51">
      <w:pPr>
        <w:spacing w:line="240" w:lineRule="exact"/>
        <w:jc w:val="both"/>
        <w:rPr>
          <w:rFonts w:ascii="Arial" w:hAnsi="Arial" w:cs="Arial"/>
          <w:sz w:val="22"/>
        </w:rPr>
      </w:pPr>
    </w:p>
    <w:p w14:paraId="43AC8132" w14:textId="77777777" w:rsidR="00100F51" w:rsidRDefault="00100F51">
      <w:pPr>
        <w:spacing w:line="240" w:lineRule="exact"/>
        <w:jc w:val="both"/>
        <w:rPr>
          <w:rFonts w:ascii="Arial" w:hAnsi="Arial" w:cs="Arial"/>
          <w:sz w:val="22"/>
        </w:rPr>
      </w:pPr>
      <w:r>
        <w:rPr>
          <w:rFonts w:ascii="Arial" w:hAnsi="Arial" w:cs="Arial"/>
          <w:sz w:val="22"/>
        </w:rPr>
        <w:br w:type="page"/>
      </w:r>
    </w:p>
    <w:p w14:paraId="4BE53B72" w14:textId="77777777" w:rsidR="00100F51" w:rsidRDefault="00100F51" w:rsidP="00A9187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w:t>
      </w:r>
      <w:r w:rsidR="00BC1C69">
        <w:rPr>
          <w:rFonts w:ascii="Arial" w:hAnsi="Arial" w:cs="Arial"/>
          <w:b/>
          <w:sz w:val="22"/>
        </w:rPr>
        <w:t>7</w:t>
      </w:r>
      <w:r>
        <w:rPr>
          <w:rFonts w:ascii="Arial" w:hAnsi="Arial" w:cs="Arial"/>
          <w:b/>
          <w:sz w:val="22"/>
        </w:rPr>
        <w:t>-2</w:t>
      </w:r>
    </w:p>
    <w:p w14:paraId="34266DEA" w14:textId="77777777" w:rsidR="00100F51" w:rsidRDefault="00100F51">
      <w:pPr>
        <w:spacing w:line="240" w:lineRule="exact"/>
        <w:jc w:val="both"/>
        <w:rPr>
          <w:rFonts w:ascii="Arial" w:hAnsi="Arial" w:cs="Arial"/>
          <w:sz w:val="22"/>
        </w:rPr>
      </w:pPr>
    </w:p>
    <w:p w14:paraId="41537A42" w14:textId="77777777" w:rsidR="00100F51" w:rsidRDefault="00100F51">
      <w:pPr>
        <w:spacing w:line="240" w:lineRule="exact"/>
        <w:jc w:val="both"/>
        <w:rPr>
          <w:rFonts w:ascii="Arial" w:hAnsi="Arial" w:cs="Arial"/>
          <w:sz w:val="22"/>
        </w:rPr>
      </w:pPr>
    </w:p>
    <w:p w14:paraId="3A85FE0F" w14:textId="77777777" w:rsidR="00100F51" w:rsidRDefault="00100F51">
      <w:pPr>
        <w:spacing w:line="240" w:lineRule="exact"/>
        <w:jc w:val="both"/>
        <w:rPr>
          <w:rFonts w:ascii="Arial" w:hAnsi="Arial" w:cs="Arial"/>
          <w:sz w:val="22"/>
        </w:rPr>
      </w:pPr>
    </w:p>
    <w:p w14:paraId="41705540" w14:textId="77777777" w:rsidR="00100F51" w:rsidRDefault="00100F51">
      <w:pPr>
        <w:spacing w:line="240" w:lineRule="exact"/>
        <w:jc w:val="both"/>
        <w:rPr>
          <w:rFonts w:ascii="Arial" w:hAnsi="Arial" w:cs="Arial"/>
          <w:sz w:val="22"/>
        </w:rPr>
      </w:pPr>
    </w:p>
    <w:p w14:paraId="0D833CE3" w14:textId="77777777" w:rsidR="00100F51" w:rsidRDefault="00100F51">
      <w:pPr>
        <w:spacing w:line="240" w:lineRule="exact"/>
        <w:jc w:val="both"/>
        <w:rPr>
          <w:rFonts w:ascii="Arial" w:hAnsi="Arial" w:cs="Arial"/>
          <w:sz w:val="22"/>
        </w:rPr>
      </w:pPr>
    </w:p>
    <w:p w14:paraId="7EC3929F" w14:textId="77777777" w:rsidR="00100F51" w:rsidRDefault="00100F51">
      <w:pPr>
        <w:spacing w:line="360" w:lineRule="exact"/>
        <w:jc w:val="center"/>
        <w:rPr>
          <w:rFonts w:ascii="Arial" w:hAnsi="Arial" w:cs="Arial"/>
          <w:b/>
          <w:sz w:val="22"/>
        </w:rPr>
      </w:pPr>
      <w:r>
        <w:rPr>
          <w:rFonts w:ascii="Arial" w:hAnsi="Arial" w:cs="Arial"/>
          <w:b/>
          <w:sz w:val="22"/>
        </w:rPr>
        <w:t>DRAFT LETTER FROM BOARD IN RESPONSE</w:t>
      </w:r>
    </w:p>
    <w:p w14:paraId="2FDCECE0" w14:textId="77777777" w:rsidR="00100F51" w:rsidRDefault="00100F51">
      <w:pPr>
        <w:spacing w:line="360" w:lineRule="exact"/>
        <w:jc w:val="center"/>
        <w:rPr>
          <w:rFonts w:ascii="Arial" w:hAnsi="Arial" w:cs="Arial"/>
          <w:b/>
          <w:sz w:val="22"/>
        </w:rPr>
      </w:pPr>
      <w:r>
        <w:rPr>
          <w:rFonts w:ascii="Arial" w:hAnsi="Arial" w:cs="Arial"/>
          <w:b/>
          <w:sz w:val="22"/>
        </w:rPr>
        <w:t>TO VOLUNTARY OPTION</w:t>
      </w:r>
    </w:p>
    <w:p w14:paraId="497824D1" w14:textId="77777777" w:rsidR="00100F51" w:rsidRDefault="00100F51">
      <w:pPr>
        <w:spacing w:line="240" w:lineRule="exact"/>
        <w:jc w:val="both"/>
        <w:rPr>
          <w:rFonts w:ascii="Arial" w:hAnsi="Arial" w:cs="Arial"/>
          <w:sz w:val="22"/>
        </w:rPr>
      </w:pPr>
    </w:p>
    <w:p w14:paraId="21293ECB" w14:textId="77777777" w:rsidR="00100F51" w:rsidRDefault="00100F51">
      <w:pPr>
        <w:spacing w:line="240" w:lineRule="exact"/>
        <w:jc w:val="both"/>
        <w:rPr>
          <w:rFonts w:ascii="Arial" w:hAnsi="Arial" w:cs="Arial"/>
          <w:sz w:val="22"/>
        </w:rPr>
      </w:pPr>
    </w:p>
    <w:p w14:paraId="465AB58E" w14:textId="77777777" w:rsidR="00100F51" w:rsidRDefault="00100F51">
      <w:pPr>
        <w:spacing w:line="240" w:lineRule="exact"/>
        <w:rPr>
          <w:rFonts w:ascii="Arial" w:hAnsi="Arial" w:cs="Arial"/>
          <w:sz w:val="22"/>
        </w:rPr>
      </w:pPr>
    </w:p>
    <w:p w14:paraId="20F3F130" w14:textId="77777777" w:rsidR="00100F51" w:rsidRDefault="00100F51">
      <w:pPr>
        <w:spacing w:line="240" w:lineRule="exact"/>
        <w:rPr>
          <w:rFonts w:ascii="Arial" w:hAnsi="Arial" w:cs="Arial"/>
          <w:sz w:val="22"/>
        </w:rPr>
      </w:pPr>
    </w:p>
    <w:p w14:paraId="497887CB" w14:textId="77777777" w:rsidR="00100F51" w:rsidRDefault="00100F51">
      <w:pPr>
        <w:spacing w:line="240" w:lineRule="exact"/>
        <w:rPr>
          <w:rFonts w:ascii="Arial" w:hAnsi="Arial" w:cs="Arial"/>
          <w:sz w:val="22"/>
          <w:u w:val="single"/>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2FFE49EB" w14:textId="77777777" w:rsidR="00100F51" w:rsidRDefault="00100F51">
      <w:pPr>
        <w:spacing w:line="240" w:lineRule="exact"/>
        <w:rPr>
          <w:rFonts w:ascii="Arial" w:hAnsi="Arial" w:cs="Arial"/>
          <w:sz w:val="22"/>
        </w:rPr>
      </w:pPr>
    </w:p>
    <w:p w14:paraId="496687AC" w14:textId="77777777" w:rsidR="00100F51" w:rsidRDefault="00100F51">
      <w:pPr>
        <w:spacing w:line="240" w:lineRule="exact"/>
        <w:rPr>
          <w:rFonts w:ascii="Arial" w:hAnsi="Arial" w:cs="Arial"/>
          <w:sz w:val="22"/>
        </w:rPr>
      </w:pPr>
    </w:p>
    <w:p w14:paraId="7D6FC060" w14:textId="77777777" w:rsidR="00100F51" w:rsidRDefault="00100F51">
      <w:pPr>
        <w:spacing w:line="240" w:lineRule="exact"/>
        <w:rPr>
          <w:rFonts w:ascii="Arial" w:hAnsi="Arial" w:cs="Arial"/>
          <w:sz w:val="22"/>
        </w:rPr>
      </w:pPr>
    </w:p>
    <w:p w14:paraId="43341C7C" w14:textId="77777777" w:rsidR="00100F51" w:rsidRDefault="00100F51">
      <w:pPr>
        <w:spacing w:line="240" w:lineRule="exact"/>
        <w:rPr>
          <w:rFonts w:ascii="Arial" w:hAnsi="Arial" w:cs="Arial"/>
          <w:sz w:val="22"/>
        </w:rPr>
      </w:pPr>
      <w:r>
        <w:rPr>
          <w:rFonts w:ascii="Arial" w:hAnsi="Arial" w:cs="Arial"/>
          <w:sz w:val="22"/>
        </w:rPr>
        <w:t>Dear</w:t>
      </w:r>
      <w:r>
        <w:rPr>
          <w:rFonts w:ascii="Arial" w:hAnsi="Arial" w:cs="Arial"/>
          <w:sz w:val="22"/>
          <w:u w:val="single"/>
        </w:rPr>
        <w:tab/>
      </w:r>
      <w:r>
        <w:rPr>
          <w:rFonts w:ascii="Arial" w:hAnsi="Arial" w:cs="Arial"/>
          <w:sz w:val="22"/>
          <w:u w:val="single"/>
        </w:rPr>
        <w:tab/>
      </w:r>
      <w:r>
        <w:rPr>
          <w:rFonts w:ascii="Arial" w:hAnsi="Arial" w:cs="Arial"/>
          <w:sz w:val="22"/>
          <w:u w:val="single"/>
        </w:rPr>
        <w:tab/>
        <w:t>__________________</w:t>
      </w:r>
    </w:p>
    <w:p w14:paraId="41359365" w14:textId="77777777" w:rsidR="00100F51" w:rsidRDefault="00100F51">
      <w:pPr>
        <w:spacing w:line="240" w:lineRule="exact"/>
        <w:rPr>
          <w:rFonts w:ascii="Arial" w:hAnsi="Arial" w:cs="Arial"/>
          <w:sz w:val="22"/>
        </w:rPr>
      </w:pPr>
    </w:p>
    <w:p w14:paraId="3F645512" w14:textId="77777777" w:rsidR="00100F51" w:rsidRDefault="00100F51">
      <w:pPr>
        <w:spacing w:line="240" w:lineRule="exact"/>
        <w:rPr>
          <w:rFonts w:ascii="Arial" w:hAnsi="Arial" w:cs="Arial"/>
          <w:sz w:val="22"/>
        </w:rPr>
      </w:pPr>
    </w:p>
    <w:p w14:paraId="0720630B" w14:textId="77777777" w:rsidR="00100F51" w:rsidRDefault="00100F51">
      <w:pPr>
        <w:spacing w:line="240" w:lineRule="exact"/>
        <w:jc w:val="both"/>
        <w:rPr>
          <w:rFonts w:ascii="Arial" w:hAnsi="Arial" w:cs="Arial"/>
          <w:sz w:val="22"/>
        </w:rPr>
      </w:pPr>
    </w:p>
    <w:p w14:paraId="008445C3" w14:textId="77777777" w:rsidR="00100F51" w:rsidRDefault="00100F51">
      <w:pPr>
        <w:spacing w:line="240" w:lineRule="exact"/>
        <w:jc w:val="both"/>
        <w:rPr>
          <w:rFonts w:ascii="Arial" w:hAnsi="Arial" w:cs="Arial"/>
          <w:sz w:val="22"/>
        </w:rPr>
      </w:pPr>
      <w:r>
        <w:rPr>
          <w:rFonts w:ascii="Arial" w:hAnsi="Arial" w:cs="Arial"/>
          <w:sz w:val="22"/>
        </w:rPr>
        <w:t>Thank you for your offer to be considered for a voluntary option under the Surplus Staffing Provisions.  The Board has decided to accept your voluntary offer and would be grateful if you would communicate which option you are selecting (Supernumerary Employment, Retraining, Long Service Payment) before the beginning of the next school year.  This is necessary so that the school can complete records for the Ministry of Education.  If you do not inform us of your chosen option before 28 January, you will be deemed to have chosen the supernumerary option.</w:t>
      </w:r>
    </w:p>
    <w:p w14:paraId="6D74F61F" w14:textId="77777777" w:rsidR="00100F51" w:rsidRDefault="00100F51">
      <w:pPr>
        <w:spacing w:line="240" w:lineRule="exact"/>
        <w:jc w:val="both"/>
        <w:rPr>
          <w:rFonts w:ascii="Arial" w:hAnsi="Arial" w:cs="Arial"/>
          <w:b/>
          <w:bCs/>
          <w:i/>
          <w:iCs/>
          <w:sz w:val="22"/>
        </w:rPr>
      </w:pPr>
    </w:p>
    <w:p w14:paraId="3B12EA84" w14:textId="77777777" w:rsidR="00100F51" w:rsidRDefault="00100F51">
      <w:pPr>
        <w:spacing w:line="240" w:lineRule="exact"/>
        <w:jc w:val="both"/>
        <w:rPr>
          <w:rFonts w:ascii="Arial" w:hAnsi="Arial" w:cs="Arial"/>
          <w:sz w:val="22"/>
        </w:rPr>
      </w:pPr>
    </w:p>
    <w:p w14:paraId="5FBB9481" w14:textId="77777777" w:rsidR="00100F51" w:rsidRDefault="00100F51">
      <w:pPr>
        <w:spacing w:line="240" w:lineRule="exact"/>
        <w:jc w:val="both"/>
        <w:rPr>
          <w:rFonts w:ascii="Arial" w:hAnsi="Arial" w:cs="Arial"/>
          <w:sz w:val="22"/>
        </w:rPr>
      </w:pPr>
    </w:p>
    <w:p w14:paraId="3A3D0ECD" w14:textId="77777777" w:rsidR="00100F51" w:rsidRDefault="00100F51">
      <w:pPr>
        <w:spacing w:line="240" w:lineRule="exact"/>
        <w:jc w:val="both"/>
        <w:rPr>
          <w:rFonts w:ascii="Arial" w:hAnsi="Arial" w:cs="Arial"/>
          <w:sz w:val="22"/>
        </w:rPr>
      </w:pPr>
    </w:p>
    <w:p w14:paraId="536DA490" w14:textId="77777777" w:rsidR="00100F51" w:rsidRDefault="00100F51">
      <w:pPr>
        <w:spacing w:line="240" w:lineRule="exact"/>
        <w:jc w:val="both"/>
        <w:rPr>
          <w:rFonts w:ascii="Arial" w:hAnsi="Arial" w:cs="Arial"/>
          <w:sz w:val="22"/>
        </w:rPr>
      </w:pPr>
      <w:r>
        <w:rPr>
          <w:rFonts w:ascii="Arial" w:hAnsi="Arial" w:cs="Arial"/>
          <w:sz w:val="22"/>
        </w:rPr>
        <w:t>Yours sincerely</w:t>
      </w:r>
    </w:p>
    <w:p w14:paraId="304F1D34" w14:textId="77777777" w:rsidR="00100F51" w:rsidRDefault="00100F51">
      <w:pPr>
        <w:spacing w:line="240" w:lineRule="exact"/>
        <w:jc w:val="both"/>
        <w:rPr>
          <w:rFonts w:ascii="Arial" w:hAnsi="Arial" w:cs="Arial"/>
          <w:sz w:val="22"/>
        </w:rPr>
      </w:pPr>
    </w:p>
    <w:p w14:paraId="66201527" w14:textId="77777777" w:rsidR="00100F51" w:rsidRDefault="00100F51">
      <w:pPr>
        <w:spacing w:line="240" w:lineRule="exact"/>
        <w:jc w:val="both"/>
        <w:rPr>
          <w:rFonts w:ascii="Arial" w:hAnsi="Arial" w:cs="Arial"/>
          <w:sz w:val="22"/>
        </w:rPr>
      </w:pPr>
    </w:p>
    <w:p w14:paraId="77D85B05" w14:textId="77777777" w:rsidR="00100F51" w:rsidRDefault="00100F51">
      <w:pPr>
        <w:spacing w:line="240" w:lineRule="exact"/>
        <w:jc w:val="both"/>
        <w:rPr>
          <w:rFonts w:ascii="Arial" w:hAnsi="Arial" w:cs="Arial"/>
          <w:sz w:val="22"/>
        </w:rPr>
      </w:pPr>
    </w:p>
    <w:p w14:paraId="4228D790" w14:textId="77777777" w:rsidR="00100F51" w:rsidRDefault="00100F51">
      <w:pPr>
        <w:spacing w:line="240" w:lineRule="exact"/>
        <w:jc w:val="both"/>
        <w:rPr>
          <w:rFonts w:ascii="Arial" w:hAnsi="Arial" w:cs="Arial"/>
          <w:sz w:val="22"/>
        </w:rPr>
      </w:pPr>
    </w:p>
    <w:p w14:paraId="33E275D2" w14:textId="77777777" w:rsidR="00100F51" w:rsidRDefault="00100F51">
      <w:pPr>
        <w:spacing w:line="240" w:lineRule="exact"/>
        <w:jc w:val="both"/>
        <w:rPr>
          <w:rFonts w:ascii="Arial" w:hAnsi="Arial" w:cs="Arial"/>
          <w:sz w:val="22"/>
        </w:rPr>
      </w:pPr>
    </w:p>
    <w:p w14:paraId="11CED036" w14:textId="77777777" w:rsidR="00100F51" w:rsidRDefault="00100F51">
      <w:pPr>
        <w:spacing w:line="240" w:lineRule="exact"/>
        <w:jc w:val="both"/>
        <w:rPr>
          <w:rFonts w:ascii="Arial" w:hAnsi="Arial" w:cs="Arial"/>
          <w:sz w:val="22"/>
        </w:rPr>
      </w:pPr>
    </w:p>
    <w:p w14:paraId="46164FB4" w14:textId="77777777" w:rsidR="00100F51" w:rsidRDefault="00100F51">
      <w:pPr>
        <w:spacing w:line="240" w:lineRule="exact"/>
        <w:jc w:val="both"/>
        <w:rPr>
          <w:rFonts w:ascii="Arial" w:hAnsi="Arial" w:cs="Arial"/>
          <w:sz w:val="22"/>
        </w:rPr>
      </w:pPr>
    </w:p>
    <w:p w14:paraId="60FC8D0C" w14:textId="77777777" w:rsidR="00100F51" w:rsidRDefault="00100F51">
      <w:pPr>
        <w:spacing w:line="240" w:lineRule="exact"/>
        <w:jc w:val="both"/>
        <w:rPr>
          <w:rFonts w:ascii="Arial" w:hAnsi="Arial" w:cs="Arial"/>
          <w:sz w:val="22"/>
        </w:rPr>
      </w:pPr>
    </w:p>
    <w:p w14:paraId="53BBEB56" w14:textId="77777777" w:rsidR="00100F51" w:rsidRDefault="00100F51">
      <w:pPr>
        <w:spacing w:line="240" w:lineRule="exact"/>
        <w:jc w:val="both"/>
        <w:rPr>
          <w:rFonts w:ascii="Arial" w:hAnsi="Arial" w:cs="Arial"/>
          <w:sz w:val="22"/>
        </w:rPr>
      </w:pPr>
      <w:r>
        <w:rPr>
          <w:rFonts w:ascii="Arial" w:hAnsi="Arial" w:cs="Arial"/>
          <w:b/>
          <w:sz w:val="22"/>
        </w:rPr>
        <w:t>BOARD SECRETARY</w:t>
      </w:r>
    </w:p>
    <w:p w14:paraId="6B40243F" w14:textId="77777777" w:rsidR="00100F51" w:rsidRDefault="00100F51">
      <w:pPr>
        <w:spacing w:line="240" w:lineRule="exact"/>
        <w:jc w:val="both"/>
        <w:rPr>
          <w:rFonts w:ascii="Arial" w:hAnsi="Arial" w:cs="Arial"/>
          <w:sz w:val="22"/>
        </w:rPr>
      </w:pPr>
    </w:p>
    <w:p w14:paraId="16BB7535" w14:textId="77777777" w:rsidR="00100F51" w:rsidRDefault="00100F51">
      <w:pPr>
        <w:spacing w:line="240" w:lineRule="exact"/>
        <w:jc w:val="both"/>
        <w:rPr>
          <w:rFonts w:ascii="Arial" w:hAnsi="Arial" w:cs="Arial"/>
          <w:sz w:val="22"/>
        </w:rPr>
      </w:pPr>
      <w:r>
        <w:rPr>
          <w:rFonts w:ascii="Arial" w:hAnsi="Arial" w:cs="Arial"/>
          <w:sz w:val="22"/>
        </w:rPr>
        <w:br w:type="page"/>
      </w:r>
    </w:p>
    <w:p w14:paraId="308C3085" w14:textId="77777777" w:rsidR="00100F51" w:rsidRDefault="00BC1C69" w:rsidP="00A9187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17</w:t>
      </w:r>
      <w:r w:rsidR="00100F51">
        <w:rPr>
          <w:rFonts w:ascii="Arial" w:hAnsi="Arial" w:cs="Arial"/>
          <w:b/>
          <w:sz w:val="22"/>
        </w:rPr>
        <w:t>-3</w:t>
      </w:r>
    </w:p>
    <w:p w14:paraId="0D2E35FC" w14:textId="77777777" w:rsidR="00100F51" w:rsidRDefault="00100F51">
      <w:pPr>
        <w:spacing w:line="240" w:lineRule="exact"/>
        <w:jc w:val="both"/>
        <w:rPr>
          <w:rFonts w:ascii="Arial" w:hAnsi="Arial" w:cs="Arial"/>
          <w:sz w:val="22"/>
        </w:rPr>
      </w:pPr>
    </w:p>
    <w:p w14:paraId="40D9CBF4" w14:textId="77777777" w:rsidR="00100F51" w:rsidRDefault="00100F51">
      <w:pPr>
        <w:spacing w:line="240" w:lineRule="exact"/>
        <w:jc w:val="both"/>
        <w:rPr>
          <w:rFonts w:ascii="Arial" w:hAnsi="Arial" w:cs="Arial"/>
          <w:sz w:val="22"/>
        </w:rPr>
      </w:pPr>
    </w:p>
    <w:p w14:paraId="7E722D73" w14:textId="77777777" w:rsidR="00100F51" w:rsidRDefault="00100F51">
      <w:pPr>
        <w:spacing w:line="240" w:lineRule="exact"/>
        <w:jc w:val="both"/>
        <w:rPr>
          <w:rFonts w:ascii="Arial" w:hAnsi="Arial" w:cs="Arial"/>
          <w:sz w:val="22"/>
        </w:rPr>
      </w:pPr>
    </w:p>
    <w:p w14:paraId="7D467E7F" w14:textId="77777777" w:rsidR="00100F51" w:rsidRDefault="00100F51">
      <w:pPr>
        <w:spacing w:line="240" w:lineRule="exact"/>
        <w:jc w:val="both"/>
        <w:rPr>
          <w:rFonts w:ascii="Arial" w:hAnsi="Arial" w:cs="Arial"/>
          <w:sz w:val="22"/>
        </w:rPr>
      </w:pPr>
    </w:p>
    <w:p w14:paraId="146FD9BB" w14:textId="77777777" w:rsidR="00100F51" w:rsidRDefault="00100F51">
      <w:pPr>
        <w:spacing w:line="240" w:lineRule="exact"/>
        <w:jc w:val="both"/>
        <w:rPr>
          <w:rFonts w:ascii="Arial" w:hAnsi="Arial" w:cs="Arial"/>
          <w:sz w:val="22"/>
        </w:rPr>
      </w:pPr>
    </w:p>
    <w:p w14:paraId="22009DB2" w14:textId="77777777" w:rsidR="00100F51" w:rsidRDefault="00100F51">
      <w:pPr>
        <w:spacing w:line="360" w:lineRule="exact"/>
        <w:jc w:val="center"/>
        <w:rPr>
          <w:rFonts w:ascii="Arial" w:hAnsi="Arial" w:cs="Arial"/>
          <w:b/>
          <w:sz w:val="22"/>
        </w:rPr>
      </w:pPr>
      <w:r>
        <w:rPr>
          <w:rFonts w:ascii="Arial" w:hAnsi="Arial" w:cs="Arial"/>
          <w:b/>
          <w:sz w:val="22"/>
        </w:rPr>
        <w:t>DRAFT LETTER FROM TEACHER INDICATING</w:t>
      </w:r>
    </w:p>
    <w:p w14:paraId="0CAE8970" w14:textId="77777777" w:rsidR="00100F51" w:rsidRDefault="00100F51">
      <w:pPr>
        <w:spacing w:line="360" w:lineRule="exact"/>
        <w:jc w:val="center"/>
        <w:rPr>
          <w:rFonts w:ascii="Arial" w:hAnsi="Arial" w:cs="Arial"/>
          <w:b/>
          <w:sz w:val="22"/>
        </w:rPr>
      </w:pPr>
      <w:r>
        <w:rPr>
          <w:rFonts w:ascii="Arial" w:hAnsi="Arial" w:cs="Arial"/>
          <w:b/>
          <w:sz w:val="22"/>
        </w:rPr>
        <w:t>CHOICE OF A VOLUNTARY OPTION</w:t>
      </w:r>
    </w:p>
    <w:p w14:paraId="1EDB4403" w14:textId="77777777" w:rsidR="00100F51" w:rsidRDefault="00100F51">
      <w:pPr>
        <w:spacing w:line="240" w:lineRule="exact"/>
        <w:jc w:val="both"/>
        <w:rPr>
          <w:rFonts w:ascii="Arial" w:hAnsi="Arial" w:cs="Arial"/>
          <w:sz w:val="22"/>
        </w:rPr>
      </w:pPr>
    </w:p>
    <w:p w14:paraId="5CCCF504" w14:textId="77777777" w:rsidR="00100F51" w:rsidRDefault="00100F51">
      <w:pPr>
        <w:spacing w:line="240" w:lineRule="exact"/>
        <w:jc w:val="both"/>
        <w:rPr>
          <w:rFonts w:ascii="Arial" w:hAnsi="Arial" w:cs="Arial"/>
          <w:sz w:val="22"/>
        </w:rPr>
      </w:pPr>
    </w:p>
    <w:p w14:paraId="3DE070B2" w14:textId="77777777" w:rsidR="00100F51" w:rsidRDefault="00100F51">
      <w:pPr>
        <w:spacing w:line="240" w:lineRule="exact"/>
        <w:jc w:val="both"/>
        <w:rPr>
          <w:rFonts w:ascii="Arial" w:hAnsi="Arial" w:cs="Arial"/>
          <w:sz w:val="22"/>
        </w:rPr>
      </w:pPr>
    </w:p>
    <w:p w14:paraId="66503920" w14:textId="77777777" w:rsidR="00100F51" w:rsidRDefault="00100F51">
      <w:pPr>
        <w:spacing w:line="240" w:lineRule="exact"/>
        <w:jc w:val="both"/>
        <w:rPr>
          <w:rFonts w:ascii="Arial" w:hAnsi="Arial" w:cs="Arial"/>
          <w:sz w:val="22"/>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2EAC6003" w14:textId="77777777" w:rsidR="00100F51" w:rsidRDefault="00100F51">
      <w:pPr>
        <w:spacing w:line="240" w:lineRule="exact"/>
        <w:jc w:val="both"/>
        <w:rPr>
          <w:rFonts w:ascii="Arial" w:hAnsi="Arial" w:cs="Arial"/>
          <w:sz w:val="22"/>
        </w:rPr>
      </w:pPr>
    </w:p>
    <w:p w14:paraId="25EC0F56" w14:textId="77777777" w:rsidR="00100F51" w:rsidRDefault="00100F51">
      <w:pPr>
        <w:spacing w:line="240" w:lineRule="exact"/>
        <w:jc w:val="both"/>
        <w:rPr>
          <w:rFonts w:ascii="Arial" w:hAnsi="Arial" w:cs="Arial"/>
          <w:sz w:val="22"/>
        </w:rPr>
      </w:pPr>
    </w:p>
    <w:p w14:paraId="6C150B37" w14:textId="77777777" w:rsidR="00100F51" w:rsidRDefault="00100F51">
      <w:pPr>
        <w:spacing w:line="240" w:lineRule="exact"/>
        <w:jc w:val="both"/>
        <w:rPr>
          <w:rFonts w:ascii="Arial" w:hAnsi="Arial" w:cs="Arial"/>
          <w:sz w:val="22"/>
        </w:rPr>
      </w:pPr>
    </w:p>
    <w:p w14:paraId="7E5C26ED" w14:textId="77777777" w:rsidR="00100F51" w:rsidRDefault="00100F51">
      <w:pPr>
        <w:spacing w:line="240" w:lineRule="exact"/>
        <w:jc w:val="both"/>
        <w:rPr>
          <w:rFonts w:ascii="Arial" w:hAnsi="Arial" w:cs="Arial"/>
          <w:sz w:val="22"/>
        </w:rPr>
      </w:pPr>
      <w:r>
        <w:rPr>
          <w:rFonts w:ascii="Arial" w:hAnsi="Arial" w:cs="Arial"/>
          <w:sz w:val="22"/>
        </w:rPr>
        <w:t>The Board Secretary</w:t>
      </w:r>
    </w:p>
    <w:p w14:paraId="304E4C4F" w14:textId="77777777" w:rsidR="00100F51" w:rsidRDefault="00100F51">
      <w:pPr>
        <w:spacing w:line="240" w:lineRule="exact"/>
        <w:jc w:val="both"/>
        <w:rPr>
          <w:rFonts w:ascii="Arial" w:hAnsi="Arial" w:cs="Arial"/>
          <w:sz w:val="22"/>
        </w:rPr>
      </w:pPr>
    </w:p>
    <w:p w14:paraId="46D23011" w14:textId="77777777" w:rsidR="00100F51" w:rsidRDefault="00100F51">
      <w:pPr>
        <w:spacing w:line="240" w:lineRule="exact"/>
        <w:jc w:val="both"/>
        <w:rPr>
          <w:rFonts w:ascii="Arial" w:hAnsi="Arial" w:cs="Arial"/>
          <w:sz w:val="22"/>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College/High School</w:t>
      </w:r>
    </w:p>
    <w:p w14:paraId="088ACCF4" w14:textId="77777777" w:rsidR="00100F51" w:rsidRDefault="00100F51">
      <w:pPr>
        <w:spacing w:line="240" w:lineRule="exact"/>
        <w:jc w:val="both"/>
        <w:rPr>
          <w:rFonts w:ascii="Arial" w:hAnsi="Arial" w:cs="Arial"/>
          <w:sz w:val="22"/>
        </w:rPr>
      </w:pPr>
    </w:p>
    <w:p w14:paraId="4FE558C6" w14:textId="77777777" w:rsidR="00100F51" w:rsidRDefault="00100F51">
      <w:pPr>
        <w:spacing w:line="240" w:lineRule="exact"/>
        <w:jc w:val="both"/>
        <w:rPr>
          <w:rFonts w:ascii="Arial" w:hAnsi="Arial" w:cs="Arial"/>
          <w:sz w:val="22"/>
        </w:rPr>
      </w:pPr>
    </w:p>
    <w:p w14:paraId="2C8B7D3F" w14:textId="77777777" w:rsidR="00100F51" w:rsidRDefault="00100F51">
      <w:pPr>
        <w:spacing w:line="240" w:lineRule="exact"/>
        <w:rPr>
          <w:rFonts w:ascii="Arial" w:hAnsi="Arial" w:cs="Arial"/>
          <w:sz w:val="22"/>
        </w:rPr>
      </w:pPr>
    </w:p>
    <w:p w14:paraId="7E50A124" w14:textId="77777777" w:rsidR="00100F51" w:rsidRDefault="00100F51">
      <w:pPr>
        <w:spacing w:line="240" w:lineRule="exact"/>
        <w:rPr>
          <w:rFonts w:ascii="Arial" w:hAnsi="Arial" w:cs="Arial"/>
          <w:sz w:val="22"/>
        </w:rPr>
      </w:pPr>
    </w:p>
    <w:p w14:paraId="7642D850" w14:textId="77777777" w:rsidR="00100F51" w:rsidRDefault="00100F51">
      <w:pPr>
        <w:spacing w:line="240" w:lineRule="exact"/>
        <w:rPr>
          <w:rFonts w:ascii="Arial" w:hAnsi="Arial" w:cs="Arial"/>
          <w:sz w:val="22"/>
        </w:rPr>
      </w:pPr>
      <w:r>
        <w:rPr>
          <w:rFonts w:ascii="Arial" w:hAnsi="Arial" w:cs="Arial"/>
          <w:sz w:val="22"/>
        </w:rPr>
        <w:t>Dear</w:t>
      </w:r>
      <w:r>
        <w:rPr>
          <w:rFonts w:ascii="Arial" w:hAnsi="Arial" w:cs="Arial"/>
          <w:sz w:val="22"/>
          <w:u w:val="single"/>
        </w:rPr>
        <w:tab/>
      </w:r>
      <w:r>
        <w:rPr>
          <w:rFonts w:ascii="Arial" w:hAnsi="Arial" w:cs="Arial"/>
          <w:sz w:val="22"/>
          <w:u w:val="single"/>
        </w:rPr>
        <w:tab/>
      </w:r>
      <w:r>
        <w:rPr>
          <w:rFonts w:ascii="Arial" w:hAnsi="Arial" w:cs="Arial"/>
          <w:sz w:val="22"/>
          <w:u w:val="single"/>
        </w:rPr>
        <w:tab/>
        <w:t>__________________</w:t>
      </w:r>
    </w:p>
    <w:p w14:paraId="7D71672D" w14:textId="77777777" w:rsidR="00100F51" w:rsidRDefault="00100F51">
      <w:pPr>
        <w:spacing w:line="240" w:lineRule="exact"/>
        <w:rPr>
          <w:rFonts w:ascii="Arial" w:hAnsi="Arial" w:cs="Arial"/>
          <w:sz w:val="22"/>
        </w:rPr>
      </w:pPr>
    </w:p>
    <w:p w14:paraId="02901BC4" w14:textId="77777777" w:rsidR="00100F51" w:rsidRDefault="00100F51">
      <w:pPr>
        <w:spacing w:line="240" w:lineRule="exact"/>
        <w:rPr>
          <w:rFonts w:ascii="Arial" w:hAnsi="Arial" w:cs="Arial"/>
          <w:sz w:val="22"/>
        </w:rPr>
      </w:pPr>
    </w:p>
    <w:p w14:paraId="6D85EFC3" w14:textId="77777777" w:rsidR="00100F51" w:rsidRDefault="00100F51">
      <w:pPr>
        <w:spacing w:line="240" w:lineRule="exact"/>
        <w:jc w:val="both"/>
        <w:rPr>
          <w:rFonts w:ascii="Arial" w:hAnsi="Arial" w:cs="Arial"/>
          <w:sz w:val="22"/>
        </w:rPr>
      </w:pPr>
    </w:p>
    <w:p w14:paraId="464C0992" w14:textId="77777777" w:rsidR="00100F51" w:rsidRDefault="00100F51">
      <w:pPr>
        <w:spacing w:line="240" w:lineRule="exact"/>
        <w:jc w:val="both"/>
        <w:rPr>
          <w:rFonts w:ascii="Arial" w:hAnsi="Arial" w:cs="Arial"/>
          <w:sz w:val="22"/>
        </w:rPr>
      </w:pPr>
      <w:r>
        <w:rPr>
          <w:rFonts w:ascii="Arial" w:hAnsi="Arial" w:cs="Arial"/>
          <w:sz w:val="22"/>
        </w:rPr>
        <w:t xml:space="preserve">Thank you for your acceptance of my offer concerning the voluntary option under clause </w:t>
      </w:r>
      <w:r w:rsidR="00C77C7F">
        <w:rPr>
          <w:rFonts w:ascii="Arial" w:hAnsi="Arial" w:cs="Arial"/>
          <w:sz w:val="22"/>
        </w:rPr>
        <w:t>3.9.3(c)</w:t>
      </w:r>
      <w:r>
        <w:rPr>
          <w:rFonts w:ascii="Arial" w:hAnsi="Arial" w:cs="Arial"/>
          <w:sz w:val="22"/>
        </w:rPr>
        <w:t xml:space="preserve"> (Surplus Staffing Proce</w:t>
      </w:r>
      <w:r w:rsidR="00C77C7F">
        <w:rPr>
          <w:rFonts w:ascii="Arial" w:hAnsi="Arial" w:cs="Arial"/>
          <w:sz w:val="22"/>
        </w:rPr>
        <w:t>sses</w:t>
      </w:r>
      <w:r>
        <w:rPr>
          <w:rFonts w:ascii="Arial" w:hAnsi="Arial" w:cs="Arial"/>
          <w:sz w:val="22"/>
        </w:rPr>
        <w:t>) of the Secondary Teachers’ Collective Agreement.  I have decided to select the option of (Supernumerary Employment/Retraining/Long Service Payment).</w:t>
      </w:r>
    </w:p>
    <w:p w14:paraId="6E180F03" w14:textId="77777777" w:rsidR="00100F51" w:rsidRDefault="00100F51">
      <w:pPr>
        <w:spacing w:line="240" w:lineRule="exact"/>
        <w:jc w:val="both"/>
        <w:rPr>
          <w:rFonts w:ascii="Arial" w:hAnsi="Arial" w:cs="Arial"/>
          <w:sz w:val="22"/>
        </w:rPr>
      </w:pPr>
    </w:p>
    <w:p w14:paraId="2C04D24A" w14:textId="77777777" w:rsidR="00100F51" w:rsidRDefault="00100F51">
      <w:pPr>
        <w:spacing w:line="240" w:lineRule="exact"/>
        <w:jc w:val="both"/>
        <w:rPr>
          <w:rFonts w:ascii="Arial" w:hAnsi="Arial" w:cs="Arial"/>
          <w:sz w:val="22"/>
        </w:rPr>
      </w:pPr>
    </w:p>
    <w:p w14:paraId="50041F73" w14:textId="77777777" w:rsidR="00100F51" w:rsidRDefault="00100F51">
      <w:pPr>
        <w:spacing w:line="240" w:lineRule="exact"/>
        <w:jc w:val="both"/>
        <w:rPr>
          <w:rFonts w:ascii="Arial" w:hAnsi="Arial" w:cs="Arial"/>
          <w:sz w:val="22"/>
        </w:rPr>
      </w:pPr>
    </w:p>
    <w:p w14:paraId="49374BF4" w14:textId="77777777" w:rsidR="00100F51" w:rsidRDefault="00100F51">
      <w:pPr>
        <w:spacing w:line="240" w:lineRule="exact"/>
        <w:jc w:val="both"/>
        <w:rPr>
          <w:rFonts w:ascii="Arial" w:hAnsi="Arial" w:cs="Arial"/>
          <w:sz w:val="22"/>
        </w:rPr>
      </w:pPr>
      <w:r>
        <w:rPr>
          <w:rFonts w:ascii="Arial" w:hAnsi="Arial" w:cs="Arial"/>
          <w:sz w:val="22"/>
        </w:rPr>
        <w:t>Yours sincerely</w:t>
      </w:r>
    </w:p>
    <w:p w14:paraId="6969ACED" w14:textId="77777777" w:rsidR="00100F51" w:rsidRDefault="00100F51">
      <w:pPr>
        <w:spacing w:line="240" w:lineRule="exact"/>
        <w:jc w:val="both"/>
        <w:rPr>
          <w:rFonts w:ascii="Arial" w:hAnsi="Arial" w:cs="Arial"/>
          <w:sz w:val="22"/>
        </w:rPr>
      </w:pPr>
    </w:p>
    <w:p w14:paraId="161BDF69" w14:textId="77777777" w:rsidR="00100F51" w:rsidRDefault="00100F51">
      <w:pPr>
        <w:spacing w:line="240" w:lineRule="exact"/>
        <w:jc w:val="both"/>
        <w:rPr>
          <w:rFonts w:ascii="Arial" w:hAnsi="Arial" w:cs="Arial"/>
          <w:sz w:val="22"/>
        </w:rPr>
      </w:pPr>
    </w:p>
    <w:p w14:paraId="4656746B" w14:textId="77777777" w:rsidR="00100F51" w:rsidRDefault="00100F51">
      <w:pPr>
        <w:spacing w:line="240" w:lineRule="exact"/>
        <w:jc w:val="both"/>
        <w:rPr>
          <w:rFonts w:ascii="Arial" w:hAnsi="Arial" w:cs="Arial"/>
          <w:sz w:val="22"/>
        </w:rPr>
      </w:pPr>
    </w:p>
    <w:p w14:paraId="7DBD0C54" w14:textId="77777777" w:rsidR="00100F51" w:rsidRDefault="00100F51">
      <w:pPr>
        <w:spacing w:line="240" w:lineRule="exact"/>
        <w:jc w:val="both"/>
        <w:rPr>
          <w:rFonts w:ascii="Arial" w:hAnsi="Arial" w:cs="Arial"/>
          <w:sz w:val="22"/>
        </w:rPr>
      </w:pPr>
    </w:p>
    <w:p w14:paraId="588EDC17" w14:textId="77777777" w:rsidR="00100F51" w:rsidRDefault="00100F51">
      <w:pPr>
        <w:spacing w:line="240" w:lineRule="exact"/>
        <w:jc w:val="both"/>
        <w:rPr>
          <w:rFonts w:ascii="Arial" w:hAnsi="Arial" w:cs="Arial"/>
          <w:sz w:val="22"/>
        </w:rPr>
      </w:pPr>
    </w:p>
    <w:p w14:paraId="7B9E35A5" w14:textId="77777777" w:rsidR="00100F51" w:rsidRDefault="00100F51">
      <w:pPr>
        <w:spacing w:line="240" w:lineRule="exact"/>
        <w:jc w:val="both"/>
        <w:rPr>
          <w:rFonts w:ascii="Arial" w:hAnsi="Arial" w:cs="Arial"/>
          <w:sz w:val="22"/>
        </w:rPr>
      </w:pPr>
    </w:p>
    <w:p w14:paraId="7F7CEC3B" w14:textId="77777777" w:rsidR="00100F51" w:rsidRDefault="00100F51">
      <w:pPr>
        <w:spacing w:line="240" w:lineRule="exact"/>
        <w:jc w:val="both"/>
        <w:rPr>
          <w:rFonts w:ascii="Arial" w:hAnsi="Arial" w:cs="Arial"/>
          <w:sz w:val="22"/>
        </w:rPr>
      </w:pPr>
    </w:p>
    <w:p w14:paraId="767F85D9" w14:textId="77777777" w:rsidR="00100F51" w:rsidRDefault="00100F51">
      <w:pPr>
        <w:spacing w:line="240" w:lineRule="exact"/>
        <w:jc w:val="both"/>
        <w:rPr>
          <w:rFonts w:ascii="Arial" w:hAnsi="Arial" w:cs="Arial"/>
          <w:sz w:val="22"/>
        </w:rPr>
      </w:pPr>
    </w:p>
    <w:p w14:paraId="153EBDC3" w14:textId="77777777" w:rsidR="00100F51" w:rsidRDefault="00100F51">
      <w:pPr>
        <w:spacing w:line="240" w:lineRule="exact"/>
        <w:jc w:val="both"/>
        <w:rPr>
          <w:rFonts w:ascii="Arial" w:hAnsi="Arial" w:cs="Arial"/>
          <w:sz w:val="22"/>
        </w:rPr>
      </w:pPr>
    </w:p>
    <w:p w14:paraId="230292EC" w14:textId="77777777" w:rsidR="00100F51" w:rsidRDefault="00100F51">
      <w:pPr>
        <w:spacing w:line="240" w:lineRule="exact"/>
        <w:jc w:val="both"/>
        <w:rPr>
          <w:rFonts w:ascii="Arial" w:hAnsi="Arial" w:cs="Arial"/>
          <w:sz w:val="2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34CB1A3D" w14:textId="77777777" w:rsidR="00100F51" w:rsidRDefault="00100F51">
      <w:pPr>
        <w:spacing w:line="240" w:lineRule="exact"/>
        <w:jc w:val="both"/>
        <w:rPr>
          <w:rFonts w:ascii="Arial" w:hAnsi="Arial" w:cs="Arial"/>
          <w:sz w:val="22"/>
        </w:rPr>
      </w:pPr>
    </w:p>
    <w:p w14:paraId="6EBA59F8" w14:textId="77777777" w:rsidR="00100F51" w:rsidRDefault="00100F51">
      <w:pPr>
        <w:spacing w:line="240" w:lineRule="exact"/>
        <w:jc w:val="both"/>
        <w:rPr>
          <w:rFonts w:ascii="Arial" w:hAnsi="Arial" w:cs="Arial"/>
          <w:sz w:val="22"/>
        </w:rPr>
      </w:pPr>
      <w:r>
        <w:rPr>
          <w:rFonts w:ascii="Arial" w:hAnsi="Arial" w:cs="Arial"/>
          <w:sz w:val="22"/>
        </w:rPr>
        <w:br w:type="page"/>
      </w:r>
    </w:p>
    <w:p w14:paraId="7E1A67B1" w14:textId="77777777" w:rsidR="00100F51" w:rsidRDefault="00BC1C69" w:rsidP="00A9187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17</w:t>
      </w:r>
      <w:r w:rsidR="00100F51">
        <w:rPr>
          <w:rFonts w:ascii="Arial" w:hAnsi="Arial" w:cs="Arial"/>
          <w:b/>
          <w:sz w:val="22"/>
        </w:rPr>
        <w:t>-4</w:t>
      </w:r>
    </w:p>
    <w:p w14:paraId="5608E105" w14:textId="77777777" w:rsidR="00100F51" w:rsidRDefault="00100F51">
      <w:pPr>
        <w:spacing w:line="240" w:lineRule="exact"/>
        <w:jc w:val="both"/>
        <w:rPr>
          <w:rFonts w:ascii="Arial" w:hAnsi="Arial" w:cs="Arial"/>
          <w:sz w:val="22"/>
        </w:rPr>
      </w:pPr>
    </w:p>
    <w:p w14:paraId="2DAD5010" w14:textId="77777777" w:rsidR="00100F51" w:rsidRDefault="00100F51">
      <w:pPr>
        <w:spacing w:line="240" w:lineRule="exact"/>
        <w:jc w:val="both"/>
        <w:rPr>
          <w:rFonts w:ascii="Arial" w:hAnsi="Arial" w:cs="Arial"/>
          <w:sz w:val="22"/>
        </w:rPr>
      </w:pPr>
    </w:p>
    <w:p w14:paraId="6CE54815" w14:textId="77777777" w:rsidR="00100F51" w:rsidRDefault="00100F51">
      <w:pPr>
        <w:spacing w:line="240" w:lineRule="exact"/>
        <w:jc w:val="both"/>
        <w:rPr>
          <w:rFonts w:ascii="Arial" w:hAnsi="Arial" w:cs="Arial"/>
          <w:sz w:val="22"/>
        </w:rPr>
      </w:pPr>
    </w:p>
    <w:p w14:paraId="330B3867" w14:textId="77777777" w:rsidR="00100F51" w:rsidRDefault="00100F51">
      <w:pPr>
        <w:spacing w:line="240" w:lineRule="exact"/>
        <w:jc w:val="both"/>
        <w:rPr>
          <w:rFonts w:ascii="Arial" w:hAnsi="Arial" w:cs="Arial"/>
          <w:sz w:val="22"/>
        </w:rPr>
      </w:pPr>
    </w:p>
    <w:p w14:paraId="507F9B1D" w14:textId="77777777" w:rsidR="00100F51" w:rsidRDefault="00100F51">
      <w:pPr>
        <w:spacing w:line="240" w:lineRule="exact"/>
        <w:jc w:val="both"/>
        <w:rPr>
          <w:rFonts w:ascii="Arial" w:hAnsi="Arial" w:cs="Arial"/>
          <w:sz w:val="22"/>
        </w:rPr>
      </w:pPr>
    </w:p>
    <w:p w14:paraId="4A6E7D41" w14:textId="77777777" w:rsidR="00100F51" w:rsidRDefault="00100F51">
      <w:pPr>
        <w:spacing w:line="240" w:lineRule="exact"/>
        <w:jc w:val="both"/>
        <w:rPr>
          <w:rFonts w:ascii="Arial" w:hAnsi="Arial" w:cs="Arial"/>
          <w:sz w:val="22"/>
        </w:rPr>
      </w:pPr>
    </w:p>
    <w:p w14:paraId="0BC7F8AA" w14:textId="77777777" w:rsidR="00100F51" w:rsidRDefault="00100F51">
      <w:pPr>
        <w:spacing w:line="360" w:lineRule="exact"/>
        <w:jc w:val="center"/>
        <w:rPr>
          <w:rFonts w:ascii="Arial" w:hAnsi="Arial" w:cs="Arial"/>
          <w:b/>
          <w:sz w:val="22"/>
        </w:rPr>
      </w:pPr>
      <w:r>
        <w:rPr>
          <w:rFonts w:ascii="Arial" w:hAnsi="Arial" w:cs="Arial"/>
          <w:b/>
          <w:sz w:val="22"/>
        </w:rPr>
        <w:t xml:space="preserve">DRAFT LETTER TO BOARD AFTER A TEACHER HAS BEEN </w:t>
      </w:r>
    </w:p>
    <w:p w14:paraId="119B4144" w14:textId="77777777" w:rsidR="00100F51" w:rsidRDefault="00100F51">
      <w:pPr>
        <w:spacing w:line="360" w:lineRule="exact"/>
        <w:jc w:val="center"/>
        <w:rPr>
          <w:rFonts w:ascii="Arial" w:hAnsi="Arial" w:cs="Arial"/>
          <w:b/>
          <w:sz w:val="22"/>
        </w:rPr>
      </w:pPr>
      <w:r>
        <w:rPr>
          <w:rFonts w:ascii="Arial" w:hAnsi="Arial" w:cs="Arial"/>
          <w:b/>
          <w:sz w:val="22"/>
        </w:rPr>
        <w:t>IDENTIFIED AS SURPLUS TO STAFFING</w:t>
      </w:r>
    </w:p>
    <w:p w14:paraId="0C238754" w14:textId="77777777" w:rsidR="00100F51" w:rsidRDefault="00100F51">
      <w:pPr>
        <w:spacing w:line="240" w:lineRule="exact"/>
        <w:jc w:val="both"/>
        <w:rPr>
          <w:rFonts w:ascii="Arial" w:hAnsi="Arial" w:cs="Arial"/>
          <w:sz w:val="22"/>
        </w:rPr>
      </w:pPr>
    </w:p>
    <w:p w14:paraId="4A0B48C7" w14:textId="77777777" w:rsidR="00100F51" w:rsidRDefault="00100F51">
      <w:pPr>
        <w:spacing w:line="240" w:lineRule="exact"/>
        <w:jc w:val="both"/>
        <w:rPr>
          <w:rFonts w:ascii="Arial" w:hAnsi="Arial" w:cs="Arial"/>
          <w:sz w:val="22"/>
        </w:rPr>
      </w:pPr>
    </w:p>
    <w:p w14:paraId="2DF3DB07" w14:textId="77777777" w:rsidR="00100F51" w:rsidRDefault="00100F51">
      <w:pPr>
        <w:spacing w:line="240" w:lineRule="exact"/>
        <w:jc w:val="both"/>
        <w:rPr>
          <w:rFonts w:ascii="Arial" w:hAnsi="Arial" w:cs="Arial"/>
          <w:sz w:val="22"/>
        </w:rPr>
      </w:pPr>
    </w:p>
    <w:p w14:paraId="7F26621F" w14:textId="77777777" w:rsidR="00100F51" w:rsidRDefault="00100F51">
      <w:pPr>
        <w:spacing w:line="240" w:lineRule="exact"/>
        <w:jc w:val="both"/>
        <w:rPr>
          <w:rFonts w:ascii="Arial" w:hAnsi="Arial" w:cs="Arial"/>
          <w:sz w:val="22"/>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7E8F4382" w14:textId="77777777" w:rsidR="00100F51" w:rsidRDefault="00100F51">
      <w:pPr>
        <w:spacing w:line="240" w:lineRule="exact"/>
        <w:jc w:val="both"/>
        <w:rPr>
          <w:rFonts w:ascii="Arial" w:hAnsi="Arial" w:cs="Arial"/>
          <w:sz w:val="22"/>
        </w:rPr>
      </w:pPr>
    </w:p>
    <w:p w14:paraId="591DC2FE" w14:textId="77777777" w:rsidR="00100F51" w:rsidRDefault="00100F51">
      <w:pPr>
        <w:spacing w:line="240" w:lineRule="exact"/>
        <w:jc w:val="both"/>
        <w:rPr>
          <w:rFonts w:ascii="Arial" w:hAnsi="Arial" w:cs="Arial"/>
          <w:sz w:val="22"/>
        </w:rPr>
      </w:pPr>
    </w:p>
    <w:p w14:paraId="65CE7259" w14:textId="77777777" w:rsidR="00100F51" w:rsidRDefault="00100F51">
      <w:pPr>
        <w:spacing w:line="240" w:lineRule="exact"/>
        <w:jc w:val="both"/>
        <w:rPr>
          <w:rFonts w:ascii="Arial" w:hAnsi="Arial" w:cs="Arial"/>
          <w:sz w:val="22"/>
        </w:rPr>
      </w:pPr>
    </w:p>
    <w:p w14:paraId="3C05A5A3" w14:textId="77777777" w:rsidR="00100F51" w:rsidRDefault="00100F51">
      <w:pPr>
        <w:spacing w:line="240" w:lineRule="exact"/>
        <w:jc w:val="both"/>
        <w:rPr>
          <w:rFonts w:ascii="Arial" w:hAnsi="Arial" w:cs="Arial"/>
          <w:sz w:val="22"/>
        </w:rPr>
      </w:pPr>
      <w:r>
        <w:rPr>
          <w:rFonts w:ascii="Arial" w:hAnsi="Arial" w:cs="Arial"/>
          <w:sz w:val="22"/>
        </w:rPr>
        <w:t>The Board Secretary</w:t>
      </w:r>
    </w:p>
    <w:p w14:paraId="3FB027DF" w14:textId="77777777" w:rsidR="00100F51" w:rsidRDefault="00100F51">
      <w:pPr>
        <w:tabs>
          <w:tab w:val="left" w:pos="960"/>
        </w:tabs>
        <w:spacing w:line="240" w:lineRule="exact"/>
        <w:jc w:val="both"/>
        <w:rPr>
          <w:rFonts w:ascii="Arial" w:hAnsi="Arial" w:cs="Arial"/>
          <w:sz w:val="22"/>
        </w:rPr>
      </w:pPr>
      <w:r>
        <w:rPr>
          <w:rFonts w:ascii="Arial" w:hAnsi="Arial" w:cs="Arial"/>
          <w:sz w:val="22"/>
        </w:rPr>
        <w:tab/>
      </w:r>
    </w:p>
    <w:p w14:paraId="63F65EB1" w14:textId="77777777" w:rsidR="00100F51" w:rsidRDefault="00100F51">
      <w:pPr>
        <w:spacing w:line="240" w:lineRule="exact"/>
        <w:jc w:val="both"/>
        <w:rPr>
          <w:rFonts w:ascii="Arial" w:hAnsi="Arial" w:cs="Arial"/>
          <w:sz w:val="22"/>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College/High School</w:t>
      </w:r>
    </w:p>
    <w:p w14:paraId="7D9B8D7B" w14:textId="77777777" w:rsidR="00100F51" w:rsidRDefault="00100F51">
      <w:pPr>
        <w:spacing w:line="240" w:lineRule="exact"/>
        <w:jc w:val="both"/>
        <w:rPr>
          <w:rFonts w:ascii="Arial" w:hAnsi="Arial" w:cs="Arial"/>
          <w:sz w:val="22"/>
        </w:rPr>
      </w:pPr>
    </w:p>
    <w:p w14:paraId="538F9813" w14:textId="77777777" w:rsidR="00100F51" w:rsidRDefault="00100F51">
      <w:pPr>
        <w:spacing w:line="240" w:lineRule="exact"/>
        <w:jc w:val="both"/>
        <w:rPr>
          <w:rFonts w:ascii="Arial" w:hAnsi="Arial" w:cs="Arial"/>
          <w:sz w:val="22"/>
        </w:rPr>
      </w:pPr>
    </w:p>
    <w:p w14:paraId="46C9FC6D" w14:textId="77777777" w:rsidR="00100F51" w:rsidRDefault="00100F51">
      <w:pPr>
        <w:spacing w:line="240" w:lineRule="exact"/>
        <w:rPr>
          <w:rFonts w:ascii="Arial" w:hAnsi="Arial" w:cs="Arial"/>
          <w:sz w:val="22"/>
        </w:rPr>
      </w:pPr>
    </w:p>
    <w:p w14:paraId="4DE5AE2D" w14:textId="77777777" w:rsidR="00100F51" w:rsidRDefault="00100F51">
      <w:pPr>
        <w:spacing w:line="240" w:lineRule="exact"/>
        <w:rPr>
          <w:rFonts w:ascii="Arial" w:hAnsi="Arial" w:cs="Arial"/>
          <w:sz w:val="22"/>
        </w:rPr>
      </w:pPr>
    </w:p>
    <w:p w14:paraId="7F57C03F" w14:textId="77777777" w:rsidR="00100F51" w:rsidRDefault="00100F51">
      <w:pPr>
        <w:spacing w:line="240" w:lineRule="exact"/>
        <w:rPr>
          <w:rFonts w:ascii="Arial" w:hAnsi="Arial" w:cs="Arial"/>
          <w:sz w:val="22"/>
        </w:rPr>
      </w:pPr>
      <w:r>
        <w:rPr>
          <w:rFonts w:ascii="Arial" w:hAnsi="Arial" w:cs="Arial"/>
          <w:sz w:val="22"/>
        </w:rPr>
        <w:t>Dear</w:t>
      </w:r>
      <w:r>
        <w:rPr>
          <w:rFonts w:ascii="Arial" w:hAnsi="Arial" w:cs="Arial"/>
          <w:sz w:val="22"/>
          <w:u w:val="single"/>
        </w:rPr>
        <w:tab/>
      </w:r>
      <w:r>
        <w:rPr>
          <w:rFonts w:ascii="Arial" w:hAnsi="Arial" w:cs="Arial"/>
          <w:sz w:val="22"/>
          <w:u w:val="single"/>
        </w:rPr>
        <w:tab/>
      </w:r>
      <w:r>
        <w:rPr>
          <w:rFonts w:ascii="Arial" w:hAnsi="Arial" w:cs="Arial"/>
          <w:sz w:val="22"/>
          <w:u w:val="single"/>
        </w:rPr>
        <w:tab/>
        <w:t>__________________</w:t>
      </w:r>
    </w:p>
    <w:p w14:paraId="64773129" w14:textId="77777777" w:rsidR="00100F51" w:rsidRDefault="00100F51">
      <w:pPr>
        <w:spacing w:line="240" w:lineRule="exact"/>
        <w:rPr>
          <w:rFonts w:ascii="Arial" w:hAnsi="Arial" w:cs="Arial"/>
          <w:sz w:val="22"/>
        </w:rPr>
      </w:pPr>
    </w:p>
    <w:p w14:paraId="4BA5F0E6" w14:textId="77777777" w:rsidR="00100F51" w:rsidRDefault="00100F51">
      <w:pPr>
        <w:spacing w:line="240" w:lineRule="exact"/>
        <w:rPr>
          <w:rFonts w:ascii="Arial" w:hAnsi="Arial" w:cs="Arial"/>
          <w:sz w:val="22"/>
        </w:rPr>
      </w:pPr>
    </w:p>
    <w:p w14:paraId="38177CD3" w14:textId="77777777" w:rsidR="00100F51" w:rsidRDefault="00100F51">
      <w:pPr>
        <w:spacing w:line="240" w:lineRule="exact"/>
        <w:jc w:val="both"/>
        <w:rPr>
          <w:rFonts w:ascii="Arial" w:hAnsi="Arial" w:cs="Arial"/>
          <w:sz w:val="22"/>
        </w:rPr>
      </w:pPr>
    </w:p>
    <w:p w14:paraId="781C7940" w14:textId="77777777" w:rsidR="00100F51" w:rsidRDefault="00100F51">
      <w:pPr>
        <w:spacing w:line="240" w:lineRule="exact"/>
        <w:jc w:val="both"/>
        <w:rPr>
          <w:rFonts w:ascii="Arial" w:hAnsi="Arial" w:cs="Arial"/>
          <w:sz w:val="22"/>
        </w:rPr>
      </w:pPr>
      <w:r>
        <w:rPr>
          <w:rFonts w:ascii="Arial" w:hAnsi="Arial" w:cs="Arial"/>
          <w:sz w:val="22"/>
        </w:rPr>
        <w:t>I have been identified by the Board as being surplus to staffing requirements through the CAPNA process.  I wish to formally notify the Board that I am taking up the (Supernumerary Employment/Retraining/Severance Pay/Long Service Pay) option.</w:t>
      </w:r>
    </w:p>
    <w:p w14:paraId="77647AD7" w14:textId="77777777" w:rsidR="00100F51" w:rsidRDefault="00100F51">
      <w:pPr>
        <w:spacing w:line="240" w:lineRule="exact"/>
        <w:jc w:val="both"/>
        <w:rPr>
          <w:rFonts w:ascii="Arial" w:hAnsi="Arial" w:cs="Arial"/>
          <w:sz w:val="22"/>
        </w:rPr>
      </w:pPr>
    </w:p>
    <w:p w14:paraId="64C98E34" w14:textId="77777777" w:rsidR="00100F51" w:rsidRDefault="00100F51">
      <w:pPr>
        <w:spacing w:line="240" w:lineRule="exact"/>
        <w:jc w:val="both"/>
        <w:rPr>
          <w:rFonts w:ascii="Arial" w:hAnsi="Arial" w:cs="Arial"/>
          <w:sz w:val="22"/>
        </w:rPr>
      </w:pPr>
    </w:p>
    <w:p w14:paraId="236143B9" w14:textId="77777777" w:rsidR="00100F51" w:rsidRDefault="00100F51">
      <w:pPr>
        <w:spacing w:line="240" w:lineRule="exact"/>
        <w:jc w:val="both"/>
        <w:rPr>
          <w:rFonts w:ascii="Arial" w:hAnsi="Arial" w:cs="Arial"/>
          <w:sz w:val="22"/>
        </w:rPr>
      </w:pPr>
    </w:p>
    <w:p w14:paraId="656FDA16" w14:textId="77777777" w:rsidR="00100F51" w:rsidRDefault="00100F51">
      <w:pPr>
        <w:spacing w:line="240" w:lineRule="exact"/>
        <w:jc w:val="both"/>
        <w:rPr>
          <w:rFonts w:ascii="Arial" w:hAnsi="Arial" w:cs="Arial"/>
          <w:sz w:val="22"/>
        </w:rPr>
      </w:pPr>
      <w:r>
        <w:rPr>
          <w:rFonts w:ascii="Arial" w:hAnsi="Arial" w:cs="Arial"/>
          <w:sz w:val="22"/>
        </w:rPr>
        <w:t>Yours sincerely</w:t>
      </w:r>
    </w:p>
    <w:p w14:paraId="0F0E5B95" w14:textId="77777777" w:rsidR="00100F51" w:rsidRDefault="00100F51">
      <w:pPr>
        <w:spacing w:line="240" w:lineRule="exact"/>
        <w:jc w:val="both"/>
        <w:rPr>
          <w:rFonts w:ascii="Arial" w:hAnsi="Arial" w:cs="Arial"/>
          <w:sz w:val="22"/>
        </w:rPr>
      </w:pPr>
    </w:p>
    <w:p w14:paraId="34DC1196" w14:textId="77777777" w:rsidR="00100F51" w:rsidRDefault="00100F51">
      <w:pPr>
        <w:spacing w:line="240" w:lineRule="exact"/>
        <w:jc w:val="both"/>
        <w:rPr>
          <w:rFonts w:ascii="Arial" w:hAnsi="Arial" w:cs="Arial"/>
          <w:sz w:val="22"/>
        </w:rPr>
      </w:pPr>
    </w:p>
    <w:p w14:paraId="799B72A4" w14:textId="77777777" w:rsidR="00100F51" w:rsidRDefault="00100F51">
      <w:pPr>
        <w:spacing w:line="240" w:lineRule="exact"/>
        <w:jc w:val="both"/>
        <w:rPr>
          <w:rFonts w:ascii="Arial" w:hAnsi="Arial" w:cs="Arial"/>
          <w:sz w:val="22"/>
        </w:rPr>
      </w:pPr>
    </w:p>
    <w:p w14:paraId="5B8A04E6" w14:textId="77777777" w:rsidR="00100F51" w:rsidRDefault="00100F51">
      <w:pPr>
        <w:spacing w:line="240" w:lineRule="exact"/>
        <w:jc w:val="both"/>
        <w:rPr>
          <w:rFonts w:ascii="Arial" w:hAnsi="Arial" w:cs="Arial"/>
          <w:sz w:val="22"/>
        </w:rPr>
      </w:pPr>
    </w:p>
    <w:p w14:paraId="58EAC731" w14:textId="77777777" w:rsidR="00100F51" w:rsidRDefault="00100F51">
      <w:pPr>
        <w:spacing w:line="240" w:lineRule="exact"/>
        <w:jc w:val="both"/>
        <w:rPr>
          <w:rFonts w:ascii="Arial" w:hAnsi="Arial" w:cs="Arial"/>
          <w:sz w:val="22"/>
        </w:rPr>
      </w:pPr>
    </w:p>
    <w:p w14:paraId="41E88242" w14:textId="77777777" w:rsidR="00100F51" w:rsidRDefault="00100F51">
      <w:pPr>
        <w:spacing w:line="240" w:lineRule="exact"/>
        <w:jc w:val="both"/>
        <w:rPr>
          <w:rFonts w:ascii="Arial" w:hAnsi="Arial" w:cs="Arial"/>
          <w:sz w:val="22"/>
        </w:rPr>
      </w:pPr>
    </w:p>
    <w:p w14:paraId="0FDA078E" w14:textId="77777777" w:rsidR="00100F51" w:rsidRDefault="00100F51">
      <w:pPr>
        <w:spacing w:line="240" w:lineRule="exact"/>
        <w:jc w:val="both"/>
        <w:rPr>
          <w:rFonts w:ascii="Arial" w:hAnsi="Arial" w:cs="Arial"/>
          <w:sz w:val="22"/>
        </w:rPr>
      </w:pPr>
    </w:p>
    <w:p w14:paraId="3A608371" w14:textId="77777777" w:rsidR="00100F51" w:rsidRDefault="00100F51">
      <w:pPr>
        <w:spacing w:line="240" w:lineRule="exact"/>
        <w:jc w:val="both"/>
        <w:rPr>
          <w:rFonts w:ascii="Arial" w:hAnsi="Arial" w:cs="Arial"/>
          <w:sz w:val="22"/>
        </w:rPr>
      </w:pPr>
    </w:p>
    <w:p w14:paraId="239F4A03" w14:textId="77777777" w:rsidR="00100F51" w:rsidRDefault="00100F51">
      <w:pPr>
        <w:spacing w:line="240" w:lineRule="exact"/>
        <w:jc w:val="both"/>
        <w:rPr>
          <w:rFonts w:ascii="Arial" w:hAnsi="Arial" w:cs="Arial"/>
          <w:sz w:val="2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30E72544" w14:textId="77777777" w:rsidR="00100F51" w:rsidRDefault="00100F51">
      <w:pPr>
        <w:spacing w:line="240" w:lineRule="exact"/>
        <w:jc w:val="both"/>
        <w:rPr>
          <w:rFonts w:ascii="Arial" w:hAnsi="Arial" w:cs="Arial"/>
          <w:sz w:val="22"/>
        </w:rPr>
      </w:pPr>
    </w:p>
    <w:p w14:paraId="2E8D62D1" w14:textId="77777777" w:rsidR="00100F51" w:rsidRDefault="00100F51">
      <w:pPr>
        <w:spacing w:line="240" w:lineRule="exact"/>
        <w:jc w:val="both"/>
        <w:rPr>
          <w:rFonts w:ascii="Arial" w:hAnsi="Arial" w:cs="Arial"/>
          <w:sz w:val="22"/>
        </w:rPr>
      </w:pPr>
      <w:r>
        <w:rPr>
          <w:rFonts w:ascii="Arial" w:hAnsi="Arial" w:cs="Arial"/>
          <w:sz w:val="22"/>
        </w:rPr>
        <w:br w:type="page"/>
      </w:r>
    </w:p>
    <w:p w14:paraId="0114BFDA" w14:textId="77777777" w:rsidR="00100F51" w:rsidRDefault="00BC1C69" w:rsidP="00A91876">
      <w:pPr>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17</w:t>
      </w:r>
      <w:r w:rsidR="00100F51">
        <w:rPr>
          <w:rFonts w:ascii="Arial" w:hAnsi="Arial" w:cs="Arial"/>
          <w:b/>
          <w:sz w:val="22"/>
        </w:rPr>
        <w:t>-5</w:t>
      </w:r>
    </w:p>
    <w:p w14:paraId="1410AC18" w14:textId="77777777" w:rsidR="00100F51" w:rsidRDefault="00100F51">
      <w:pPr>
        <w:spacing w:line="240" w:lineRule="exact"/>
        <w:jc w:val="both"/>
        <w:rPr>
          <w:rFonts w:ascii="Arial" w:hAnsi="Arial" w:cs="Arial"/>
          <w:sz w:val="22"/>
        </w:rPr>
      </w:pPr>
    </w:p>
    <w:p w14:paraId="5EA6DA67" w14:textId="77777777" w:rsidR="00100F51" w:rsidRDefault="00100F51">
      <w:pPr>
        <w:spacing w:line="240" w:lineRule="exact"/>
        <w:jc w:val="both"/>
        <w:rPr>
          <w:rFonts w:ascii="Arial" w:hAnsi="Arial" w:cs="Arial"/>
          <w:sz w:val="22"/>
        </w:rPr>
      </w:pPr>
    </w:p>
    <w:p w14:paraId="421583E9" w14:textId="77777777" w:rsidR="00100F51" w:rsidRDefault="00100F51">
      <w:pPr>
        <w:spacing w:line="240" w:lineRule="exact"/>
        <w:jc w:val="both"/>
        <w:rPr>
          <w:rFonts w:ascii="Arial" w:hAnsi="Arial" w:cs="Arial"/>
          <w:sz w:val="22"/>
        </w:rPr>
      </w:pPr>
    </w:p>
    <w:p w14:paraId="4E7265C0" w14:textId="77777777" w:rsidR="00100F51" w:rsidRDefault="00100F51">
      <w:pPr>
        <w:spacing w:line="240" w:lineRule="exact"/>
        <w:jc w:val="both"/>
        <w:rPr>
          <w:rFonts w:ascii="Arial" w:hAnsi="Arial" w:cs="Arial"/>
          <w:sz w:val="22"/>
        </w:rPr>
      </w:pPr>
    </w:p>
    <w:p w14:paraId="15B64401" w14:textId="77777777" w:rsidR="00100F51" w:rsidRDefault="00100F51">
      <w:pPr>
        <w:spacing w:line="240" w:lineRule="exact"/>
        <w:jc w:val="both"/>
        <w:rPr>
          <w:rFonts w:ascii="Arial" w:hAnsi="Arial" w:cs="Arial"/>
          <w:sz w:val="22"/>
        </w:rPr>
      </w:pPr>
    </w:p>
    <w:p w14:paraId="0C5B9842" w14:textId="77777777" w:rsidR="00100F51" w:rsidRDefault="00100F51">
      <w:pPr>
        <w:spacing w:line="360" w:lineRule="exact"/>
        <w:jc w:val="center"/>
        <w:rPr>
          <w:rFonts w:ascii="Arial" w:hAnsi="Arial" w:cs="Arial"/>
          <w:b/>
          <w:sz w:val="22"/>
        </w:rPr>
      </w:pPr>
      <w:r>
        <w:rPr>
          <w:rFonts w:ascii="Arial" w:hAnsi="Arial" w:cs="Arial"/>
          <w:b/>
          <w:sz w:val="22"/>
        </w:rPr>
        <w:t>LETTER FROM BOARD TO TEACHER AFTER</w:t>
      </w:r>
    </w:p>
    <w:p w14:paraId="30ECD0CD" w14:textId="77777777" w:rsidR="00100F51" w:rsidRDefault="00100F51">
      <w:pPr>
        <w:spacing w:line="360" w:lineRule="exact"/>
        <w:jc w:val="center"/>
        <w:rPr>
          <w:rFonts w:ascii="Arial" w:hAnsi="Arial" w:cs="Arial"/>
          <w:b/>
          <w:sz w:val="22"/>
        </w:rPr>
      </w:pPr>
      <w:r>
        <w:rPr>
          <w:rFonts w:ascii="Arial" w:hAnsi="Arial" w:cs="Arial"/>
          <w:b/>
          <w:sz w:val="22"/>
        </w:rPr>
        <w:t>SELECTION OF AN OPTION FOLLOWING A CAPNA</w:t>
      </w:r>
    </w:p>
    <w:p w14:paraId="0813247D" w14:textId="77777777" w:rsidR="00100F51" w:rsidRDefault="00100F51">
      <w:pPr>
        <w:spacing w:line="240" w:lineRule="exact"/>
        <w:jc w:val="both"/>
        <w:rPr>
          <w:rFonts w:ascii="Arial" w:hAnsi="Arial" w:cs="Arial"/>
          <w:sz w:val="22"/>
        </w:rPr>
      </w:pPr>
    </w:p>
    <w:p w14:paraId="616B84FB" w14:textId="77777777" w:rsidR="00100F51" w:rsidRDefault="00100F51">
      <w:pPr>
        <w:spacing w:line="240" w:lineRule="exact"/>
        <w:jc w:val="both"/>
        <w:rPr>
          <w:rFonts w:ascii="Arial" w:hAnsi="Arial" w:cs="Arial"/>
          <w:sz w:val="22"/>
        </w:rPr>
      </w:pPr>
    </w:p>
    <w:p w14:paraId="74D98C83" w14:textId="77777777" w:rsidR="00100F51" w:rsidRDefault="00100F51">
      <w:pPr>
        <w:spacing w:line="240" w:lineRule="exact"/>
        <w:jc w:val="both"/>
        <w:rPr>
          <w:rFonts w:ascii="Arial" w:hAnsi="Arial" w:cs="Arial"/>
          <w:sz w:val="22"/>
        </w:rPr>
      </w:pPr>
    </w:p>
    <w:p w14:paraId="58F07D0B" w14:textId="77777777" w:rsidR="00100F51" w:rsidRDefault="00100F51">
      <w:pPr>
        <w:spacing w:line="240" w:lineRule="exact"/>
        <w:jc w:val="both"/>
        <w:rPr>
          <w:rFonts w:ascii="Arial" w:hAnsi="Arial" w:cs="Arial"/>
          <w:sz w:val="22"/>
        </w:rPr>
      </w:pPr>
      <w:r>
        <w:rPr>
          <w:rFonts w:ascii="Arial" w:hAnsi="Arial" w:cs="Arial"/>
          <w:sz w:val="22"/>
        </w:rPr>
        <w:t>Date</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1CF9E7CA" w14:textId="77777777" w:rsidR="00100F51" w:rsidRDefault="00100F51">
      <w:pPr>
        <w:spacing w:line="240" w:lineRule="exact"/>
        <w:jc w:val="both"/>
        <w:rPr>
          <w:rFonts w:ascii="Arial" w:hAnsi="Arial" w:cs="Arial"/>
          <w:sz w:val="22"/>
        </w:rPr>
      </w:pPr>
    </w:p>
    <w:p w14:paraId="3A3DED3A" w14:textId="77777777" w:rsidR="00100F51" w:rsidRDefault="00100F51">
      <w:pPr>
        <w:spacing w:line="240" w:lineRule="exact"/>
        <w:jc w:val="both"/>
        <w:rPr>
          <w:rFonts w:ascii="Arial" w:hAnsi="Arial" w:cs="Arial"/>
          <w:sz w:val="22"/>
        </w:rPr>
      </w:pPr>
    </w:p>
    <w:p w14:paraId="74C2906D" w14:textId="77777777" w:rsidR="00100F51" w:rsidRDefault="00100F51">
      <w:pPr>
        <w:spacing w:line="240" w:lineRule="exact"/>
        <w:jc w:val="both"/>
        <w:rPr>
          <w:rFonts w:ascii="Arial" w:hAnsi="Arial" w:cs="Arial"/>
          <w:sz w:val="22"/>
        </w:rPr>
      </w:pPr>
    </w:p>
    <w:p w14:paraId="672B94F0" w14:textId="77777777" w:rsidR="00100F51" w:rsidRDefault="00100F51">
      <w:pPr>
        <w:spacing w:line="240" w:lineRule="exact"/>
        <w:jc w:val="both"/>
        <w:rPr>
          <w:rFonts w:ascii="Arial" w:hAnsi="Arial" w:cs="Arial"/>
          <w:sz w:val="22"/>
        </w:rPr>
      </w:pPr>
      <w:r>
        <w:rPr>
          <w:rFonts w:ascii="Arial" w:hAnsi="Arial" w:cs="Arial"/>
          <w:sz w:val="22"/>
        </w:rPr>
        <w:t xml:space="preserve">Dear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t>__________</w:t>
      </w:r>
    </w:p>
    <w:p w14:paraId="0DFDB865" w14:textId="77777777" w:rsidR="00100F51" w:rsidRDefault="00100F51">
      <w:pPr>
        <w:spacing w:line="240" w:lineRule="exact"/>
        <w:jc w:val="both"/>
        <w:rPr>
          <w:rFonts w:ascii="Arial" w:hAnsi="Arial" w:cs="Arial"/>
          <w:sz w:val="22"/>
        </w:rPr>
      </w:pPr>
    </w:p>
    <w:p w14:paraId="5997C22C" w14:textId="77777777" w:rsidR="00100F51" w:rsidRDefault="00100F51">
      <w:pPr>
        <w:spacing w:line="240" w:lineRule="exact"/>
        <w:jc w:val="both"/>
        <w:rPr>
          <w:rFonts w:ascii="Arial" w:hAnsi="Arial" w:cs="Arial"/>
          <w:sz w:val="22"/>
        </w:rPr>
      </w:pPr>
    </w:p>
    <w:p w14:paraId="2E00F6C4" w14:textId="77777777" w:rsidR="00100F51" w:rsidRDefault="00100F51">
      <w:pPr>
        <w:spacing w:after="60" w:line="276" w:lineRule="auto"/>
        <w:jc w:val="both"/>
        <w:rPr>
          <w:rFonts w:ascii="Arial" w:hAnsi="Arial" w:cs="Arial"/>
          <w:sz w:val="22"/>
        </w:rPr>
      </w:pPr>
      <w:r>
        <w:rPr>
          <w:rFonts w:ascii="Arial" w:hAnsi="Arial" w:cs="Arial"/>
          <w:sz w:val="22"/>
        </w:rPr>
        <w:t xml:space="preserve">This is to acknowledge and thank you for your letter of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indicating that you have selected the option of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under clause </w:t>
      </w:r>
      <w:r w:rsidR="00C77C7F">
        <w:rPr>
          <w:rFonts w:ascii="Arial" w:hAnsi="Arial" w:cs="Arial"/>
          <w:sz w:val="22"/>
        </w:rPr>
        <w:t>3.9.3(e)</w:t>
      </w:r>
      <w:r>
        <w:rPr>
          <w:rFonts w:ascii="Arial" w:hAnsi="Arial" w:cs="Arial"/>
          <w:sz w:val="22"/>
        </w:rPr>
        <w:t xml:space="preserve"> of the Secondary Teachers’ Collective Agreement.</w:t>
      </w:r>
    </w:p>
    <w:p w14:paraId="76077C71" w14:textId="77777777" w:rsidR="00100F51" w:rsidRDefault="00100F51">
      <w:pPr>
        <w:spacing w:line="240" w:lineRule="exact"/>
        <w:jc w:val="both"/>
        <w:rPr>
          <w:rFonts w:ascii="Arial" w:hAnsi="Arial" w:cs="Arial"/>
          <w:sz w:val="22"/>
        </w:rPr>
      </w:pPr>
    </w:p>
    <w:p w14:paraId="183DE095" w14:textId="77777777" w:rsidR="00100F51" w:rsidRDefault="00100F51">
      <w:pPr>
        <w:spacing w:line="240" w:lineRule="exact"/>
        <w:jc w:val="both"/>
        <w:rPr>
          <w:rFonts w:ascii="Arial" w:hAnsi="Arial" w:cs="Arial"/>
          <w:sz w:val="22"/>
        </w:rPr>
      </w:pPr>
    </w:p>
    <w:p w14:paraId="18DD6C67" w14:textId="77777777" w:rsidR="00100F51" w:rsidRDefault="00100F51">
      <w:pPr>
        <w:spacing w:line="240" w:lineRule="exact"/>
        <w:jc w:val="both"/>
        <w:rPr>
          <w:rFonts w:ascii="Arial" w:hAnsi="Arial" w:cs="Arial"/>
          <w:sz w:val="22"/>
        </w:rPr>
      </w:pPr>
    </w:p>
    <w:p w14:paraId="01946EB5" w14:textId="77777777" w:rsidR="00100F51" w:rsidRDefault="00100F51">
      <w:pPr>
        <w:spacing w:line="240" w:lineRule="exact"/>
        <w:jc w:val="both"/>
        <w:rPr>
          <w:rFonts w:ascii="Arial" w:hAnsi="Arial" w:cs="Arial"/>
          <w:sz w:val="22"/>
        </w:rPr>
      </w:pPr>
    </w:p>
    <w:p w14:paraId="3667CD94" w14:textId="77777777" w:rsidR="00100F51" w:rsidRDefault="00100F51">
      <w:pPr>
        <w:spacing w:line="240" w:lineRule="exact"/>
        <w:jc w:val="both"/>
        <w:rPr>
          <w:rFonts w:ascii="Arial" w:hAnsi="Arial" w:cs="Arial"/>
          <w:sz w:val="22"/>
        </w:rPr>
      </w:pPr>
    </w:p>
    <w:p w14:paraId="4746669B" w14:textId="77777777" w:rsidR="00100F51" w:rsidRDefault="00100F51">
      <w:pPr>
        <w:spacing w:line="240" w:lineRule="exact"/>
        <w:jc w:val="both"/>
        <w:rPr>
          <w:rFonts w:ascii="Arial" w:hAnsi="Arial" w:cs="Arial"/>
          <w:sz w:val="22"/>
        </w:rPr>
      </w:pPr>
      <w:r>
        <w:rPr>
          <w:rFonts w:ascii="Arial" w:hAnsi="Arial" w:cs="Arial"/>
          <w:sz w:val="22"/>
        </w:rPr>
        <w:t>Yours sincerely</w:t>
      </w:r>
    </w:p>
    <w:p w14:paraId="72DB2451" w14:textId="77777777" w:rsidR="00100F51" w:rsidRDefault="00100F51">
      <w:pPr>
        <w:spacing w:line="240" w:lineRule="exact"/>
        <w:jc w:val="both"/>
        <w:rPr>
          <w:rFonts w:ascii="Arial" w:hAnsi="Arial" w:cs="Arial"/>
          <w:sz w:val="22"/>
        </w:rPr>
      </w:pPr>
    </w:p>
    <w:p w14:paraId="5C0D39BA" w14:textId="77777777" w:rsidR="00100F51" w:rsidRDefault="00100F51">
      <w:pPr>
        <w:spacing w:line="240" w:lineRule="exact"/>
        <w:jc w:val="both"/>
        <w:rPr>
          <w:rFonts w:ascii="Arial" w:hAnsi="Arial" w:cs="Arial"/>
          <w:sz w:val="22"/>
        </w:rPr>
      </w:pPr>
    </w:p>
    <w:p w14:paraId="026C699E" w14:textId="77777777" w:rsidR="00100F51" w:rsidRDefault="00100F51">
      <w:pPr>
        <w:spacing w:line="240" w:lineRule="exact"/>
        <w:jc w:val="both"/>
        <w:rPr>
          <w:rFonts w:ascii="Arial" w:hAnsi="Arial" w:cs="Arial"/>
          <w:sz w:val="22"/>
        </w:rPr>
      </w:pPr>
    </w:p>
    <w:p w14:paraId="141C8C19" w14:textId="77777777" w:rsidR="00100F51" w:rsidRDefault="00100F51">
      <w:pPr>
        <w:spacing w:line="240" w:lineRule="exact"/>
        <w:jc w:val="both"/>
        <w:rPr>
          <w:rFonts w:ascii="Arial" w:hAnsi="Arial" w:cs="Arial"/>
          <w:sz w:val="22"/>
        </w:rPr>
      </w:pPr>
    </w:p>
    <w:p w14:paraId="26374951" w14:textId="77777777" w:rsidR="00100F51" w:rsidRDefault="00100F51">
      <w:pPr>
        <w:spacing w:line="240" w:lineRule="exact"/>
        <w:jc w:val="both"/>
        <w:rPr>
          <w:rFonts w:ascii="Arial" w:hAnsi="Arial" w:cs="Arial"/>
          <w:sz w:val="22"/>
        </w:rPr>
      </w:pPr>
    </w:p>
    <w:p w14:paraId="320475AE" w14:textId="77777777" w:rsidR="00100F51" w:rsidRDefault="00100F51">
      <w:pPr>
        <w:spacing w:line="240" w:lineRule="exact"/>
        <w:jc w:val="both"/>
        <w:rPr>
          <w:rFonts w:ascii="Arial" w:hAnsi="Arial" w:cs="Arial"/>
          <w:sz w:val="22"/>
        </w:rPr>
      </w:pPr>
    </w:p>
    <w:p w14:paraId="70235219" w14:textId="77777777" w:rsidR="00100F51" w:rsidRDefault="00100F51">
      <w:pPr>
        <w:spacing w:line="240" w:lineRule="exact"/>
        <w:jc w:val="both"/>
        <w:rPr>
          <w:rFonts w:ascii="Arial" w:hAnsi="Arial" w:cs="Arial"/>
          <w:sz w:val="22"/>
        </w:rPr>
      </w:pPr>
    </w:p>
    <w:p w14:paraId="16118AA3" w14:textId="77777777" w:rsidR="00100F51" w:rsidRDefault="00100F51">
      <w:pPr>
        <w:spacing w:line="240" w:lineRule="exact"/>
        <w:jc w:val="both"/>
        <w:rPr>
          <w:rFonts w:ascii="Arial" w:hAnsi="Arial" w:cs="Arial"/>
          <w:sz w:val="22"/>
        </w:rPr>
      </w:pPr>
    </w:p>
    <w:p w14:paraId="3A0044F0" w14:textId="77777777" w:rsidR="00100F51" w:rsidRDefault="00100F51">
      <w:pPr>
        <w:spacing w:line="240" w:lineRule="exact"/>
        <w:jc w:val="both"/>
        <w:rPr>
          <w:rFonts w:ascii="Arial" w:hAnsi="Arial" w:cs="Arial"/>
          <w:sz w:val="22"/>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37618E18" w14:textId="77777777" w:rsidR="00100F51" w:rsidRDefault="00100F51">
      <w:pPr>
        <w:spacing w:line="240" w:lineRule="exact"/>
        <w:jc w:val="both"/>
        <w:rPr>
          <w:rFonts w:ascii="Arial" w:hAnsi="Arial" w:cs="Arial"/>
          <w:sz w:val="22"/>
        </w:rPr>
      </w:pPr>
    </w:p>
    <w:p w14:paraId="3494FF91" w14:textId="77777777" w:rsidR="00100F51" w:rsidRDefault="00100F51">
      <w:pPr>
        <w:rPr>
          <w:rFonts w:ascii="Arial" w:hAnsi="Arial" w:cs="Arial"/>
          <w:sz w:val="22"/>
        </w:rPr>
      </w:pPr>
    </w:p>
    <w:p w14:paraId="531D3724" w14:textId="77777777" w:rsidR="00100F51" w:rsidRDefault="00100F51">
      <w:pPr>
        <w:tabs>
          <w:tab w:val="left" w:pos="3544"/>
          <w:tab w:val="left" w:pos="6237"/>
        </w:tabs>
        <w:spacing w:line="240" w:lineRule="exact"/>
        <w:jc w:val="both"/>
        <w:rPr>
          <w:rFonts w:ascii="Arial" w:hAnsi="Arial" w:cs="Arial"/>
          <w:sz w:val="22"/>
        </w:rPr>
      </w:pPr>
      <w:r>
        <w:rPr>
          <w:rFonts w:ascii="Arial" w:hAnsi="Arial" w:cs="Arial"/>
          <w:sz w:val="22"/>
        </w:rPr>
        <w:br w:type="page"/>
      </w:r>
    </w:p>
    <w:p w14:paraId="22D93546" w14:textId="77777777" w:rsidR="00100F51" w:rsidRDefault="00BC1C69" w:rsidP="00B8265F">
      <w:pPr>
        <w:tabs>
          <w:tab w:val="left" w:pos="3544"/>
          <w:tab w:val="left" w:pos="6237"/>
        </w:tabs>
        <w:spacing w:line="240" w:lineRule="exact"/>
        <w:jc w:val="right"/>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18</w:t>
      </w:r>
      <w:r w:rsidR="00100F51">
        <w:rPr>
          <w:rFonts w:ascii="Arial" w:hAnsi="Arial" w:cs="Arial"/>
          <w:b/>
          <w:sz w:val="22"/>
        </w:rPr>
        <w:t>-1</w:t>
      </w:r>
    </w:p>
    <w:p w14:paraId="01DD8611" w14:textId="77777777" w:rsidR="00100F51" w:rsidRDefault="00BC1C69">
      <w:pPr>
        <w:keepLines/>
        <w:pBdr>
          <w:top w:val="single" w:sz="6" w:space="0" w:color="000000"/>
          <w:left w:val="single" w:sz="6" w:space="0" w:color="000000"/>
          <w:bottom w:val="single" w:sz="6" w:space="0" w:color="000000"/>
          <w:right w:val="single" w:sz="6" w:space="0" w:color="000000"/>
          <w:between w:val="single" w:sz="6" w:space="0" w:color="000000"/>
        </w:pBdr>
        <w:spacing w:line="240" w:lineRule="exact"/>
        <w:ind w:right="7200"/>
        <w:jc w:val="center"/>
        <w:rPr>
          <w:rFonts w:ascii="Arial" w:hAnsi="Arial" w:cs="Arial"/>
          <w:b/>
          <w:sz w:val="22"/>
        </w:rPr>
      </w:pPr>
      <w:r>
        <w:rPr>
          <w:rFonts w:ascii="Arial" w:hAnsi="Arial" w:cs="Arial"/>
          <w:b/>
          <w:sz w:val="22"/>
        </w:rPr>
        <w:t>DOCUMENT 18</w:t>
      </w:r>
    </w:p>
    <w:p w14:paraId="2A6CE02B" w14:textId="77777777" w:rsidR="00100F51" w:rsidRDefault="00100F51">
      <w:pPr>
        <w:jc w:val="both"/>
        <w:rPr>
          <w:rFonts w:ascii="Arial" w:hAnsi="Arial" w:cs="Arial"/>
          <w:sz w:val="22"/>
        </w:rPr>
      </w:pPr>
    </w:p>
    <w:p w14:paraId="2DE0889F" w14:textId="77777777" w:rsidR="00100F51" w:rsidRDefault="00100F51">
      <w:pPr>
        <w:jc w:val="both"/>
        <w:rPr>
          <w:rFonts w:ascii="Arial" w:hAnsi="Arial" w:cs="Arial"/>
          <w:sz w:val="22"/>
        </w:rPr>
      </w:pPr>
    </w:p>
    <w:p w14:paraId="19E612AE" w14:textId="77777777" w:rsidR="00100F51" w:rsidRDefault="00100F51">
      <w:pPr>
        <w:rPr>
          <w:rFonts w:ascii="Arial" w:hAnsi="Arial" w:cs="Arial"/>
          <w:b/>
          <w:sz w:val="22"/>
        </w:rPr>
      </w:pPr>
    </w:p>
    <w:p w14:paraId="2A676BAA" w14:textId="77777777" w:rsidR="00100F51" w:rsidRDefault="00100F51">
      <w:pPr>
        <w:rPr>
          <w:rFonts w:ascii="Arial" w:hAnsi="Arial" w:cs="Arial"/>
          <w:b/>
          <w:sz w:val="22"/>
        </w:rPr>
      </w:pPr>
    </w:p>
    <w:p w14:paraId="5C9A130D" w14:textId="77777777" w:rsidR="00100F51" w:rsidRDefault="00100F51">
      <w:pPr>
        <w:jc w:val="center"/>
        <w:rPr>
          <w:rFonts w:ascii="Arial" w:hAnsi="Arial" w:cs="Arial"/>
          <w:sz w:val="22"/>
        </w:rPr>
      </w:pPr>
      <w:r>
        <w:rPr>
          <w:rFonts w:ascii="Arial" w:hAnsi="Arial" w:cs="Arial"/>
          <w:b/>
          <w:sz w:val="22"/>
        </w:rPr>
        <w:t>APPEALS PROCESS</w:t>
      </w:r>
    </w:p>
    <w:p w14:paraId="1DD9BFB4" w14:textId="77777777" w:rsidR="00100F51" w:rsidRDefault="00100F51">
      <w:pPr>
        <w:jc w:val="both"/>
        <w:rPr>
          <w:rFonts w:ascii="Arial" w:hAnsi="Arial" w:cs="Arial"/>
          <w:sz w:val="22"/>
        </w:rPr>
      </w:pPr>
    </w:p>
    <w:p w14:paraId="459C1809" w14:textId="77777777" w:rsidR="00100F51" w:rsidRDefault="00100F51" w:rsidP="00AF3909">
      <w:pPr>
        <w:numPr>
          <w:ilvl w:val="0"/>
          <w:numId w:val="39"/>
        </w:numPr>
        <w:spacing w:before="120" w:after="120"/>
        <w:jc w:val="both"/>
        <w:rPr>
          <w:rFonts w:ascii="Arial" w:hAnsi="Arial" w:cs="Arial"/>
          <w:sz w:val="22"/>
        </w:rPr>
      </w:pPr>
      <w:r>
        <w:rPr>
          <w:rFonts w:ascii="Arial" w:hAnsi="Arial" w:cs="Arial"/>
          <w:sz w:val="22"/>
        </w:rPr>
        <w:t>Teachers who believe they have a personal grievance against the employer on grounds that their position was unfairly disestablished or reduced in status, should contact the Field Officer as soon as possible, preferably by 15 December.  Personal grievances are pursued in accordance with Part Nine of the Collective Agreement and Part Nine of the Employment Relations Act 2000.</w:t>
      </w:r>
    </w:p>
    <w:p w14:paraId="1052DB3A" w14:textId="77777777" w:rsidR="00100F51" w:rsidRDefault="00100F51">
      <w:pPr>
        <w:spacing w:before="120" w:after="120"/>
        <w:jc w:val="both"/>
        <w:rPr>
          <w:rFonts w:ascii="Arial" w:hAnsi="Arial" w:cs="Arial"/>
          <w:sz w:val="22"/>
        </w:rPr>
      </w:pPr>
    </w:p>
    <w:p w14:paraId="55B0FE43" w14:textId="77777777" w:rsidR="00100F51" w:rsidRDefault="00100F51" w:rsidP="00AF3909">
      <w:pPr>
        <w:numPr>
          <w:ilvl w:val="0"/>
          <w:numId w:val="40"/>
        </w:numPr>
        <w:spacing w:before="120" w:after="120"/>
        <w:jc w:val="both"/>
        <w:rPr>
          <w:rFonts w:ascii="Arial" w:hAnsi="Arial" w:cs="Arial"/>
          <w:sz w:val="22"/>
        </w:rPr>
      </w:pPr>
      <w:r>
        <w:rPr>
          <w:rFonts w:ascii="Arial" w:hAnsi="Arial" w:cs="Arial"/>
          <w:sz w:val="22"/>
        </w:rPr>
        <w:t>Teachers who believe that there are grounds for a dispute over the interpretation, application or operation of the Surplus Staffing provisions in the Collective Agreement (where procedures were either not carried out or were carried out incorrectly) should contact their Field Officer as soon as possible, preferably by 15 December.  Disputes are pursued in accordance with clause 9.5 of the Collective Agreement and Part Ten of the Employment Relations Act 2000.</w:t>
      </w:r>
    </w:p>
    <w:p w14:paraId="0217210B" w14:textId="77777777" w:rsidR="00100F51" w:rsidRDefault="00100F51">
      <w:pPr>
        <w:spacing w:before="120" w:after="120"/>
        <w:jc w:val="both"/>
        <w:rPr>
          <w:rFonts w:ascii="Arial" w:hAnsi="Arial" w:cs="Arial"/>
          <w:sz w:val="22"/>
        </w:rPr>
      </w:pPr>
    </w:p>
    <w:p w14:paraId="4C5B4829" w14:textId="77777777" w:rsidR="00100F51" w:rsidRDefault="00100F51" w:rsidP="00AF3909">
      <w:pPr>
        <w:numPr>
          <w:ilvl w:val="0"/>
          <w:numId w:val="39"/>
        </w:numPr>
        <w:spacing w:before="120" w:after="120"/>
        <w:jc w:val="both"/>
        <w:rPr>
          <w:rFonts w:ascii="Arial" w:hAnsi="Arial" w:cs="Arial"/>
          <w:sz w:val="22"/>
        </w:rPr>
      </w:pPr>
      <w:r>
        <w:rPr>
          <w:rFonts w:ascii="Arial" w:hAnsi="Arial" w:cs="Arial"/>
          <w:sz w:val="22"/>
        </w:rPr>
        <w:t xml:space="preserve">The Field Officer, after consulting with the Surplus Staffing </w:t>
      </w:r>
      <w:r w:rsidR="000844BE">
        <w:rPr>
          <w:rFonts w:ascii="Arial" w:hAnsi="Arial" w:cs="Arial"/>
          <w:sz w:val="22"/>
        </w:rPr>
        <w:t>Nominee</w:t>
      </w:r>
      <w:r>
        <w:rPr>
          <w:rFonts w:ascii="Arial" w:hAnsi="Arial" w:cs="Arial"/>
          <w:sz w:val="22"/>
        </w:rPr>
        <w:t xml:space="preserve"> who was present at the Consultation Meeting, will prepare a report to send to an independent national PPTA screening group (the Appeals Group) which will consider all relevant material and recommend which disputes/grievances should proceed with PPTA assistance.</w:t>
      </w:r>
    </w:p>
    <w:p w14:paraId="64EC2A55" w14:textId="77777777" w:rsidR="00100F51" w:rsidRDefault="00100F51">
      <w:pPr>
        <w:spacing w:before="120" w:after="120"/>
        <w:jc w:val="both"/>
        <w:rPr>
          <w:rFonts w:ascii="Arial" w:hAnsi="Arial" w:cs="Arial"/>
          <w:sz w:val="22"/>
        </w:rPr>
      </w:pPr>
    </w:p>
    <w:p w14:paraId="5320DCC3" w14:textId="77777777" w:rsidR="00100F51" w:rsidRDefault="00100F51" w:rsidP="00AF3909">
      <w:pPr>
        <w:numPr>
          <w:ilvl w:val="0"/>
          <w:numId w:val="39"/>
        </w:numPr>
        <w:spacing w:before="120" w:after="120"/>
        <w:jc w:val="both"/>
        <w:rPr>
          <w:rFonts w:ascii="Arial" w:hAnsi="Arial" w:cs="Arial"/>
          <w:sz w:val="22"/>
        </w:rPr>
      </w:pPr>
      <w:r>
        <w:rPr>
          <w:rFonts w:ascii="Arial" w:hAnsi="Arial" w:cs="Arial"/>
          <w:sz w:val="22"/>
        </w:rPr>
        <w:t>PPTA will inform the teacher concerned as to the decision of the Appeals Group as soon as possible.  Should PPTA decline to proceed further, the member concerned is entitled to proceed with the dispute/grievance.</w:t>
      </w:r>
    </w:p>
    <w:p w14:paraId="2EC21589" w14:textId="77777777" w:rsidR="00100F51" w:rsidRDefault="00100F51">
      <w:pPr>
        <w:spacing w:before="120" w:after="120"/>
        <w:jc w:val="both"/>
        <w:rPr>
          <w:rFonts w:ascii="Arial" w:hAnsi="Arial" w:cs="Arial"/>
          <w:sz w:val="22"/>
        </w:rPr>
      </w:pPr>
    </w:p>
    <w:p w14:paraId="66C0E370" w14:textId="77777777" w:rsidR="00100F51" w:rsidRDefault="00100F51">
      <w:pPr>
        <w:jc w:val="both"/>
        <w:rPr>
          <w:rFonts w:ascii="Arial" w:hAnsi="Arial" w:cs="Arial"/>
          <w:sz w:val="22"/>
        </w:rPr>
      </w:pPr>
    </w:p>
    <w:p w14:paraId="10E22225" w14:textId="77777777" w:rsidR="00100F51" w:rsidRDefault="00100F51">
      <w:pPr>
        <w:ind w:left="720" w:hanging="720"/>
        <w:jc w:val="both"/>
        <w:rPr>
          <w:rFonts w:ascii="Arial" w:hAnsi="Arial" w:cs="Arial"/>
          <w:sz w:val="22"/>
        </w:rPr>
      </w:pPr>
      <w:r>
        <w:rPr>
          <w:rFonts w:ascii="Arial" w:hAnsi="Arial" w:cs="Arial"/>
          <w:b/>
          <w:sz w:val="22"/>
        </w:rPr>
        <w:t>Note:</w:t>
      </w:r>
      <w:r>
        <w:rPr>
          <w:rFonts w:ascii="Arial" w:hAnsi="Arial" w:cs="Arial"/>
          <w:b/>
          <w:sz w:val="22"/>
        </w:rPr>
        <w:tab/>
        <w:t>It is vital for the teacher to contact the Field Officer as soon as possible to get the process underway.  Grievances must be lodged with the employer within 90 days from the date on which the alleged grievance occurred or came to the notice of the teacher.</w:t>
      </w:r>
    </w:p>
    <w:p w14:paraId="4E44B2D7" w14:textId="77777777" w:rsidR="00100F51" w:rsidRDefault="00100F51">
      <w:pPr>
        <w:jc w:val="both"/>
        <w:rPr>
          <w:rFonts w:ascii="Arial" w:hAnsi="Arial" w:cs="Arial"/>
          <w:sz w:val="22"/>
        </w:rPr>
      </w:pPr>
    </w:p>
    <w:p w14:paraId="3C8DD44C" w14:textId="77777777" w:rsidR="00100F51" w:rsidRDefault="00100F51">
      <w:pPr>
        <w:jc w:val="both"/>
        <w:rPr>
          <w:rFonts w:ascii="Arial" w:hAnsi="Arial" w:cs="Arial"/>
          <w:sz w:val="22"/>
        </w:rPr>
      </w:pPr>
    </w:p>
    <w:p w14:paraId="28163A8F" w14:textId="77777777" w:rsidR="00100F51" w:rsidRDefault="00100F51">
      <w:pPr>
        <w:jc w:val="both"/>
        <w:rPr>
          <w:rFonts w:ascii="Arial" w:hAnsi="Arial" w:cs="Arial"/>
          <w:sz w:val="22"/>
        </w:rPr>
      </w:pPr>
    </w:p>
    <w:p w14:paraId="77D13658" w14:textId="77777777" w:rsidR="00100F51" w:rsidRDefault="00100F51" w:rsidP="00804262">
      <w:pPr>
        <w:jc w:val="both"/>
        <w:rPr>
          <w:rFonts w:ascii="Arial" w:hAnsi="Arial" w:cs="Arial"/>
          <w:sz w:val="22"/>
        </w:rPr>
      </w:pPr>
    </w:p>
    <w:p w14:paraId="301EC93A" w14:textId="77777777" w:rsidR="00804262" w:rsidRDefault="00804262" w:rsidP="00804262">
      <w:pPr>
        <w:jc w:val="both"/>
        <w:rPr>
          <w:rFonts w:ascii="Arial" w:hAnsi="Arial" w:cs="Arial"/>
          <w:sz w:val="22"/>
        </w:rPr>
      </w:pPr>
    </w:p>
    <w:p w14:paraId="281A8845" w14:textId="77777777" w:rsidR="00804262" w:rsidRDefault="00804262" w:rsidP="00804262">
      <w:pPr>
        <w:jc w:val="both"/>
        <w:rPr>
          <w:rFonts w:ascii="Arial" w:hAnsi="Arial" w:cs="Arial"/>
          <w:sz w:val="22"/>
        </w:rPr>
      </w:pPr>
    </w:p>
    <w:p w14:paraId="1CEA7C83" w14:textId="77777777" w:rsidR="00804262" w:rsidRDefault="00804262" w:rsidP="00804262">
      <w:pPr>
        <w:jc w:val="both"/>
        <w:rPr>
          <w:rFonts w:ascii="Arial" w:hAnsi="Arial" w:cs="Arial"/>
          <w:sz w:val="22"/>
        </w:rPr>
      </w:pPr>
    </w:p>
    <w:p w14:paraId="6AB75EF7" w14:textId="77777777" w:rsidR="00804262" w:rsidRDefault="00804262" w:rsidP="00804262">
      <w:pPr>
        <w:jc w:val="both"/>
        <w:rPr>
          <w:rFonts w:ascii="Arial" w:hAnsi="Arial" w:cs="Arial"/>
          <w:sz w:val="22"/>
        </w:rPr>
      </w:pPr>
    </w:p>
    <w:p w14:paraId="17C31E79" w14:textId="77777777" w:rsidR="00804262" w:rsidRDefault="00804262" w:rsidP="00804262">
      <w:pPr>
        <w:jc w:val="both"/>
        <w:rPr>
          <w:rFonts w:ascii="Arial" w:hAnsi="Arial" w:cs="Arial"/>
          <w:sz w:val="22"/>
        </w:rPr>
      </w:pPr>
    </w:p>
    <w:p w14:paraId="3374BB49" w14:textId="77777777" w:rsidR="00137F0A" w:rsidRDefault="00137F0A" w:rsidP="00804262">
      <w:pPr>
        <w:jc w:val="both"/>
        <w:rPr>
          <w:rFonts w:ascii="Arial" w:hAnsi="Arial" w:cs="Arial"/>
          <w:sz w:val="22"/>
        </w:rPr>
      </w:pPr>
    </w:p>
    <w:sectPr w:rsidR="00137F0A" w:rsidSect="00611506">
      <w:pgSz w:w="11909" w:h="16834" w:code="9"/>
      <w:pgMar w:top="851" w:right="1140" w:bottom="1140" w:left="114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F25DC" w14:textId="77777777" w:rsidR="00CA020D" w:rsidRDefault="00CA020D">
      <w:r>
        <w:separator/>
      </w:r>
    </w:p>
  </w:endnote>
  <w:endnote w:type="continuationSeparator" w:id="0">
    <w:p w14:paraId="6D822BFE" w14:textId="77777777" w:rsidR="00CA020D" w:rsidRDefault="00CA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charset w:val="00"/>
    <w:family w:val="swiss"/>
    <w:pitch w:val="variable"/>
    <w:sig w:usb0="00000001"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aoriFrutiger-Roman">
    <w:altName w:val="Courier New"/>
    <w:charset w:val="00"/>
    <w:family w:val="auto"/>
    <w:pitch w:val="variable"/>
    <w:sig w:usb0="03000000" w:usb1="00000000" w:usb2="00000000" w:usb3="00000000" w:csb0="00000001" w:csb1="00000000"/>
  </w:font>
  <w:font w:name="Frutiger 76 BlackItalic">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013F" w14:textId="2057E1F4" w:rsidR="00F12B4C" w:rsidRDefault="00F12B4C" w:rsidP="0034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4771">
      <w:rPr>
        <w:rStyle w:val="PageNumber"/>
        <w:noProof/>
      </w:rPr>
      <w:t>75</w:t>
    </w:r>
    <w:r>
      <w:rPr>
        <w:rStyle w:val="PageNumber"/>
      </w:rPr>
      <w:fldChar w:fldCharType="end"/>
    </w:r>
  </w:p>
  <w:p w14:paraId="0CAD7DD8" w14:textId="77777777" w:rsidR="00F12B4C" w:rsidRDefault="00F12B4C" w:rsidP="00F12B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5707" w14:textId="77777777" w:rsidR="00480360" w:rsidRDefault="00480360">
    <w:pPr>
      <w:pStyle w:val="Footer"/>
      <w:jc w:val="right"/>
    </w:pPr>
    <w:r>
      <w:fldChar w:fldCharType="begin"/>
    </w:r>
    <w:r>
      <w:instrText xml:space="preserve"> PAGE   \* MERGEFORMAT </w:instrText>
    </w:r>
    <w:r>
      <w:fldChar w:fldCharType="separate"/>
    </w:r>
    <w:r w:rsidR="00620726">
      <w:rPr>
        <w:noProof/>
      </w:rPr>
      <w:t>75</w:t>
    </w:r>
    <w:r>
      <w:rPr>
        <w:noProof/>
      </w:rPr>
      <w:fldChar w:fldCharType="end"/>
    </w:r>
  </w:p>
  <w:p w14:paraId="0345B10A" w14:textId="43BD436F" w:rsidR="00F77F7C" w:rsidRDefault="00DF1382">
    <w:pPr>
      <w:pStyle w:val="Footer"/>
      <w:tabs>
        <w:tab w:val="left" w:pos="7088"/>
      </w:tabs>
    </w:pPr>
    <w:r>
      <w:t>2</w:t>
    </w:r>
    <w:r w:rsidR="004731EA">
      <w:t>3/06/2022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140E4" w14:textId="77777777" w:rsidR="00CA020D" w:rsidRDefault="00CA020D">
      <w:r>
        <w:separator/>
      </w:r>
    </w:p>
  </w:footnote>
  <w:footnote w:type="continuationSeparator" w:id="0">
    <w:p w14:paraId="5519C087" w14:textId="77777777" w:rsidR="00CA020D" w:rsidRDefault="00CA0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250A6"/>
    <w:multiLevelType w:val="hybridMultilevel"/>
    <w:tmpl w:val="836C36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3C7CB1"/>
    <w:multiLevelType w:val="hybridMultilevel"/>
    <w:tmpl w:val="BF0CAAD2"/>
    <w:lvl w:ilvl="0" w:tplc="E25A4F9E">
      <w:start w:val="1"/>
      <w:numFmt w:val="bullet"/>
      <w:lvlText w:val=""/>
      <w:lvlJc w:val="left"/>
      <w:pPr>
        <w:tabs>
          <w:tab w:val="num" w:pos="717"/>
        </w:tabs>
        <w:ind w:left="680" w:hanging="32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3131D"/>
    <w:multiLevelType w:val="hybridMultilevel"/>
    <w:tmpl w:val="FE886AF8"/>
    <w:lvl w:ilvl="0" w:tplc="6B52833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12DB3"/>
    <w:multiLevelType w:val="hybridMultilevel"/>
    <w:tmpl w:val="9864C61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81F2D94"/>
    <w:multiLevelType w:val="hybridMultilevel"/>
    <w:tmpl w:val="223E2794"/>
    <w:lvl w:ilvl="0" w:tplc="04090005">
      <w:start w:val="1"/>
      <w:numFmt w:val="bullet"/>
      <w:lvlText w:val=""/>
      <w:lvlJc w:val="left"/>
      <w:pPr>
        <w:tabs>
          <w:tab w:val="num" w:pos="717"/>
        </w:tabs>
        <w:ind w:left="717"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C20C87"/>
    <w:multiLevelType w:val="hybridMultilevel"/>
    <w:tmpl w:val="0E067530"/>
    <w:lvl w:ilvl="0" w:tplc="F24E217C">
      <w:start w:val="1"/>
      <w:numFmt w:val="bullet"/>
      <w:lvlText w:val=""/>
      <w:lvlJc w:val="left"/>
      <w:pPr>
        <w:tabs>
          <w:tab w:val="num" w:pos="1080"/>
        </w:tabs>
        <w:ind w:left="981" w:hanging="261"/>
      </w:pPr>
      <w:rPr>
        <w:rFonts w:ascii="Wingdings" w:hAnsi="Wingdings" w:hint="default"/>
      </w:rPr>
    </w:lvl>
    <w:lvl w:ilvl="1" w:tplc="14A67314">
      <w:numFmt w:val="bullet"/>
      <w:lvlText w:val="-"/>
      <w:lvlJc w:val="left"/>
      <w:pPr>
        <w:tabs>
          <w:tab w:val="num" w:pos="2160"/>
        </w:tabs>
        <w:ind w:left="2160" w:hanging="360"/>
      </w:pPr>
      <w:rPr>
        <w:rFonts w:ascii="Arial" w:eastAsia="Times New Roman" w:hAnsi="Arial"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1896467"/>
    <w:multiLevelType w:val="hybridMultilevel"/>
    <w:tmpl w:val="FE3849E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1399173E"/>
    <w:multiLevelType w:val="hybridMultilevel"/>
    <w:tmpl w:val="DA46469A"/>
    <w:lvl w:ilvl="0" w:tplc="04090005">
      <w:start w:val="1"/>
      <w:numFmt w:val="bullet"/>
      <w:lvlText w:val=""/>
      <w:lvlJc w:val="left"/>
      <w:pPr>
        <w:tabs>
          <w:tab w:val="num" w:pos="717"/>
        </w:tabs>
        <w:ind w:left="717" w:hanging="360"/>
      </w:pPr>
      <w:rPr>
        <w:rFonts w:ascii="Wingdings" w:hAnsi="Wingdings" w:hint="default"/>
      </w:rPr>
    </w:lvl>
    <w:lvl w:ilvl="1" w:tplc="E25A4F9E">
      <w:start w:val="1"/>
      <w:numFmt w:val="bullet"/>
      <w:lvlText w:val=""/>
      <w:lvlJc w:val="left"/>
      <w:pPr>
        <w:tabs>
          <w:tab w:val="num" w:pos="1080"/>
        </w:tabs>
        <w:ind w:left="1043" w:hanging="323"/>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6C12951"/>
    <w:multiLevelType w:val="hybridMultilevel"/>
    <w:tmpl w:val="A2542106"/>
    <w:lvl w:ilvl="0" w:tplc="2E84F79C">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492692"/>
    <w:multiLevelType w:val="hybridMultilevel"/>
    <w:tmpl w:val="E5741504"/>
    <w:lvl w:ilvl="0" w:tplc="E25A4F9E">
      <w:start w:val="1"/>
      <w:numFmt w:val="bullet"/>
      <w:lvlText w:val=""/>
      <w:lvlJc w:val="left"/>
      <w:pPr>
        <w:tabs>
          <w:tab w:val="num" w:pos="2487"/>
        </w:tabs>
        <w:ind w:left="2450" w:hanging="323"/>
      </w:pPr>
      <w:rPr>
        <w:rFonts w:ascii="Wingdings" w:hAnsi="Wingdings" w:hint="default"/>
      </w:rPr>
    </w:lvl>
    <w:lvl w:ilvl="1" w:tplc="04090003" w:tentative="1">
      <w:start w:val="1"/>
      <w:numFmt w:val="bullet"/>
      <w:lvlText w:val="o"/>
      <w:lvlJc w:val="left"/>
      <w:pPr>
        <w:tabs>
          <w:tab w:val="num" w:pos="3210"/>
        </w:tabs>
        <w:ind w:left="3210" w:hanging="360"/>
      </w:pPr>
      <w:rPr>
        <w:rFonts w:ascii="Courier New" w:hAnsi="Courier New" w:hint="default"/>
      </w:rPr>
    </w:lvl>
    <w:lvl w:ilvl="2" w:tplc="04090005" w:tentative="1">
      <w:start w:val="1"/>
      <w:numFmt w:val="bullet"/>
      <w:lvlText w:val=""/>
      <w:lvlJc w:val="left"/>
      <w:pPr>
        <w:tabs>
          <w:tab w:val="num" w:pos="3930"/>
        </w:tabs>
        <w:ind w:left="3930" w:hanging="360"/>
      </w:pPr>
      <w:rPr>
        <w:rFonts w:ascii="Wingdings" w:hAnsi="Wingdings" w:hint="default"/>
      </w:rPr>
    </w:lvl>
    <w:lvl w:ilvl="3" w:tplc="04090001" w:tentative="1">
      <w:start w:val="1"/>
      <w:numFmt w:val="bullet"/>
      <w:lvlText w:val=""/>
      <w:lvlJc w:val="left"/>
      <w:pPr>
        <w:tabs>
          <w:tab w:val="num" w:pos="4650"/>
        </w:tabs>
        <w:ind w:left="4650" w:hanging="360"/>
      </w:pPr>
      <w:rPr>
        <w:rFonts w:ascii="Symbol" w:hAnsi="Symbol" w:hint="default"/>
      </w:rPr>
    </w:lvl>
    <w:lvl w:ilvl="4" w:tplc="04090003" w:tentative="1">
      <w:start w:val="1"/>
      <w:numFmt w:val="bullet"/>
      <w:lvlText w:val="o"/>
      <w:lvlJc w:val="left"/>
      <w:pPr>
        <w:tabs>
          <w:tab w:val="num" w:pos="5370"/>
        </w:tabs>
        <w:ind w:left="5370" w:hanging="360"/>
      </w:pPr>
      <w:rPr>
        <w:rFonts w:ascii="Courier New" w:hAnsi="Courier New" w:hint="default"/>
      </w:rPr>
    </w:lvl>
    <w:lvl w:ilvl="5" w:tplc="04090005" w:tentative="1">
      <w:start w:val="1"/>
      <w:numFmt w:val="bullet"/>
      <w:lvlText w:val=""/>
      <w:lvlJc w:val="left"/>
      <w:pPr>
        <w:tabs>
          <w:tab w:val="num" w:pos="6090"/>
        </w:tabs>
        <w:ind w:left="6090" w:hanging="360"/>
      </w:pPr>
      <w:rPr>
        <w:rFonts w:ascii="Wingdings" w:hAnsi="Wingdings" w:hint="default"/>
      </w:rPr>
    </w:lvl>
    <w:lvl w:ilvl="6" w:tplc="04090001" w:tentative="1">
      <w:start w:val="1"/>
      <w:numFmt w:val="bullet"/>
      <w:lvlText w:val=""/>
      <w:lvlJc w:val="left"/>
      <w:pPr>
        <w:tabs>
          <w:tab w:val="num" w:pos="6810"/>
        </w:tabs>
        <w:ind w:left="6810" w:hanging="360"/>
      </w:pPr>
      <w:rPr>
        <w:rFonts w:ascii="Symbol" w:hAnsi="Symbol" w:hint="default"/>
      </w:rPr>
    </w:lvl>
    <w:lvl w:ilvl="7" w:tplc="04090003" w:tentative="1">
      <w:start w:val="1"/>
      <w:numFmt w:val="bullet"/>
      <w:lvlText w:val="o"/>
      <w:lvlJc w:val="left"/>
      <w:pPr>
        <w:tabs>
          <w:tab w:val="num" w:pos="7530"/>
        </w:tabs>
        <w:ind w:left="7530" w:hanging="360"/>
      </w:pPr>
      <w:rPr>
        <w:rFonts w:ascii="Courier New" w:hAnsi="Courier New" w:hint="default"/>
      </w:rPr>
    </w:lvl>
    <w:lvl w:ilvl="8" w:tplc="04090005" w:tentative="1">
      <w:start w:val="1"/>
      <w:numFmt w:val="bullet"/>
      <w:lvlText w:val=""/>
      <w:lvlJc w:val="left"/>
      <w:pPr>
        <w:tabs>
          <w:tab w:val="num" w:pos="8250"/>
        </w:tabs>
        <w:ind w:left="8250" w:hanging="360"/>
      </w:pPr>
      <w:rPr>
        <w:rFonts w:ascii="Wingdings" w:hAnsi="Wingdings" w:hint="default"/>
      </w:rPr>
    </w:lvl>
  </w:abstractNum>
  <w:abstractNum w:abstractNumId="11" w15:restartNumberingAfterBreak="0">
    <w:nsid w:val="1C6F06FA"/>
    <w:multiLevelType w:val="singleLevel"/>
    <w:tmpl w:val="9DC4DF1E"/>
    <w:lvl w:ilvl="0">
      <w:start w:val="1"/>
      <w:numFmt w:val="decimal"/>
      <w:lvlText w:val="%1."/>
      <w:legacy w:legacy="1" w:legacySpace="0" w:legacyIndent="567"/>
      <w:lvlJc w:val="left"/>
      <w:pPr>
        <w:ind w:left="567" w:hanging="567"/>
      </w:pPr>
    </w:lvl>
  </w:abstractNum>
  <w:abstractNum w:abstractNumId="12" w15:restartNumberingAfterBreak="0">
    <w:nsid w:val="20FF7CCD"/>
    <w:multiLevelType w:val="hybridMultilevel"/>
    <w:tmpl w:val="388016AA"/>
    <w:lvl w:ilvl="0" w:tplc="04090005">
      <w:start w:val="1"/>
      <w:numFmt w:val="bullet"/>
      <w:lvlText w:val=""/>
      <w:lvlJc w:val="left"/>
      <w:pPr>
        <w:ind w:left="1152" w:hanging="360"/>
      </w:pPr>
      <w:rPr>
        <w:rFonts w:ascii="Wingdings" w:hAnsi="Wingdings" w:hint="default"/>
      </w:rPr>
    </w:lvl>
    <w:lvl w:ilvl="1" w:tplc="14090003" w:tentative="1">
      <w:start w:val="1"/>
      <w:numFmt w:val="bullet"/>
      <w:lvlText w:val="o"/>
      <w:lvlJc w:val="left"/>
      <w:pPr>
        <w:ind w:left="1872" w:hanging="360"/>
      </w:pPr>
      <w:rPr>
        <w:rFonts w:ascii="Courier New" w:hAnsi="Courier New" w:cs="Courier New" w:hint="default"/>
      </w:rPr>
    </w:lvl>
    <w:lvl w:ilvl="2" w:tplc="14090005" w:tentative="1">
      <w:start w:val="1"/>
      <w:numFmt w:val="bullet"/>
      <w:lvlText w:val=""/>
      <w:lvlJc w:val="left"/>
      <w:pPr>
        <w:ind w:left="2592" w:hanging="360"/>
      </w:pPr>
      <w:rPr>
        <w:rFonts w:ascii="Wingdings" w:hAnsi="Wingdings" w:hint="default"/>
      </w:rPr>
    </w:lvl>
    <w:lvl w:ilvl="3" w:tplc="14090001" w:tentative="1">
      <w:start w:val="1"/>
      <w:numFmt w:val="bullet"/>
      <w:lvlText w:val=""/>
      <w:lvlJc w:val="left"/>
      <w:pPr>
        <w:ind w:left="3312" w:hanging="360"/>
      </w:pPr>
      <w:rPr>
        <w:rFonts w:ascii="Symbol" w:hAnsi="Symbol" w:hint="default"/>
      </w:rPr>
    </w:lvl>
    <w:lvl w:ilvl="4" w:tplc="14090003" w:tentative="1">
      <w:start w:val="1"/>
      <w:numFmt w:val="bullet"/>
      <w:lvlText w:val="o"/>
      <w:lvlJc w:val="left"/>
      <w:pPr>
        <w:ind w:left="4032" w:hanging="360"/>
      </w:pPr>
      <w:rPr>
        <w:rFonts w:ascii="Courier New" w:hAnsi="Courier New" w:cs="Courier New" w:hint="default"/>
      </w:rPr>
    </w:lvl>
    <w:lvl w:ilvl="5" w:tplc="14090005" w:tentative="1">
      <w:start w:val="1"/>
      <w:numFmt w:val="bullet"/>
      <w:lvlText w:val=""/>
      <w:lvlJc w:val="left"/>
      <w:pPr>
        <w:ind w:left="4752" w:hanging="360"/>
      </w:pPr>
      <w:rPr>
        <w:rFonts w:ascii="Wingdings" w:hAnsi="Wingdings" w:hint="default"/>
      </w:rPr>
    </w:lvl>
    <w:lvl w:ilvl="6" w:tplc="14090001" w:tentative="1">
      <w:start w:val="1"/>
      <w:numFmt w:val="bullet"/>
      <w:lvlText w:val=""/>
      <w:lvlJc w:val="left"/>
      <w:pPr>
        <w:ind w:left="5472" w:hanging="360"/>
      </w:pPr>
      <w:rPr>
        <w:rFonts w:ascii="Symbol" w:hAnsi="Symbol" w:hint="default"/>
      </w:rPr>
    </w:lvl>
    <w:lvl w:ilvl="7" w:tplc="14090003" w:tentative="1">
      <w:start w:val="1"/>
      <w:numFmt w:val="bullet"/>
      <w:lvlText w:val="o"/>
      <w:lvlJc w:val="left"/>
      <w:pPr>
        <w:ind w:left="6192" w:hanging="360"/>
      </w:pPr>
      <w:rPr>
        <w:rFonts w:ascii="Courier New" w:hAnsi="Courier New" w:cs="Courier New" w:hint="default"/>
      </w:rPr>
    </w:lvl>
    <w:lvl w:ilvl="8" w:tplc="14090005" w:tentative="1">
      <w:start w:val="1"/>
      <w:numFmt w:val="bullet"/>
      <w:lvlText w:val=""/>
      <w:lvlJc w:val="left"/>
      <w:pPr>
        <w:ind w:left="6912" w:hanging="360"/>
      </w:pPr>
      <w:rPr>
        <w:rFonts w:ascii="Wingdings" w:hAnsi="Wingdings" w:hint="default"/>
      </w:rPr>
    </w:lvl>
  </w:abstractNum>
  <w:abstractNum w:abstractNumId="13" w15:restartNumberingAfterBreak="0">
    <w:nsid w:val="22484B92"/>
    <w:multiLevelType w:val="hybridMultilevel"/>
    <w:tmpl w:val="E67847E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48528DF"/>
    <w:multiLevelType w:val="hybridMultilevel"/>
    <w:tmpl w:val="76BA1B72"/>
    <w:lvl w:ilvl="0" w:tplc="FE70D5EA">
      <w:start w:val="1"/>
      <w:numFmt w:val="decimal"/>
      <w:lvlText w:val="%1."/>
      <w:lvlJc w:val="left"/>
      <w:pPr>
        <w:tabs>
          <w:tab w:val="num" w:pos="717"/>
        </w:tabs>
        <w:ind w:left="714" w:hanging="357"/>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5" w15:restartNumberingAfterBreak="0">
    <w:nsid w:val="24B97B2F"/>
    <w:multiLevelType w:val="hybridMultilevel"/>
    <w:tmpl w:val="FA3A485A"/>
    <w:lvl w:ilvl="0" w:tplc="2E84F79C">
      <w:start w:val="1"/>
      <w:numFmt w:val="bullet"/>
      <w:lvlText w:val=""/>
      <w:lvlJc w:val="left"/>
      <w:pPr>
        <w:tabs>
          <w:tab w:val="num" w:pos="360"/>
        </w:tabs>
        <w:ind w:left="357" w:hanging="357"/>
      </w:pPr>
      <w:rPr>
        <w:rFonts w:ascii="Symbol" w:hAnsi="Symbol" w:hint="default"/>
      </w:rPr>
    </w:lvl>
    <w:lvl w:ilvl="1" w:tplc="4A4A75C8">
      <w:start w:val="1"/>
      <w:numFmt w:val="bullet"/>
      <w:lvlText w:val="o"/>
      <w:lvlJc w:val="left"/>
      <w:pPr>
        <w:tabs>
          <w:tab w:val="num" w:pos="1800"/>
        </w:tabs>
        <w:ind w:left="1800" w:hanging="720"/>
      </w:pPr>
      <w:rPr>
        <w:rFonts w:hAnsi="Courier New" w:hint="default"/>
      </w:rPr>
    </w:lvl>
    <w:lvl w:ilvl="2" w:tplc="F24E217C">
      <w:start w:val="1"/>
      <w:numFmt w:val="bullet"/>
      <w:lvlText w:val=""/>
      <w:lvlJc w:val="left"/>
      <w:pPr>
        <w:tabs>
          <w:tab w:val="num" w:pos="2160"/>
        </w:tabs>
        <w:ind w:left="2061" w:hanging="261"/>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C37193"/>
    <w:multiLevelType w:val="hybridMultilevel"/>
    <w:tmpl w:val="DB68A9A4"/>
    <w:lvl w:ilvl="0" w:tplc="E25A4F9E">
      <w:start w:val="1"/>
      <w:numFmt w:val="bullet"/>
      <w:lvlText w:val=""/>
      <w:lvlJc w:val="left"/>
      <w:pPr>
        <w:tabs>
          <w:tab w:val="num" w:pos="3195"/>
        </w:tabs>
        <w:ind w:left="3158" w:hanging="323"/>
      </w:pPr>
      <w:rPr>
        <w:rFonts w:ascii="Wingdings" w:hAnsi="Wingdings" w:hint="default"/>
      </w:rPr>
    </w:lvl>
    <w:lvl w:ilvl="1" w:tplc="04090003" w:tentative="1">
      <w:start w:val="1"/>
      <w:numFmt w:val="bullet"/>
      <w:lvlText w:val="o"/>
      <w:lvlJc w:val="left"/>
      <w:pPr>
        <w:tabs>
          <w:tab w:val="num" w:pos="3918"/>
        </w:tabs>
        <w:ind w:left="3918" w:hanging="360"/>
      </w:pPr>
      <w:rPr>
        <w:rFonts w:ascii="Courier New" w:hAnsi="Courier New" w:hint="default"/>
      </w:rPr>
    </w:lvl>
    <w:lvl w:ilvl="2" w:tplc="04090005" w:tentative="1">
      <w:start w:val="1"/>
      <w:numFmt w:val="bullet"/>
      <w:lvlText w:val=""/>
      <w:lvlJc w:val="left"/>
      <w:pPr>
        <w:tabs>
          <w:tab w:val="num" w:pos="4638"/>
        </w:tabs>
        <w:ind w:left="4638" w:hanging="360"/>
      </w:pPr>
      <w:rPr>
        <w:rFonts w:ascii="Wingdings" w:hAnsi="Wingdings" w:hint="default"/>
      </w:rPr>
    </w:lvl>
    <w:lvl w:ilvl="3" w:tplc="04090001" w:tentative="1">
      <w:start w:val="1"/>
      <w:numFmt w:val="bullet"/>
      <w:lvlText w:val=""/>
      <w:lvlJc w:val="left"/>
      <w:pPr>
        <w:tabs>
          <w:tab w:val="num" w:pos="5358"/>
        </w:tabs>
        <w:ind w:left="5358" w:hanging="360"/>
      </w:pPr>
      <w:rPr>
        <w:rFonts w:ascii="Symbol" w:hAnsi="Symbol" w:hint="default"/>
      </w:rPr>
    </w:lvl>
    <w:lvl w:ilvl="4" w:tplc="04090003" w:tentative="1">
      <w:start w:val="1"/>
      <w:numFmt w:val="bullet"/>
      <w:lvlText w:val="o"/>
      <w:lvlJc w:val="left"/>
      <w:pPr>
        <w:tabs>
          <w:tab w:val="num" w:pos="6078"/>
        </w:tabs>
        <w:ind w:left="6078" w:hanging="360"/>
      </w:pPr>
      <w:rPr>
        <w:rFonts w:ascii="Courier New" w:hAnsi="Courier New" w:hint="default"/>
      </w:rPr>
    </w:lvl>
    <w:lvl w:ilvl="5" w:tplc="04090005" w:tentative="1">
      <w:start w:val="1"/>
      <w:numFmt w:val="bullet"/>
      <w:lvlText w:val=""/>
      <w:lvlJc w:val="left"/>
      <w:pPr>
        <w:tabs>
          <w:tab w:val="num" w:pos="6798"/>
        </w:tabs>
        <w:ind w:left="6798" w:hanging="360"/>
      </w:pPr>
      <w:rPr>
        <w:rFonts w:ascii="Wingdings" w:hAnsi="Wingdings" w:hint="default"/>
      </w:rPr>
    </w:lvl>
    <w:lvl w:ilvl="6" w:tplc="04090001" w:tentative="1">
      <w:start w:val="1"/>
      <w:numFmt w:val="bullet"/>
      <w:lvlText w:val=""/>
      <w:lvlJc w:val="left"/>
      <w:pPr>
        <w:tabs>
          <w:tab w:val="num" w:pos="7518"/>
        </w:tabs>
        <w:ind w:left="7518" w:hanging="360"/>
      </w:pPr>
      <w:rPr>
        <w:rFonts w:ascii="Symbol" w:hAnsi="Symbol" w:hint="default"/>
      </w:rPr>
    </w:lvl>
    <w:lvl w:ilvl="7" w:tplc="04090003" w:tentative="1">
      <w:start w:val="1"/>
      <w:numFmt w:val="bullet"/>
      <w:lvlText w:val="o"/>
      <w:lvlJc w:val="left"/>
      <w:pPr>
        <w:tabs>
          <w:tab w:val="num" w:pos="8238"/>
        </w:tabs>
        <w:ind w:left="8238" w:hanging="360"/>
      </w:pPr>
      <w:rPr>
        <w:rFonts w:ascii="Courier New" w:hAnsi="Courier New" w:hint="default"/>
      </w:rPr>
    </w:lvl>
    <w:lvl w:ilvl="8" w:tplc="04090005" w:tentative="1">
      <w:start w:val="1"/>
      <w:numFmt w:val="bullet"/>
      <w:lvlText w:val=""/>
      <w:lvlJc w:val="left"/>
      <w:pPr>
        <w:tabs>
          <w:tab w:val="num" w:pos="8958"/>
        </w:tabs>
        <w:ind w:left="8958" w:hanging="360"/>
      </w:pPr>
      <w:rPr>
        <w:rFonts w:ascii="Wingdings" w:hAnsi="Wingdings" w:hint="default"/>
      </w:rPr>
    </w:lvl>
  </w:abstractNum>
  <w:abstractNum w:abstractNumId="17" w15:restartNumberingAfterBreak="0">
    <w:nsid w:val="263F03A3"/>
    <w:multiLevelType w:val="hybridMultilevel"/>
    <w:tmpl w:val="51F82760"/>
    <w:lvl w:ilvl="0" w:tplc="2E84F79C">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9B3FFA"/>
    <w:multiLevelType w:val="hybridMultilevel"/>
    <w:tmpl w:val="D35E3984"/>
    <w:lvl w:ilvl="0" w:tplc="C73619CA">
      <w:start w:val="1"/>
      <w:numFmt w:val="lowerLetter"/>
      <w:lvlText w:val="(%1)"/>
      <w:lvlJc w:val="left"/>
      <w:pPr>
        <w:ind w:left="1800" w:hanging="1080"/>
      </w:pPr>
      <w:rPr>
        <w:rFonts w:hint="default"/>
        <w:i w:val="0"/>
      </w:rPr>
    </w:lvl>
    <w:lvl w:ilvl="1" w:tplc="14090019">
      <w:start w:val="1"/>
      <w:numFmt w:val="lowerLetter"/>
      <w:lvlText w:val="%2."/>
      <w:lvlJc w:val="left"/>
      <w:pPr>
        <w:ind w:left="1451" w:hanging="360"/>
      </w:pPr>
    </w:lvl>
    <w:lvl w:ilvl="2" w:tplc="1409001B" w:tentative="1">
      <w:start w:val="1"/>
      <w:numFmt w:val="lowerRoman"/>
      <w:lvlText w:val="%3."/>
      <w:lvlJc w:val="right"/>
      <w:pPr>
        <w:ind w:left="2171" w:hanging="180"/>
      </w:pPr>
    </w:lvl>
    <w:lvl w:ilvl="3" w:tplc="1409000F" w:tentative="1">
      <w:start w:val="1"/>
      <w:numFmt w:val="decimal"/>
      <w:lvlText w:val="%4."/>
      <w:lvlJc w:val="left"/>
      <w:pPr>
        <w:ind w:left="2891" w:hanging="360"/>
      </w:pPr>
    </w:lvl>
    <w:lvl w:ilvl="4" w:tplc="14090019" w:tentative="1">
      <w:start w:val="1"/>
      <w:numFmt w:val="lowerLetter"/>
      <w:lvlText w:val="%5."/>
      <w:lvlJc w:val="left"/>
      <w:pPr>
        <w:ind w:left="3611" w:hanging="360"/>
      </w:pPr>
    </w:lvl>
    <w:lvl w:ilvl="5" w:tplc="1409001B" w:tentative="1">
      <w:start w:val="1"/>
      <w:numFmt w:val="lowerRoman"/>
      <w:lvlText w:val="%6."/>
      <w:lvlJc w:val="right"/>
      <w:pPr>
        <w:ind w:left="4331" w:hanging="180"/>
      </w:pPr>
    </w:lvl>
    <w:lvl w:ilvl="6" w:tplc="1409000F" w:tentative="1">
      <w:start w:val="1"/>
      <w:numFmt w:val="decimal"/>
      <w:lvlText w:val="%7."/>
      <w:lvlJc w:val="left"/>
      <w:pPr>
        <w:ind w:left="5051" w:hanging="360"/>
      </w:pPr>
    </w:lvl>
    <w:lvl w:ilvl="7" w:tplc="14090019" w:tentative="1">
      <w:start w:val="1"/>
      <w:numFmt w:val="lowerLetter"/>
      <w:lvlText w:val="%8."/>
      <w:lvlJc w:val="left"/>
      <w:pPr>
        <w:ind w:left="5771" w:hanging="360"/>
      </w:pPr>
    </w:lvl>
    <w:lvl w:ilvl="8" w:tplc="1409001B" w:tentative="1">
      <w:start w:val="1"/>
      <w:numFmt w:val="lowerRoman"/>
      <w:lvlText w:val="%9."/>
      <w:lvlJc w:val="right"/>
      <w:pPr>
        <w:ind w:left="6491" w:hanging="180"/>
      </w:pPr>
    </w:lvl>
  </w:abstractNum>
  <w:abstractNum w:abstractNumId="19" w15:restartNumberingAfterBreak="0">
    <w:nsid w:val="281143CC"/>
    <w:multiLevelType w:val="hybridMultilevel"/>
    <w:tmpl w:val="55AE8C9A"/>
    <w:lvl w:ilvl="0" w:tplc="E25A4F9E">
      <w:start w:val="1"/>
      <w:numFmt w:val="bullet"/>
      <w:lvlText w:val=""/>
      <w:lvlJc w:val="left"/>
      <w:pPr>
        <w:tabs>
          <w:tab w:val="num" w:pos="3195"/>
        </w:tabs>
        <w:ind w:left="3158" w:hanging="323"/>
      </w:pPr>
      <w:rPr>
        <w:rFonts w:ascii="Wingdings" w:hAnsi="Wingdings" w:hint="default"/>
      </w:rPr>
    </w:lvl>
    <w:lvl w:ilvl="1" w:tplc="04090003" w:tentative="1">
      <w:start w:val="1"/>
      <w:numFmt w:val="bullet"/>
      <w:lvlText w:val="o"/>
      <w:lvlJc w:val="left"/>
      <w:pPr>
        <w:tabs>
          <w:tab w:val="num" w:pos="3918"/>
        </w:tabs>
        <w:ind w:left="3918" w:hanging="360"/>
      </w:pPr>
      <w:rPr>
        <w:rFonts w:ascii="Courier New" w:hAnsi="Courier New" w:hint="default"/>
      </w:rPr>
    </w:lvl>
    <w:lvl w:ilvl="2" w:tplc="04090005" w:tentative="1">
      <w:start w:val="1"/>
      <w:numFmt w:val="bullet"/>
      <w:lvlText w:val=""/>
      <w:lvlJc w:val="left"/>
      <w:pPr>
        <w:tabs>
          <w:tab w:val="num" w:pos="4638"/>
        </w:tabs>
        <w:ind w:left="4638" w:hanging="360"/>
      </w:pPr>
      <w:rPr>
        <w:rFonts w:ascii="Wingdings" w:hAnsi="Wingdings" w:hint="default"/>
      </w:rPr>
    </w:lvl>
    <w:lvl w:ilvl="3" w:tplc="04090001" w:tentative="1">
      <w:start w:val="1"/>
      <w:numFmt w:val="bullet"/>
      <w:lvlText w:val=""/>
      <w:lvlJc w:val="left"/>
      <w:pPr>
        <w:tabs>
          <w:tab w:val="num" w:pos="5358"/>
        </w:tabs>
        <w:ind w:left="5358" w:hanging="360"/>
      </w:pPr>
      <w:rPr>
        <w:rFonts w:ascii="Symbol" w:hAnsi="Symbol" w:hint="default"/>
      </w:rPr>
    </w:lvl>
    <w:lvl w:ilvl="4" w:tplc="04090003" w:tentative="1">
      <w:start w:val="1"/>
      <w:numFmt w:val="bullet"/>
      <w:lvlText w:val="o"/>
      <w:lvlJc w:val="left"/>
      <w:pPr>
        <w:tabs>
          <w:tab w:val="num" w:pos="6078"/>
        </w:tabs>
        <w:ind w:left="6078" w:hanging="360"/>
      </w:pPr>
      <w:rPr>
        <w:rFonts w:ascii="Courier New" w:hAnsi="Courier New" w:hint="default"/>
      </w:rPr>
    </w:lvl>
    <w:lvl w:ilvl="5" w:tplc="04090005" w:tentative="1">
      <w:start w:val="1"/>
      <w:numFmt w:val="bullet"/>
      <w:lvlText w:val=""/>
      <w:lvlJc w:val="left"/>
      <w:pPr>
        <w:tabs>
          <w:tab w:val="num" w:pos="6798"/>
        </w:tabs>
        <w:ind w:left="6798" w:hanging="360"/>
      </w:pPr>
      <w:rPr>
        <w:rFonts w:ascii="Wingdings" w:hAnsi="Wingdings" w:hint="default"/>
      </w:rPr>
    </w:lvl>
    <w:lvl w:ilvl="6" w:tplc="04090001" w:tentative="1">
      <w:start w:val="1"/>
      <w:numFmt w:val="bullet"/>
      <w:lvlText w:val=""/>
      <w:lvlJc w:val="left"/>
      <w:pPr>
        <w:tabs>
          <w:tab w:val="num" w:pos="7518"/>
        </w:tabs>
        <w:ind w:left="7518" w:hanging="360"/>
      </w:pPr>
      <w:rPr>
        <w:rFonts w:ascii="Symbol" w:hAnsi="Symbol" w:hint="default"/>
      </w:rPr>
    </w:lvl>
    <w:lvl w:ilvl="7" w:tplc="04090003" w:tentative="1">
      <w:start w:val="1"/>
      <w:numFmt w:val="bullet"/>
      <w:lvlText w:val="o"/>
      <w:lvlJc w:val="left"/>
      <w:pPr>
        <w:tabs>
          <w:tab w:val="num" w:pos="8238"/>
        </w:tabs>
        <w:ind w:left="8238" w:hanging="360"/>
      </w:pPr>
      <w:rPr>
        <w:rFonts w:ascii="Courier New" w:hAnsi="Courier New" w:hint="default"/>
      </w:rPr>
    </w:lvl>
    <w:lvl w:ilvl="8" w:tplc="04090005" w:tentative="1">
      <w:start w:val="1"/>
      <w:numFmt w:val="bullet"/>
      <w:lvlText w:val=""/>
      <w:lvlJc w:val="left"/>
      <w:pPr>
        <w:tabs>
          <w:tab w:val="num" w:pos="8958"/>
        </w:tabs>
        <w:ind w:left="8958" w:hanging="360"/>
      </w:pPr>
      <w:rPr>
        <w:rFonts w:ascii="Wingdings" w:hAnsi="Wingdings" w:hint="default"/>
      </w:rPr>
    </w:lvl>
  </w:abstractNum>
  <w:abstractNum w:abstractNumId="20" w15:restartNumberingAfterBreak="0">
    <w:nsid w:val="29DC0AA6"/>
    <w:multiLevelType w:val="hybridMultilevel"/>
    <w:tmpl w:val="F1560D68"/>
    <w:lvl w:ilvl="0" w:tplc="9F169B94">
      <w:start w:val="1"/>
      <w:numFmt w:val="lowerRoman"/>
      <w:lvlText w:val="(%1)"/>
      <w:lvlJc w:val="left"/>
      <w:pPr>
        <w:ind w:left="2160" w:hanging="72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1" w15:restartNumberingAfterBreak="0">
    <w:nsid w:val="2DEF6EE3"/>
    <w:multiLevelType w:val="hybridMultilevel"/>
    <w:tmpl w:val="7CB2541C"/>
    <w:lvl w:ilvl="0" w:tplc="2E84F79C">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BC5CBA"/>
    <w:multiLevelType w:val="hybridMultilevel"/>
    <w:tmpl w:val="39D63FA4"/>
    <w:lvl w:ilvl="0" w:tplc="E25A4F9E">
      <w:start w:val="1"/>
      <w:numFmt w:val="bullet"/>
      <w:lvlText w:val=""/>
      <w:lvlJc w:val="left"/>
      <w:pPr>
        <w:tabs>
          <w:tab w:val="num" w:pos="3195"/>
        </w:tabs>
        <w:ind w:left="3158" w:hanging="323"/>
      </w:pPr>
      <w:rPr>
        <w:rFonts w:ascii="Wingdings" w:hAnsi="Wingdings" w:hint="default"/>
      </w:rPr>
    </w:lvl>
    <w:lvl w:ilvl="1" w:tplc="04090003" w:tentative="1">
      <w:start w:val="1"/>
      <w:numFmt w:val="bullet"/>
      <w:lvlText w:val="o"/>
      <w:lvlJc w:val="left"/>
      <w:pPr>
        <w:tabs>
          <w:tab w:val="num" w:pos="3918"/>
        </w:tabs>
        <w:ind w:left="3918" w:hanging="360"/>
      </w:pPr>
      <w:rPr>
        <w:rFonts w:ascii="Courier New" w:hAnsi="Courier New" w:hint="default"/>
      </w:rPr>
    </w:lvl>
    <w:lvl w:ilvl="2" w:tplc="04090005" w:tentative="1">
      <w:start w:val="1"/>
      <w:numFmt w:val="bullet"/>
      <w:lvlText w:val=""/>
      <w:lvlJc w:val="left"/>
      <w:pPr>
        <w:tabs>
          <w:tab w:val="num" w:pos="4638"/>
        </w:tabs>
        <w:ind w:left="4638" w:hanging="360"/>
      </w:pPr>
      <w:rPr>
        <w:rFonts w:ascii="Wingdings" w:hAnsi="Wingdings" w:hint="default"/>
      </w:rPr>
    </w:lvl>
    <w:lvl w:ilvl="3" w:tplc="04090001" w:tentative="1">
      <w:start w:val="1"/>
      <w:numFmt w:val="bullet"/>
      <w:lvlText w:val=""/>
      <w:lvlJc w:val="left"/>
      <w:pPr>
        <w:tabs>
          <w:tab w:val="num" w:pos="5358"/>
        </w:tabs>
        <w:ind w:left="5358" w:hanging="360"/>
      </w:pPr>
      <w:rPr>
        <w:rFonts w:ascii="Symbol" w:hAnsi="Symbol" w:hint="default"/>
      </w:rPr>
    </w:lvl>
    <w:lvl w:ilvl="4" w:tplc="04090003" w:tentative="1">
      <w:start w:val="1"/>
      <w:numFmt w:val="bullet"/>
      <w:lvlText w:val="o"/>
      <w:lvlJc w:val="left"/>
      <w:pPr>
        <w:tabs>
          <w:tab w:val="num" w:pos="6078"/>
        </w:tabs>
        <w:ind w:left="6078" w:hanging="360"/>
      </w:pPr>
      <w:rPr>
        <w:rFonts w:ascii="Courier New" w:hAnsi="Courier New" w:hint="default"/>
      </w:rPr>
    </w:lvl>
    <w:lvl w:ilvl="5" w:tplc="04090005" w:tentative="1">
      <w:start w:val="1"/>
      <w:numFmt w:val="bullet"/>
      <w:lvlText w:val=""/>
      <w:lvlJc w:val="left"/>
      <w:pPr>
        <w:tabs>
          <w:tab w:val="num" w:pos="6798"/>
        </w:tabs>
        <w:ind w:left="6798" w:hanging="360"/>
      </w:pPr>
      <w:rPr>
        <w:rFonts w:ascii="Wingdings" w:hAnsi="Wingdings" w:hint="default"/>
      </w:rPr>
    </w:lvl>
    <w:lvl w:ilvl="6" w:tplc="04090001" w:tentative="1">
      <w:start w:val="1"/>
      <w:numFmt w:val="bullet"/>
      <w:lvlText w:val=""/>
      <w:lvlJc w:val="left"/>
      <w:pPr>
        <w:tabs>
          <w:tab w:val="num" w:pos="7518"/>
        </w:tabs>
        <w:ind w:left="7518" w:hanging="360"/>
      </w:pPr>
      <w:rPr>
        <w:rFonts w:ascii="Symbol" w:hAnsi="Symbol" w:hint="default"/>
      </w:rPr>
    </w:lvl>
    <w:lvl w:ilvl="7" w:tplc="04090003" w:tentative="1">
      <w:start w:val="1"/>
      <w:numFmt w:val="bullet"/>
      <w:lvlText w:val="o"/>
      <w:lvlJc w:val="left"/>
      <w:pPr>
        <w:tabs>
          <w:tab w:val="num" w:pos="8238"/>
        </w:tabs>
        <w:ind w:left="8238" w:hanging="360"/>
      </w:pPr>
      <w:rPr>
        <w:rFonts w:ascii="Courier New" w:hAnsi="Courier New" w:hint="default"/>
      </w:rPr>
    </w:lvl>
    <w:lvl w:ilvl="8" w:tplc="04090005" w:tentative="1">
      <w:start w:val="1"/>
      <w:numFmt w:val="bullet"/>
      <w:lvlText w:val=""/>
      <w:lvlJc w:val="left"/>
      <w:pPr>
        <w:tabs>
          <w:tab w:val="num" w:pos="8958"/>
        </w:tabs>
        <w:ind w:left="8958" w:hanging="360"/>
      </w:pPr>
      <w:rPr>
        <w:rFonts w:ascii="Wingdings" w:hAnsi="Wingdings" w:hint="default"/>
      </w:rPr>
    </w:lvl>
  </w:abstractNum>
  <w:abstractNum w:abstractNumId="23" w15:restartNumberingAfterBreak="0">
    <w:nsid w:val="30CA6610"/>
    <w:multiLevelType w:val="hybridMultilevel"/>
    <w:tmpl w:val="9C18DF3E"/>
    <w:lvl w:ilvl="0" w:tplc="04090001">
      <w:start w:val="1"/>
      <w:numFmt w:val="bullet"/>
      <w:lvlText w:val=""/>
      <w:lvlJc w:val="left"/>
      <w:pPr>
        <w:tabs>
          <w:tab w:val="num" w:pos="1778"/>
        </w:tabs>
        <w:ind w:left="1778" w:hanging="360"/>
      </w:pPr>
      <w:rPr>
        <w:rFonts w:ascii="Symbol" w:hAnsi="Symbol" w:hint="default"/>
      </w:rPr>
    </w:lvl>
    <w:lvl w:ilvl="1" w:tplc="04090003" w:tentative="1">
      <w:start w:val="1"/>
      <w:numFmt w:val="bullet"/>
      <w:lvlText w:val="o"/>
      <w:lvlJc w:val="left"/>
      <w:pPr>
        <w:tabs>
          <w:tab w:val="num" w:pos="2858"/>
        </w:tabs>
        <w:ind w:left="2858" w:hanging="360"/>
      </w:pPr>
      <w:rPr>
        <w:rFonts w:ascii="Courier New" w:hAnsi="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24" w15:restartNumberingAfterBreak="0">
    <w:nsid w:val="3184429C"/>
    <w:multiLevelType w:val="hybridMultilevel"/>
    <w:tmpl w:val="5C50DB3C"/>
    <w:lvl w:ilvl="0" w:tplc="F24E217C">
      <w:start w:val="1"/>
      <w:numFmt w:val="bullet"/>
      <w:lvlText w:val=""/>
      <w:lvlJc w:val="left"/>
      <w:pPr>
        <w:tabs>
          <w:tab w:val="num" w:pos="1080"/>
        </w:tabs>
        <w:ind w:left="981" w:hanging="26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F0128B"/>
    <w:multiLevelType w:val="hybridMultilevel"/>
    <w:tmpl w:val="1FA8F3D4"/>
    <w:lvl w:ilvl="0" w:tplc="14090017">
      <w:start w:val="1"/>
      <w:numFmt w:val="lowerLetter"/>
      <w:lvlText w:val="%1)"/>
      <w:lvlJc w:val="left"/>
      <w:pPr>
        <w:ind w:left="1004" w:hanging="360"/>
      </w:p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26" w15:restartNumberingAfterBreak="0">
    <w:nsid w:val="3330776F"/>
    <w:multiLevelType w:val="hybridMultilevel"/>
    <w:tmpl w:val="4B86D444"/>
    <w:lvl w:ilvl="0" w:tplc="341692DA">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34DE587F"/>
    <w:multiLevelType w:val="hybridMultilevel"/>
    <w:tmpl w:val="6FCC7AE0"/>
    <w:lvl w:ilvl="0" w:tplc="0AD84E70">
      <w:start w:val="1"/>
      <w:numFmt w:val="bullet"/>
      <w:lvlText w:val=""/>
      <w:lvlJc w:val="left"/>
      <w:pPr>
        <w:tabs>
          <w:tab w:val="num" w:pos="363"/>
        </w:tabs>
        <w:ind w:left="363" w:hanging="363"/>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28" w15:restartNumberingAfterBreak="0">
    <w:nsid w:val="35CB65D0"/>
    <w:multiLevelType w:val="hybridMultilevel"/>
    <w:tmpl w:val="66A4FB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8F417C7"/>
    <w:multiLevelType w:val="hybridMultilevel"/>
    <w:tmpl w:val="C2CC889C"/>
    <w:lvl w:ilvl="0" w:tplc="3A54F140">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81483E"/>
    <w:multiLevelType w:val="hybridMultilevel"/>
    <w:tmpl w:val="D592DAB4"/>
    <w:lvl w:ilvl="0" w:tplc="C1348006">
      <w:start w:val="1"/>
      <w:numFmt w:val="lowerLetter"/>
      <w:lvlText w:val="%1)"/>
      <w:lvlJc w:val="left"/>
      <w:pPr>
        <w:ind w:left="1414" w:hanging="705"/>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31" w15:restartNumberingAfterBreak="0">
    <w:nsid w:val="3C75219A"/>
    <w:multiLevelType w:val="hybridMultilevel"/>
    <w:tmpl w:val="854632A0"/>
    <w:lvl w:ilvl="0" w:tplc="DDF6E45E">
      <w:start w:val="1"/>
      <w:numFmt w:val="bullet"/>
      <w:lvlText w:val=""/>
      <w:lvlJc w:val="left"/>
      <w:pPr>
        <w:tabs>
          <w:tab w:val="num" w:pos="2135"/>
        </w:tabs>
        <w:ind w:left="2036" w:hanging="261"/>
      </w:pPr>
      <w:rPr>
        <w:rFonts w:ascii="Wingdings" w:hAnsi="Wingdings" w:hint="default"/>
      </w:rPr>
    </w:lvl>
    <w:lvl w:ilvl="1" w:tplc="2E84F79C">
      <w:start w:val="1"/>
      <w:numFmt w:val="bullet"/>
      <w:lvlText w:val=""/>
      <w:lvlJc w:val="left"/>
      <w:pPr>
        <w:tabs>
          <w:tab w:val="num" w:pos="2143"/>
        </w:tabs>
        <w:ind w:left="2140" w:hanging="357"/>
      </w:pPr>
      <w:rPr>
        <w:rFonts w:ascii="Symbol" w:hAnsi="Symbol" w:hint="default"/>
      </w:rPr>
    </w:lvl>
    <w:lvl w:ilvl="2" w:tplc="04090005">
      <w:start w:val="1"/>
      <w:numFmt w:val="bullet"/>
      <w:lvlText w:val=""/>
      <w:lvlJc w:val="left"/>
      <w:pPr>
        <w:tabs>
          <w:tab w:val="num" w:pos="2863"/>
        </w:tabs>
        <w:ind w:left="2863" w:hanging="360"/>
      </w:pPr>
      <w:rPr>
        <w:rFonts w:ascii="Wingdings" w:hAnsi="Wingdings" w:hint="default"/>
      </w:rPr>
    </w:lvl>
    <w:lvl w:ilvl="3" w:tplc="04090001" w:tentative="1">
      <w:start w:val="1"/>
      <w:numFmt w:val="bullet"/>
      <w:lvlText w:val=""/>
      <w:lvlJc w:val="left"/>
      <w:pPr>
        <w:tabs>
          <w:tab w:val="num" w:pos="3583"/>
        </w:tabs>
        <w:ind w:left="3583" w:hanging="360"/>
      </w:pPr>
      <w:rPr>
        <w:rFonts w:ascii="Symbol" w:hAnsi="Symbol" w:hint="default"/>
      </w:rPr>
    </w:lvl>
    <w:lvl w:ilvl="4" w:tplc="04090003" w:tentative="1">
      <w:start w:val="1"/>
      <w:numFmt w:val="bullet"/>
      <w:lvlText w:val="o"/>
      <w:lvlJc w:val="left"/>
      <w:pPr>
        <w:tabs>
          <w:tab w:val="num" w:pos="4303"/>
        </w:tabs>
        <w:ind w:left="4303" w:hanging="360"/>
      </w:pPr>
      <w:rPr>
        <w:rFonts w:ascii="Courier New" w:hAnsi="Courier New" w:hint="default"/>
      </w:rPr>
    </w:lvl>
    <w:lvl w:ilvl="5" w:tplc="04090005" w:tentative="1">
      <w:start w:val="1"/>
      <w:numFmt w:val="bullet"/>
      <w:lvlText w:val=""/>
      <w:lvlJc w:val="left"/>
      <w:pPr>
        <w:tabs>
          <w:tab w:val="num" w:pos="5023"/>
        </w:tabs>
        <w:ind w:left="5023" w:hanging="360"/>
      </w:pPr>
      <w:rPr>
        <w:rFonts w:ascii="Wingdings" w:hAnsi="Wingdings" w:hint="default"/>
      </w:rPr>
    </w:lvl>
    <w:lvl w:ilvl="6" w:tplc="04090001" w:tentative="1">
      <w:start w:val="1"/>
      <w:numFmt w:val="bullet"/>
      <w:lvlText w:val=""/>
      <w:lvlJc w:val="left"/>
      <w:pPr>
        <w:tabs>
          <w:tab w:val="num" w:pos="5743"/>
        </w:tabs>
        <w:ind w:left="5743" w:hanging="360"/>
      </w:pPr>
      <w:rPr>
        <w:rFonts w:ascii="Symbol" w:hAnsi="Symbol" w:hint="default"/>
      </w:rPr>
    </w:lvl>
    <w:lvl w:ilvl="7" w:tplc="04090003" w:tentative="1">
      <w:start w:val="1"/>
      <w:numFmt w:val="bullet"/>
      <w:lvlText w:val="o"/>
      <w:lvlJc w:val="left"/>
      <w:pPr>
        <w:tabs>
          <w:tab w:val="num" w:pos="6463"/>
        </w:tabs>
        <w:ind w:left="6463" w:hanging="360"/>
      </w:pPr>
      <w:rPr>
        <w:rFonts w:ascii="Courier New" w:hAnsi="Courier New" w:hint="default"/>
      </w:rPr>
    </w:lvl>
    <w:lvl w:ilvl="8" w:tplc="04090005" w:tentative="1">
      <w:start w:val="1"/>
      <w:numFmt w:val="bullet"/>
      <w:lvlText w:val=""/>
      <w:lvlJc w:val="left"/>
      <w:pPr>
        <w:tabs>
          <w:tab w:val="num" w:pos="7183"/>
        </w:tabs>
        <w:ind w:left="7183" w:hanging="360"/>
      </w:pPr>
      <w:rPr>
        <w:rFonts w:ascii="Wingdings" w:hAnsi="Wingdings" w:hint="default"/>
      </w:rPr>
    </w:lvl>
  </w:abstractNum>
  <w:abstractNum w:abstractNumId="32" w15:restartNumberingAfterBreak="0">
    <w:nsid w:val="3DDA0AD7"/>
    <w:multiLevelType w:val="hybridMultilevel"/>
    <w:tmpl w:val="014283CA"/>
    <w:lvl w:ilvl="0" w:tplc="1409000F">
      <w:start w:val="1"/>
      <w:numFmt w:val="decimal"/>
      <w:lvlText w:val="%1."/>
      <w:lvlJc w:val="left"/>
      <w:pPr>
        <w:ind w:left="1004" w:hanging="360"/>
      </w:p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33" w15:restartNumberingAfterBreak="0">
    <w:nsid w:val="3DFA59D7"/>
    <w:multiLevelType w:val="hybridMultilevel"/>
    <w:tmpl w:val="EA2AD922"/>
    <w:lvl w:ilvl="0" w:tplc="8B107278">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4" w15:restartNumberingAfterBreak="0">
    <w:nsid w:val="4BF77CC7"/>
    <w:multiLevelType w:val="hybridMultilevel"/>
    <w:tmpl w:val="509E2B46"/>
    <w:lvl w:ilvl="0" w:tplc="572CCCB0">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437768"/>
    <w:multiLevelType w:val="hybridMultilevel"/>
    <w:tmpl w:val="8C007A8A"/>
    <w:lvl w:ilvl="0" w:tplc="940C3640">
      <w:start w:val="1"/>
      <w:numFmt w:val="decimal"/>
      <w:lvlText w:val="%1."/>
      <w:lvlJc w:val="left"/>
      <w:pPr>
        <w:ind w:left="1441" w:hanging="732"/>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36" w15:restartNumberingAfterBreak="0">
    <w:nsid w:val="4FFA69F1"/>
    <w:multiLevelType w:val="hybridMultilevel"/>
    <w:tmpl w:val="9864C61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50AA4A32"/>
    <w:multiLevelType w:val="hybridMultilevel"/>
    <w:tmpl w:val="4F865350"/>
    <w:lvl w:ilvl="0" w:tplc="0206E6FC">
      <w:start w:val="1"/>
      <w:numFmt w:val="bullet"/>
      <w:lvlText w:val=""/>
      <w:lvlJc w:val="left"/>
      <w:pPr>
        <w:tabs>
          <w:tab w:val="num" w:pos="644"/>
        </w:tabs>
        <w:ind w:left="641" w:hanging="357"/>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528A3548"/>
    <w:multiLevelType w:val="hybridMultilevel"/>
    <w:tmpl w:val="81F2C5E6"/>
    <w:lvl w:ilvl="0" w:tplc="1409000F">
      <w:start w:val="1"/>
      <w:numFmt w:val="decimal"/>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39" w15:restartNumberingAfterBreak="0">
    <w:nsid w:val="53E36FE3"/>
    <w:multiLevelType w:val="hybridMultilevel"/>
    <w:tmpl w:val="52DEA4B0"/>
    <w:lvl w:ilvl="0" w:tplc="3A54F140">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010287"/>
    <w:multiLevelType w:val="hybridMultilevel"/>
    <w:tmpl w:val="03FC49C6"/>
    <w:lvl w:ilvl="0" w:tplc="04090001">
      <w:start w:val="1"/>
      <w:numFmt w:val="bullet"/>
      <w:lvlText w:val=""/>
      <w:lvlJc w:val="left"/>
      <w:pPr>
        <w:tabs>
          <w:tab w:val="num" w:pos="1074"/>
        </w:tabs>
        <w:ind w:left="1074" w:hanging="360"/>
      </w:pPr>
      <w:rPr>
        <w:rFonts w:ascii="Symbol" w:hAnsi="Symbol" w:hint="default"/>
      </w:rPr>
    </w:lvl>
    <w:lvl w:ilvl="1" w:tplc="04090003">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1" w15:restartNumberingAfterBreak="0">
    <w:nsid w:val="5C876C97"/>
    <w:multiLevelType w:val="hybridMultilevel"/>
    <w:tmpl w:val="DD58FEB6"/>
    <w:lvl w:ilvl="0" w:tplc="2E84F79C">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2E84F79C">
      <w:start w:val="1"/>
      <w:numFmt w:val="bullet"/>
      <w:lvlText w:val=""/>
      <w:lvlJc w:val="left"/>
      <w:pPr>
        <w:tabs>
          <w:tab w:val="num" w:pos="2160"/>
        </w:tabs>
        <w:ind w:left="2157" w:hanging="357"/>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D850647"/>
    <w:multiLevelType w:val="multilevel"/>
    <w:tmpl w:val="1ED89B96"/>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E0F3094"/>
    <w:multiLevelType w:val="hybridMultilevel"/>
    <w:tmpl w:val="D24A0B10"/>
    <w:lvl w:ilvl="0" w:tplc="2E84F79C">
      <w:start w:val="1"/>
      <w:numFmt w:val="bullet"/>
      <w:lvlText w:val=""/>
      <w:lvlJc w:val="left"/>
      <w:pPr>
        <w:tabs>
          <w:tab w:val="num" w:pos="1074"/>
        </w:tabs>
        <w:ind w:left="1071" w:hanging="357"/>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4" w15:restartNumberingAfterBreak="0">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45" w15:restartNumberingAfterBreak="0">
    <w:nsid w:val="5FF61A41"/>
    <w:multiLevelType w:val="hybridMultilevel"/>
    <w:tmpl w:val="3E42EA90"/>
    <w:lvl w:ilvl="0" w:tplc="5FF25D0E">
      <w:start w:val="1"/>
      <w:numFmt w:val="lowerLetter"/>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46" w15:restartNumberingAfterBreak="0">
    <w:nsid w:val="61F24466"/>
    <w:multiLevelType w:val="hybridMultilevel"/>
    <w:tmpl w:val="480EB77C"/>
    <w:lvl w:ilvl="0" w:tplc="626AEE02">
      <w:start w:val="1"/>
      <w:numFmt w:val="lowerLetter"/>
      <w:lvlText w:val="(%1)"/>
      <w:lvlJc w:val="left"/>
      <w:pPr>
        <w:ind w:left="1789" w:hanging="108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47" w15:restartNumberingAfterBreak="0">
    <w:nsid w:val="638C3DDD"/>
    <w:multiLevelType w:val="hybridMultilevel"/>
    <w:tmpl w:val="0EB6BA6A"/>
    <w:lvl w:ilvl="0" w:tplc="04090001">
      <w:start w:val="1"/>
      <w:numFmt w:val="bullet"/>
      <w:lvlText w:val=""/>
      <w:lvlJc w:val="left"/>
      <w:pPr>
        <w:tabs>
          <w:tab w:val="num" w:pos="1785"/>
        </w:tabs>
        <w:ind w:left="1785" w:hanging="360"/>
      </w:pPr>
      <w:rPr>
        <w:rFonts w:ascii="Symbol" w:hAnsi="Symbol" w:hint="default"/>
      </w:rPr>
    </w:lvl>
    <w:lvl w:ilvl="1" w:tplc="04090003" w:tentative="1">
      <w:start w:val="1"/>
      <w:numFmt w:val="bullet"/>
      <w:lvlText w:val="o"/>
      <w:lvlJc w:val="left"/>
      <w:pPr>
        <w:tabs>
          <w:tab w:val="num" w:pos="2865"/>
        </w:tabs>
        <w:ind w:left="2865" w:hanging="360"/>
      </w:pPr>
      <w:rPr>
        <w:rFonts w:ascii="Courier New" w:hAnsi="Courier New" w:hint="default"/>
      </w:rPr>
    </w:lvl>
    <w:lvl w:ilvl="2" w:tplc="04090005" w:tentative="1">
      <w:start w:val="1"/>
      <w:numFmt w:val="bullet"/>
      <w:lvlText w:val=""/>
      <w:lvlJc w:val="left"/>
      <w:pPr>
        <w:tabs>
          <w:tab w:val="num" w:pos="3585"/>
        </w:tabs>
        <w:ind w:left="3585" w:hanging="360"/>
      </w:pPr>
      <w:rPr>
        <w:rFonts w:ascii="Wingdings" w:hAnsi="Wingdings" w:hint="default"/>
      </w:rPr>
    </w:lvl>
    <w:lvl w:ilvl="3" w:tplc="04090001" w:tentative="1">
      <w:start w:val="1"/>
      <w:numFmt w:val="bullet"/>
      <w:lvlText w:val=""/>
      <w:lvlJc w:val="left"/>
      <w:pPr>
        <w:tabs>
          <w:tab w:val="num" w:pos="4305"/>
        </w:tabs>
        <w:ind w:left="4305" w:hanging="360"/>
      </w:pPr>
      <w:rPr>
        <w:rFonts w:ascii="Symbol" w:hAnsi="Symbol" w:hint="default"/>
      </w:rPr>
    </w:lvl>
    <w:lvl w:ilvl="4" w:tplc="04090003" w:tentative="1">
      <w:start w:val="1"/>
      <w:numFmt w:val="bullet"/>
      <w:lvlText w:val="o"/>
      <w:lvlJc w:val="left"/>
      <w:pPr>
        <w:tabs>
          <w:tab w:val="num" w:pos="5025"/>
        </w:tabs>
        <w:ind w:left="5025" w:hanging="360"/>
      </w:pPr>
      <w:rPr>
        <w:rFonts w:ascii="Courier New" w:hAnsi="Courier New" w:hint="default"/>
      </w:rPr>
    </w:lvl>
    <w:lvl w:ilvl="5" w:tplc="04090005" w:tentative="1">
      <w:start w:val="1"/>
      <w:numFmt w:val="bullet"/>
      <w:lvlText w:val=""/>
      <w:lvlJc w:val="left"/>
      <w:pPr>
        <w:tabs>
          <w:tab w:val="num" w:pos="5745"/>
        </w:tabs>
        <w:ind w:left="5745" w:hanging="360"/>
      </w:pPr>
      <w:rPr>
        <w:rFonts w:ascii="Wingdings" w:hAnsi="Wingdings" w:hint="default"/>
      </w:rPr>
    </w:lvl>
    <w:lvl w:ilvl="6" w:tplc="04090001" w:tentative="1">
      <w:start w:val="1"/>
      <w:numFmt w:val="bullet"/>
      <w:lvlText w:val=""/>
      <w:lvlJc w:val="left"/>
      <w:pPr>
        <w:tabs>
          <w:tab w:val="num" w:pos="6465"/>
        </w:tabs>
        <w:ind w:left="6465" w:hanging="360"/>
      </w:pPr>
      <w:rPr>
        <w:rFonts w:ascii="Symbol" w:hAnsi="Symbol" w:hint="default"/>
      </w:rPr>
    </w:lvl>
    <w:lvl w:ilvl="7" w:tplc="04090003" w:tentative="1">
      <w:start w:val="1"/>
      <w:numFmt w:val="bullet"/>
      <w:lvlText w:val="o"/>
      <w:lvlJc w:val="left"/>
      <w:pPr>
        <w:tabs>
          <w:tab w:val="num" w:pos="7185"/>
        </w:tabs>
        <w:ind w:left="7185" w:hanging="360"/>
      </w:pPr>
      <w:rPr>
        <w:rFonts w:ascii="Courier New" w:hAnsi="Courier New" w:hint="default"/>
      </w:rPr>
    </w:lvl>
    <w:lvl w:ilvl="8" w:tplc="04090005" w:tentative="1">
      <w:start w:val="1"/>
      <w:numFmt w:val="bullet"/>
      <w:lvlText w:val=""/>
      <w:lvlJc w:val="left"/>
      <w:pPr>
        <w:tabs>
          <w:tab w:val="num" w:pos="7905"/>
        </w:tabs>
        <w:ind w:left="7905" w:hanging="360"/>
      </w:pPr>
      <w:rPr>
        <w:rFonts w:ascii="Wingdings" w:hAnsi="Wingdings" w:hint="default"/>
      </w:rPr>
    </w:lvl>
  </w:abstractNum>
  <w:abstractNum w:abstractNumId="48" w15:restartNumberingAfterBreak="0">
    <w:nsid w:val="641E24F5"/>
    <w:multiLevelType w:val="hybridMultilevel"/>
    <w:tmpl w:val="1C10EAA2"/>
    <w:lvl w:ilvl="0" w:tplc="54165EF4">
      <w:start w:val="1"/>
      <w:numFmt w:val="lowerLetter"/>
      <w:lvlText w:val="(%1)"/>
      <w:lvlJc w:val="left"/>
      <w:pPr>
        <w:ind w:left="1440" w:hanging="732"/>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abstractNum w:abstractNumId="49" w15:restartNumberingAfterBreak="0">
    <w:nsid w:val="6859789D"/>
    <w:multiLevelType w:val="hybridMultilevel"/>
    <w:tmpl w:val="3006C3E0"/>
    <w:lvl w:ilvl="0" w:tplc="83B68548">
      <w:start w:val="2"/>
      <w:numFmt w:val="lowerLetter"/>
      <w:lvlText w:val="(%1)"/>
      <w:lvlJc w:val="left"/>
      <w:pPr>
        <w:tabs>
          <w:tab w:val="num" w:pos="1973"/>
        </w:tabs>
        <w:ind w:left="1973" w:hanging="555"/>
      </w:pPr>
      <w:rPr>
        <w:rFonts w:hint="default"/>
      </w:rPr>
    </w:lvl>
    <w:lvl w:ilvl="1" w:tplc="24EA7A40">
      <w:start w:val="12"/>
      <w:numFmt w:val="decimal"/>
      <w:lvlText w:val="%2."/>
      <w:lvlJc w:val="left"/>
      <w:pPr>
        <w:tabs>
          <w:tab w:val="num" w:pos="2498"/>
        </w:tabs>
        <w:ind w:left="2498" w:hanging="360"/>
      </w:pPr>
      <w:rPr>
        <w:rFonts w:hint="default"/>
      </w:r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50" w15:restartNumberingAfterBreak="0">
    <w:nsid w:val="69AF2A07"/>
    <w:multiLevelType w:val="hybridMultilevel"/>
    <w:tmpl w:val="D2C46564"/>
    <w:lvl w:ilvl="0" w:tplc="7E90C75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69BF0110"/>
    <w:multiLevelType w:val="hybridMultilevel"/>
    <w:tmpl w:val="03FC49C6"/>
    <w:lvl w:ilvl="0" w:tplc="2E84F79C">
      <w:start w:val="1"/>
      <w:numFmt w:val="bullet"/>
      <w:lvlText w:val=""/>
      <w:lvlJc w:val="left"/>
      <w:pPr>
        <w:tabs>
          <w:tab w:val="num" w:pos="1074"/>
        </w:tabs>
        <w:ind w:left="1071" w:hanging="357"/>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52" w15:restartNumberingAfterBreak="0">
    <w:nsid w:val="6FBB1C29"/>
    <w:multiLevelType w:val="hybridMultilevel"/>
    <w:tmpl w:val="635071E2"/>
    <w:lvl w:ilvl="0" w:tplc="2E84F79C">
      <w:start w:val="1"/>
      <w:numFmt w:val="bullet"/>
      <w:lvlText w:val=""/>
      <w:lvlJc w:val="left"/>
      <w:pPr>
        <w:tabs>
          <w:tab w:val="num" w:pos="1778"/>
        </w:tabs>
        <w:ind w:left="1775" w:hanging="357"/>
      </w:pPr>
      <w:rPr>
        <w:rFonts w:ascii="Symbol" w:hAnsi="Symbol" w:hint="default"/>
      </w:rPr>
    </w:lvl>
    <w:lvl w:ilvl="1" w:tplc="04090003">
      <w:start w:val="1"/>
      <w:numFmt w:val="bullet"/>
      <w:lvlText w:val="o"/>
      <w:lvlJc w:val="left"/>
      <w:pPr>
        <w:tabs>
          <w:tab w:val="num" w:pos="3562"/>
        </w:tabs>
        <w:ind w:left="3562" w:hanging="360"/>
      </w:pPr>
      <w:rPr>
        <w:rFonts w:ascii="Courier New" w:hAnsi="Courier New" w:hint="default"/>
      </w:rPr>
    </w:lvl>
    <w:lvl w:ilvl="2" w:tplc="04090005" w:tentative="1">
      <w:start w:val="1"/>
      <w:numFmt w:val="bullet"/>
      <w:lvlText w:val=""/>
      <w:lvlJc w:val="left"/>
      <w:pPr>
        <w:tabs>
          <w:tab w:val="num" w:pos="4282"/>
        </w:tabs>
        <w:ind w:left="4282" w:hanging="360"/>
      </w:pPr>
      <w:rPr>
        <w:rFonts w:ascii="Wingdings" w:hAnsi="Wingdings" w:hint="default"/>
      </w:rPr>
    </w:lvl>
    <w:lvl w:ilvl="3" w:tplc="04090001" w:tentative="1">
      <w:start w:val="1"/>
      <w:numFmt w:val="bullet"/>
      <w:lvlText w:val=""/>
      <w:lvlJc w:val="left"/>
      <w:pPr>
        <w:tabs>
          <w:tab w:val="num" w:pos="5002"/>
        </w:tabs>
        <w:ind w:left="5002" w:hanging="360"/>
      </w:pPr>
      <w:rPr>
        <w:rFonts w:ascii="Symbol" w:hAnsi="Symbol" w:hint="default"/>
      </w:rPr>
    </w:lvl>
    <w:lvl w:ilvl="4" w:tplc="04090003" w:tentative="1">
      <w:start w:val="1"/>
      <w:numFmt w:val="bullet"/>
      <w:lvlText w:val="o"/>
      <w:lvlJc w:val="left"/>
      <w:pPr>
        <w:tabs>
          <w:tab w:val="num" w:pos="5722"/>
        </w:tabs>
        <w:ind w:left="5722" w:hanging="360"/>
      </w:pPr>
      <w:rPr>
        <w:rFonts w:ascii="Courier New" w:hAnsi="Courier New" w:hint="default"/>
      </w:rPr>
    </w:lvl>
    <w:lvl w:ilvl="5" w:tplc="04090005" w:tentative="1">
      <w:start w:val="1"/>
      <w:numFmt w:val="bullet"/>
      <w:lvlText w:val=""/>
      <w:lvlJc w:val="left"/>
      <w:pPr>
        <w:tabs>
          <w:tab w:val="num" w:pos="6442"/>
        </w:tabs>
        <w:ind w:left="6442" w:hanging="360"/>
      </w:pPr>
      <w:rPr>
        <w:rFonts w:ascii="Wingdings" w:hAnsi="Wingdings" w:hint="default"/>
      </w:rPr>
    </w:lvl>
    <w:lvl w:ilvl="6" w:tplc="04090001" w:tentative="1">
      <w:start w:val="1"/>
      <w:numFmt w:val="bullet"/>
      <w:lvlText w:val=""/>
      <w:lvlJc w:val="left"/>
      <w:pPr>
        <w:tabs>
          <w:tab w:val="num" w:pos="7162"/>
        </w:tabs>
        <w:ind w:left="7162" w:hanging="360"/>
      </w:pPr>
      <w:rPr>
        <w:rFonts w:ascii="Symbol" w:hAnsi="Symbol" w:hint="default"/>
      </w:rPr>
    </w:lvl>
    <w:lvl w:ilvl="7" w:tplc="04090003" w:tentative="1">
      <w:start w:val="1"/>
      <w:numFmt w:val="bullet"/>
      <w:lvlText w:val="o"/>
      <w:lvlJc w:val="left"/>
      <w:pPr>
        <w:tabs>
          <w:tab w:val="num" w:pos="7882"/>
        </w:tabs>
        <w:ind w:left="7882" w:hanging="360"/>
      </w:pPr>
      <w:rPr>
        <w:rFonts w:ascii="Courier New" w:hAnsi="Courier New" w:hint="default"/>
      </w:rPr>
    </w:lvl>
    <w:lvl w:ilvl="8" w:tplc="04090005" w:tentative="1">
      <w:start w:val="1"/>
      <w:numFmt w:val="bullet"/>
      <w:lvlText w:val=""/>
      <w:lvlJc w:val="left"/>
      <w:pPr>
        <w:tabs>
          <w:tab w:val="num" w:pos="8602"/>
        </w:tabs>
        <w:ind w:left="8602" w:hanging="360"/>
      </w:pPr>
      <w:rPr>
        <w:rFonts w:ascii="Wingdings" w:hAnsi="Wingdings" w:hint="default"/>
      </w:rPr>
    </w:lvl>
  </w:abstractNum>
  <w:abstractNum w:abstractNumId="53" w15:restartNumberingAfterBreak="0">
    <w:nsid w:val="70B76DED"/>
    <w:multiLevelType w:val="hybridMultilevel"/>
    <w:tmpl w:val="DA8CDEB0"/>
    <w:lvl w:ilvl="0" w:tplc="FE70D5EA">
      <w:start w:val="1"/>
      <w:numFmt w:val="decimal"/>
      <w:lvlText w:val="%1."/>
      <w:lvlJc w:val="left"/>
      <w:pPr>
        <w:tabs>
          <w:tab w:val="num" w:pos="717"/>
        </w:tabs>
        <w:ind w:left="714" w:hanging="357"/>
      </w:pPr>
      <w:rPr>
        <w:rFonts w:hint="default"/>
      </w:rPr>
    </w:lvl>
    <w:lvl w:ilvl="1" w:tplc="2E84F79C">
      <w:start w:val="1"/>
      <w:numFmt w:val="bullet"/>
      <w:lvlText w:val=""/>
      <w:lvlJc w:val="left"/>
      <w:pPr>
        <w:tabs>
          <w:tab w:val="num" w:pos="1797"/>
        </w:tabs>
        <w:ind w:left="1794" w:hanging="357"/>
      </w:pPr>
      <w:rPr>
        <w:rFonts w:ascii="Symbol" w:hAnsi="Symbol" w:hint="default"/>
      </w:r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54" w15:restartNumberingAfterBreak="0">
    <w:nsid w:val="74B22D65"/>
    <w:multiLevelType w:val="hybridMultilevel"/>
    <w:tmpl w:val="859C20F6"/>
    <w:lvl w:ilvl="0" w:tplc="2E84F79C">
      <w:start w:val="1"/>
      <w:numFmt w:val="bullet"/>
      <w:lvlText w:val=""/>
      <w:lvlJc w:val="left"/>
      <w:pPr>
        <w:tabs>
          <w:tab w:val="num" w:pos="360"/>
        </w:tabs>
        <w:ind w:left="357" w:hanging="357"/>
      </w:pPr>
      <w:rPr>
        <w:rFonts w:ascii="Symbol" w:hAnsi="Symbol" w:hint="default"/>
      </w:rPr>
    </w:lvl>
    <w:lvl w:ilvl="1" w:tplc="FE70D5EA">
      <w:start w:val="1"/>
      <w:numFmt w:val="decimal"/>
      <w:lvlText w:val="%2."/>
      <w:lvlJc w:val="left"/>
      <w:pPr>
        <w:tabs>
          <w:tab w:val="num" w:pos="1440"/>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4FC39E4"/>
    <w:multiLevelType w:val="hybridMultilevel"/>
    <w:tmpl w:val="635071E2"/>
    <w:lvl w:ilvl="0" w:tplc="04090001">
      <w:start w:val="1"/>
      <w:numFmt w:val="bullet"/>
      <w:lvlText w:val=""/>
      <w:lvlJc w:val="left"/>
      <w:pPr>
        <w:tabs>
          <w:tab w:val="num" w:pos="1778"/>
        </w:tabs>
        <w:ind w:left="1778" w:hanging="360"/>
      </w:pPr>
      <w:rPr>
        <w:rFonts w:ascii="Symbol" w:hAnsi="Symbol" w:hint="default"/>
      </w:rPr>
    </w:lvl>
    <w:lvl w:ilvl="1" w:tplc="04090003">
      <w:start w:val="1"/>
      <w:numFmt w:val="bullet"/>
      <w:lvlText w:val="o"/>
      <w:lvlJc w:val="left"/>
      <w:pPr>
        <w:tabs>
          <w:tab w:val="num" w:pos="2858"/>
        </w:tabs>
        <w:ind w:left="2858" w:hanging="360"/>
      </w:pPr>
      <w:rPr>
        <w:rFonts w:ascii="Courier New" w:hAnsi="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num w:numId="1" w16cid:durableId="662195839">
    <w:abstractNumId w:val="44"/>
  </w:num>
  <w:num w:numId="2" w16cid:durableId="465464819">
    <w:abstractNumId w:val="49"/>
  </w:num>
  <w:num w:numId="3" w16cid:durableId="1373657003">
    <w:abstractNumId w:val="41"/>
  </w:num>
  <w:num w:numId="4" w16cid:durableId="1898663665">
    <w:abstractNumId w:val="15"/>
  </w:num>
  <w:num w:numId="5" w16cid:durableId="1202210996">
    <w:abstractNumId w:val="14"/>
  </w:num>
  <w:num w:numId="6" w16cid:durableId="2019691278">
    <w:abstractNumId w:val="54"/>
  </w:num>
  <w:num w:numId="7" w16cid:durableId="1113398074">
    <w:abstractNumId w:val="53"/>
  </w:num>
  <w:num w:numId="8" w16cid:durableId="1211577099">
    <w:abstractNumId w:val="6"/>
  </w:num>
  <w:num w:numId="9" w16cid:durableId="1673874008">
    <w:abstractNumId w:val="9"/>
  </w:num>
  <w:num w:numId="10" w16cid:durableId="1361392540">
    <w:abstractNumId w:val="21"/>
  </w:num>
  <w:num w:numId="11" w16cid:durableId="633298042">
    <w:abstractNumId w:val="17"/>
  </w:num>
  <w:num w:numId="12" w16cid:durableId="234707892">
    <w:abstractNumId w:val="10"/>
  </w:num>
  <w:num w:numId="13" w16cid:durableId="1122117309">
    <w:abstractNumId w:val="19"/>
  </w:num>
  <w:num w:numId="14" w16cid:durableId="1488015508">
    <w:abstractNumId w:val="16"/>
  </w:num>
  <w:num w:numId="15" w16cid:durableId="1952666462">
    <w:abstractNumId w:val="22"/>
  </w:num>
  <w:num w:numId="16" w16cid:durableId="125509438">
    <w:abstractNumId w:val="24"/>
  </w:num>
  <w:num w:numId="17" w16cid:durableId="1126508610">
    <w:abstractNumId w:val="2"/>
  </w:num>
  <w:num w:numId="18" w16cid:durableId="902134786">
    <w:abstractNumId w:val="34"/>
  </w:num>
  <w:num w:numId="19" w16cid:durableId="866721103">
    <w:abstractNumId w:val="8"/>
  </w:num>
  <w:num w:numId="20" w16cid:durableId="646976702">
    <w:abstractNumId w:val="5"/>
  </w:num>
  <w:num w:numId="21" w16cid:durableId="1588618104">
    <w:abstractNumId w:val="3"/>
  </w:num>
  <w:num w:numId="22" w16cid:durableId="128215272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1306808">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586176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643029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293884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85851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895026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1489279">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2544380">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3555339">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2404589">
    <w:abstractNumId w:val="37"/>
  </w:num>
  <w:num w:numId="33" w16cid:durableId="2066295001">
    <w:abstractNumId w:val="0"/>
    <w:lvlOverride w:ilvl="0">
      <w:lvl w:ilvl="0">
        <w:numFmt w:val="bullet"/>
        <w:lvlText w:val=""/>
        <w:legacy w:legacy="1" w:legacySpace="0" w:legacyIndent="360"/>
        <w:lvlJc w:val="left"/>
        <w:pPr>
          <w:ind w:left="360" w:hanging="360"/>
        </w:pPr>
        <w:rPr>
          <w:rFonts w:ascii="Symbol" w:hAnsi="Symbol" w:hint="default"/>
        </w:rPr>
      </w:lvl>
    </w:lvlOverride>
  </w:num>
  <w:num w:numId="34" w16cid:durableId="914317054">
    <w:abstractNumId w:val="0"/>
    <w:lvlOverride w:ilvl="0">
      <w:lvl w:ilvl="0">
        <w:numFmt w:val="bullet"/>
        <w:lvlText w:val=""/>
        <w:legacy w:legacy="1" w:legacySpace="0" w:legacyIndent="567"/>
        <w:lvlJc w:val="left"/>
        <w:pPr>
          <w:ind w:left="567" w:hanging="567"/>
        </w:pPr>
        <w:rPr>
          <w:rFonts w:ascii="Symbol" w:hAnsi="Symbol" w:hint="default"/>
        </w:rPr>
      </w:lvl>
    </w:lvlOverride>
  </w:num>
  <w:num w:numId="35" w16cid:durableId="205508288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17624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79860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8896902">
    <w:abstractNumId w:val="42"/>
    <w:lvlOverride w:ilvl="0">
      <w:startOverride w:val="3"/>
    </w:lvlOverride>
    <w:lvlOverride w:ilvl="1">
      <w:startOverride w:val="9"/>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64814851">
    <w:abstractNumId w:val="11"/>
    <w:lvlOverride w:ilvl="0">
      <w:lvl w:ilvl="0">
        <w:start w:val="1"/>
        <w:numFmt w:val="decimal"/>
        <w:lvlText w:val="%1."/>
        <w:legacy w:legacy="1" w:legacySpace="0" w:legacyIndent="567"/>
        <w:lvlJc w:val="left"/>
        <w:pPr>
          <w:ind w:left="567" w:hanging="567"/>
        </w:pPr>
      </w:lvl>
    </w:lvlOverride>
  </w:num>
  <w:num w:numId="40" w16cid:durableId="226570091">
    <w:abstractNumId w:val="11"/>
    <w:lvlOverride w:ilvl="0">
      <w:startOverride w:val="1"/>
    </w:lvlOverride>
  </w:num>
  <w:num w:numId="41" w16cid:durableId="1513488682">
    <w:abstractNumId w:val="35"/>
  </w:num>
  <w:num w:numId="42" w16cid:durableId="1653098796">
    <w:abstractNumId w:val="25"/>
  </w:num>
  <w:num w:numId="43" w16cid:durableId="1793094255">
    <w:abstractNumId w:val="32"/>
  </w:num>
  <w:num w:numId="44" w16cid:durableId="1448309091">
    <w:abstractNumId w:val="45"/>
  </w:num>
  <w:num w:numId="45" w16cid:durableId="653683486">
    <w:abstractNumId w:val="13"/>
  </w:num>
  <w:num w:numId="46" w16cid:durableId="656765056">
    <w:abstractNumId w:val="4"/>
  </w:num>
  <w:num w:numId="47" w16cid:durableId="678627118">
    <w:abstractNumId w:val="36"/>
  </w:num>
  <w:num w:numId="48" w16cid:durableId="581571939">
    <w:abstractNumId w:val="48"/>
  </w:num>
  <w:num w:numId="49" w16cid:durableId="1033775587">
    <w:abstractNumId w:val="26"/>
  </w:num>
  <w:num w:numId="50" w16cid:durableId="647855965">
    <w:abstractNumId w:val="33"/>
  </w:num>
  <w:num w:numId="51" w16cid:durableId="1951352973">
    <w:abstractNumId w:val="1"/>
  </w:num>
  <w:num w:numId="52" w16cid:durableId="513493876">
    <w:abstractNumId w:val="12"/>
  </w:num>
  <w:num w:numId="53" w16cid:durableId="1718092158">
    <w:abstractNumId w:val="38"/>
  </w:num>
  <w:num w:numId="54" w16cid:durableId="1527792274">
    <w:abstractNumId w:val="46"/>
  </w:num>
  <w:num w:numId="55" w16cid:durableId="600113441">
    <w:abstractNumId w:val="18"/>
  </w:num>
  <w:num w:numId="56" w16cid:durableId="5444398">
    <w:abstractNumId w:val="20"/>
  </w:num>
  <w:num w:numId="57" w16cid:durableId="107967738">
    <w:abstractNumId w:val="37"/>
  </w:num>
  <w:num w:numId="58" w16cid:durableId="1656494552">
    <w:abstractNumId w:val="50"/>
  </w:num>
  <w:num w:numId="59" w16cid:durableId="1381054729">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13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3F65"/>
    <w:rsid w:val="00000FAE"/>
    <w:rsid w:val="00001F8F"/>
    <w:rsid w:val="00004608"/>
    <w:rsid w:val="000049AF"/>
    <w:rsid w:val="000051A6"/>
    <w:rsid w:val="000114C2"/>
    <w:rsid w:val="00015365"/>
    <w:rsid w:val="00017D3D"/>
    <w:rsid w:val="0002072B"/>
    <w:rsid w:val="00020990"/>
    <w:rsid w:val="0002112D"/>
    <w:rsid w:val="00021B78"/>
    <w:rsid w:val="000234D9"/>
    <w:rsid w:val="00024603"/>
    <w:rsid w:val="00025ED8"/>
    <w:rsid w:val="00026223"/>
    <w:rsid w:val="00027228"/>
    <w:rsid w:val="00031304"/>
    <w:rsid w:val="00036EE2"/>
    <w:rsid w:val="00036F16"/>
    <w:rsid w:val="00050B7A"/>
    <w:rsid w:val="00050D84"/>
    <w:rsid w:val="00061181"/>
    <w:rsid w:val="00070C21"/>
    <w:rsid w:val="00073CAC"/>
    <w:rsid w:val="00074D2B"/>
    <w:rsid w:val="00076027"/>
    <w:rsid w:val="000771CA"/>
    <w:rsid w:val="000844BE"/>
    <w:rsid w:val="000858A5"/>
    <w:rsid w:val="00086C94"/>
    <w:rsid w:val="00092E18"/>
    <w:rsid w:val="00094C8F"/>
    <w:rsid w:val="00096170"/>
    <w:rsid w:val="0009758C"/>
    <w:rsid w:val="000A0C80"/>
    <w:rsid w:val="000A171D"/>
    <w:rsid w:val="000B160C"/>
    <w:rsid w:val="000B526B"/>
    <w:rsid w:val="000B5B6B"/>
    <w:rsid w:val="000B7969"/>
    <w:rsid w:val="000C2838"/>
    <w:rsid w:val="000D5316"/>
    <w:rsid w:val="000E14A9"/>
    <w:rsid w:val="000E35A9"/>
    <w:rsid w:val="000E6616"/>
    <w:rsid w:val="000F2636"/>
    <w:rsid w:val="000F2FE7"/>
    <w:rsid w:val="000F4651"/>
    <w:rsid w:val="000F4822"/>
    <w:rsid w:val="000F765B"/>
    <w:rsid w:val="00100F51"/>
    <w:rsid w:val="00106139"/>
    <w:rsid w:val="0010785D"/>
    <w:rsid w:val="00107BF6"/>
    <w:rsid w:val="00113753"/>
    <w:rsid w:val="00114F00"/>
    <w:rsid w:val="001177A8"/>
    <w:rsid w:val="00122F8E"/>
    <w:rsid w:val="0012538E"/>
    <w:rsid w:val="001326E2"/>
    <w:rsid w:val="00133834"/>
    <w:rsid w:val="00134C0D"/>
    <w:rsid w:val="00137F0A"/>
    <w:rsid w:val="001426A1"/>
    <w:rsid w:val="00144486"/>
    <w:rsid w:val="001449C7"/>
    <w:rsid w:val="001477AF"/>
    <w:rsid w:val="0015335A"/>
    <w:rsid w:val="00162735"/>
    <w:rsid w:val="00163B24"/>
    <w:rsid w:val="00167E9F"/>
    <w:rsid w:val="00170F65"/>
    <w:rsid w:val="0017269A"/>
    <w:rsid w:val="00173F96"/>
    <w:rsid w:val="00181099"/>
    <w:rsid w:val="00181605"/>
    <w:rsid w:val="00181FC4"/>
    <w:rsid w:val="00182A2D"/>
    <w:rsid w:val="00186DB3"/>
    <w:rsid w:val="00193D71"/>
    <w:rsid w:val="001A1B90"/>
    <w:rsid w:val="001A5652"/>
    <w:rsid w:val="001A57AE"/>
    <w:rsid w:val="001B0F8B"/>
    <w:rsid w:val="001B23A6"/>
    <w:rsid w:val="001B31F2"/>
    <w:rsid w:val="001B3EBC"/>
    <w:rsid w:val="001B5EC0"/>
    <w:rsid w:val="001C3494"/>
    <w:rsid w:val="001C4D76"/>
    <w:rsid w:val="001C73FC"/>
    <w:rsid w:val="001D304F"/>
    <w:rsid w:val="001D3C6F"/>
    <w:rsid w:val="001D5DAC"/>
    <w:rsid w:val="001D5E4D"/>
    <w:rsid w:val="001D7940"/>
    <w:rsid w:val="001E1657"/>
    <w:rsid w:val="001E1EEA"/>
    <w:rsid w:val="001E3553"/>
    <w:rsid w:val="001F0640"/>
    <w:rsid w:val="001F367B"/>
    <w:rsid w:val="001F4903"/>
    <w:rsid w:val="001F4CFB"/>
    <w:rsid w:val="001F6A86"/>
    <w:rsid w:val="00200253"/>
    <w:rsid w:val="00203769"/>
    <w:rsid w:val="00203FA9"/>
    <w:rsid w:val="00204ED9"/>
    <w:rsid w:val="0020659E"/>
    <w:rsid w:val="00207902"/>
    <w:rsid w:val="00210C74"/>
    <w:rsid w:val="0021287C"/>
    <w:rsid w:val="00212E2E"/>
    <w:rsid w:val="00213B48"/>
    <w:rsid w:val="0021467D"/>
    <w:rsid w:val="002226D9"/>
    <w:rsid w:val="002234B8"/>
    <w:rsid w:val="00230083"/>
    <w:rsid w:val="00230E2C"/>
    <w:rsid w:val="00233BE2"/>
    <w:rsid w:val="0023733D"/>
    <w:rsid w:val="00237EDE"/>
    <w:rsid w:val="00237F0F"/>
    <w:rsid w:val="002405CC"/>
    <w:rsid w:val="00245525"/>
    <w:rsid w:val="00247FDD"/>
    <w:rsid w:val="002510AD"/>
    <w:rsid w:val="00251D9A"/>
    <w:rsid w:val="00253A34"/>
    <w:rsid w:val="0025651C"/>
    <w:rsid w:val="00260B7F"/>
    <w:rsid w:val="002647D7"/>
    <w:rsid w:val="0026746A"/>
    <w:rsid w:val="00270B47"/>
    <w:rsid w:val="00271540"/>
    <w:rsid w:val="00272C5D"/>
    <w:rsid w:val="00274044"/>
    <w:rsid w:val="002743B3"/>
    <w:rsid w:val="002753E8"/>
    <w:rsid w:val="002773DA"/>
    <w:rsid w:val="00277FBC"/>
    <w:rsid w:val="00280DE6"/>
    <w:rsid w:val="00283233"/>
    <w:rsid w:val="00283BE3"/>
    <w:rsid w:val="0028783B"/>
    <w:rsid w:val="002937A5"/>
    <w:rsid w:val="00293B06"/>
    <w:rsid w:val="00296AC2"/>
    <w:rsid w:val="00296DD2"/>
    <w:rsid w:val="002A22B2"/>
    <w:rsid w:val="002A363B"/>
    <w:rsid w:val="002A433D"/>
    <w:rsid w:val="002A608C"/>
    <w:rsid w:val="002B43E5"/>
    <w:rsid w:val="002B652E"/>
    <w:rsid w:val="002B66FB"/>
    <w:rsid w:val="002C0600"/>
    <w:rsid w:val="002C1668"/>
    <w:rsid w:val="002C177F"/>
    <w:rsid w:val="002C4055"/>
    <w:rsid w:val="002C5D31"/>
    <w:rsid w:val="002D3994"/>
    <w:rsid w:val="002E1924"/>
    <w:rsid w:val="002E5C0E"/>
    <w:rsid w:val="002E6604"/>
    <w:rsid w:val="002F0CFF"/>
    <w:rsid w:val="002F6639"/>
    <w:rsid w:val="00301EB8"/>
    <w:rsid w:val="003028C7"/>
    <w:rsid w:val="003116D7"/>
    <w:rsid w:val="00312988"/>
    <w:rsid w:val="003223A9"/>
    <w:rsid w:val="00322E18"/>
    <w:rsid w:val="00323E44"/>
    <w:rsid w:val="00325991"/>
    <w:rsid w:val="00331C93"/>
    <w:rsid w:val="00332902"/>
    <w:rsid w:val="00334B3A"/>
    <w:rsid w:val="003360EC"/>
    <w:rsid w:val="00340BAA"/>
    <w:rsid w:val="00344CF7"/>
    <w:rsid w:val="00354087"/>
    <w:rsid w:val="00354F92"/>
    <w:rsid w:val="00362226"/>
    <w:rsid w:val="00362732"/>
    <w:rsid w:val="00363A46"/>
    <w:rsid w:val="00367B8E"/>
    <w:rsid w:val="00370D10"/>
    <w:rsid w:val="00374B5D"/>
    <w:rsid w:val="00377A42"/>
    <w:rsid w:val="00382B78"/>
    <w:rsid w:val="003832B2"/>
    <w:rsid w:val="003844D0"/>
    <w:rsid w:val="003909DD"/>
    <w:rsid w:val="00391BF9"/>
    <w:rsid w:val="0039461A"/>
    <w:rsid w:val="003A6D6B"/>
    <w:rsid w:val="003B1443"/>
    <w:rsid w:val="003B234D"/>
    <w:rsid w:val="003B2F11"/>
    <w:rsid w:val="003B4553"/>
    <w:rsid w:val="003B567C"/>
    <w:rsid w:val="003C2592"/>
    <w:rsid w:val="003C3DCA"/>
    <w:rsid w:val="003C66AC"/>
    <w:rsid w:val="003C6D98"/>
    <w:rsid w:val="003D0DB5"/>
    <w:rsid w:val="003D141E"/>
    <w:rsid w:val="003D262F"/>
    <w:rsid w:val="003D3A27"/>
    <w:rsid w:val="003D7CD0"/>
    <w:rsid w:val="003E1320"/>
    <w:rsid w:val="003E29A7"/>
    <w:rsid w:val="003E2E1C"/>
    <w:rsid w:val="003E5917"/>
    <w:rsid w:val="003F2FC2"/>
    <w:rsid w:val="003F787A"/>
    <w:rsid w:val="003F7BAD"/>
    <w:rsid w:val="004032C5"/>
    <w:rsid w:val="004041E0"/>
    <w:rsid w:val="00407102"/>
    <w:rsid w:val="00407864"/>
    <w:rsid w:val="00412AA9"/>
    <w:rsid w:val="00422AB5"/>
    <w:rsid w:val="00424B5A"/>
    <w:rsid w:val="0042605C"/>
    <w:rsid w:val="0042761E"/>
    <w:rsid w:val="00435028"/>
    <w:rsid w:val="004356DC"/>
    <w:rsid w:val="0045657B"/>
    <w:rsid w:val="004577A1"/>
    <w:rsid w:val="0046242B"/>
    <w:rsid w:val="004630B3"/>
    <w:rsid w:val="00466438"/>
    <w:rsid w:val="00466E55"/>
    <w:rsid w:val="00467C5D"/>
    <w:rsid w:val="00471AD6"/>
    <w:rsid w:val="0047212C"/>
    <w:rsid w:val="004731EA"/>
    <w:rsid w:val="00474141"/>
    <w:rsid w:val="00480360"/>
    <w:rsid w:val="00485D5B"/>
    <w:rsid w:val="00486AB7"/>
    <w:rsid w:val="004900CA"/>
    <w:rsid w:val="0049319D"/>
    <w:rsid w:val="004973ED"/>
    <w:rsid w:val="0049780B"/>
    <w:rsid w:val="004A0566"/>
    <w:rsid w:val="004A1367"/>
    <w:rsid w:val="004A69FC"/>
    <w:rsid w:val="004B54EB"/>
    <w:rsid w:val="004B6512"/>
    <w:rsid w:val="004B6CBD"/>
    <w:rsid w:val="004B6F02"/>
    <w:rsid w:val="004C043D"/>
    <w:rsid w:val="004C3160"/>
    <w:rsid w:val="004C6ABB"/>
    <w:rsid w:val="004D30B7"/>
    <w:rsid w:val="004D67D2"/>
    <w:rsid w:val="004E4264"/>
    <w:rsid w:val="004E5B2A"/>
    <w:rsid w:val="004F3479"/>
    <w:rsid w:val="00501161"/>
    <w:rsid w:val="00503A0E"/>
    <w:rsid w:val="00511EC8"/>
    <w:rsid w:val="005171AB"/>
    <w:rsid w:val="00523B38"/>
    <w:rsid w:val="00524265"/>
    <w:rsid w:val="005247E4"/>
    <w:rsid w:val="005250C1"/>
    <w:rsid w:val="00534E11"/>
    <w:rsid w:val="00542970"/>
    <w:rsid w:val="00545E42"/>
    <w:rsid w:val="005461CA"/>
    <w:rsid w:val="00547DD8"/>
    <w:rsid w:val="00550C65"/>
    <w:rsid w:val="005571BC"/>
    <w:rsid w:val="005574A7"/>
    <w:rsid w:val="00562180"/>
    <w:rsid w:val="00563EAC"/>
    <w:rsid w:val="0056496E"/>
    <w:rsid w:val="005658C2"/>
    <w:rsid w:val="00565E85"/>
    <w:rsid w:val="00566CC7"/>
    <w:rsid w:val="00567EC6"/>
    <w:rsid w:val="005705AC"/>
    <w:rsid w:val="00570F6F"/>
    <w:rsid w:val="00572AE0"/>
    <w:rsid w:val="00577B21"/>
    <w:rsid w:val="00581331"/>
    <w:rsid w:val="0058221A"/>
    <w:rsid w:val="00586376"/>
    <w:rsid w:val="005917A0"/>
    <w:rsid w:val="005964F3"/>
    <w:rsid w:val="005A6427"/>
    <w:rsid w:val="005B51F2"/>
    <w:rsid w:val="005B65BA"/>
    <w:rsid w:val="005C0D3F"/>
    <w:rsid w:val="005D277B"/>
    <w:rsid w:val="005D5A84"/>
    <w:rsid w:val="005E648E"/>
    <w:rsid w:val="005F0647"/>
    <w:rsid w:val="005F260F"/>
    <w:rsid w:val="00611097"/>
    <w:rsid w:val="00611506"/>
    <w:rsid w:val="006135A2"/>
    <w:rsid w:val="00620726"/>
    <w:rsid w:val="00621B5A"/>
    <w:rsid w:val="00624938"/>
    <w:rsid w:val="006364DD"/>
    <w:rsid w:val="00636573"/>
    <w:rsid w:val="00636BDB"/>
    <w:rsid w:val="00636E24"/>
    <w:rsid w:val="00640104"/>
    <w:rsid w:val="00653F1F"/>
    <w:rsid w:val="00653F65"/>
    <w:rsid w:val="006566C8"/>
    <w:rsid w:val="006653C8"/>
    <w:rsid w:val="006657D3"/>
    <w:rsid w:val="00667D93"/>
    <w:rsid w:val="0067196C"/>
    <w:rsid w:val="00671B48"/>
    <w:rsid w:val="00672406"/>
    <w:rsid w:val="00674E53"/>
    <w:rsid w:val="006768AE"/>
    <w:rsid w:val="00680D23"/>
    <w:rsid w:val="00682D73"/>
    <w:rsid w:val="006833E3"/>
    <w:rsid w:val="0069125B"/>
    <w:rsid w:val="00691FE2"/>
    <w:rsid w:val="00692ABA"/>
    <w:rsid w:val="00692D40"/>
    <w:rsid w:val="00693617"/>
    <w:rsid w:val="00694410"/>
    <w:rsid w:val="00697C81"/>
    <w:rsid w:val="006A1CAA"/>
    <w:rsid w:val="006A52C9"/>
    <w:rsid w:val="006A63FD"/>
    <w:rsid w:val="006B018D"/>
    <w:rsid w:val="006B0502"/>
    <w:rsid w:val="006B11CE"/>
    <w:rsid w:val="006B38F7"/>
    <w:rsid w:val="006B51CE"/>
    <w:rsid w:val="006B614A"/>
    <w:rsid w:val="006B66E8"/>
    <w:rsid w:val="006C11A4"/>
    <w:rsid w:val="006C343F"/>
    <w:rsid w:val="006C7F7D"/>
    <w:rsid w:val="006D640A"/>
    <w:rsid w:val="006D7F83"/>
    <w:rsid w:val="006E0D8F"/>
    <w:rsid w:val="006F00D1"/>
    <w:rsid w:val="006F731F"/>
    <w:rsid w:val="007010A7"/>
    <w:rsid w:val="0070156A"/>
    <w:rsid w:val="007072D1"/>
    <w:rsid w:val="0071100A"/>
    <w:rsid w:val="0071181A"/>
    <w:rsid w:val="00711A41"/>
    <w:rsid w:val="00712A32"/>
    <w:rsid w:val="00712BF7"/>
    <w:rsid w:val="00712EDC"/>
    <w:rsid w:val="0071440C"/>
    <w:rsid w:val="007145B6"/>
    <w:rsid w:val="00720A8D"/>
    <w:rsid w:val="0072275B"/>
    <w:rsid w:val="007312EA"/>
    <w:rsid w:val="00731345"/>
    <w:rsid w:val="007332FC"/>
    <w:rsid w:val="00740096"/>
    <w:rsid w:val="007413F8"/>
    <w:rsid w:val="00745E0C"/>
    <w:rsid w:val="007608DA"/>
    <w:rsid w:val="007626EA"/>
    <w:rsid w:val="00763712"/>
    <w:rsid w:val="0076505E"/>
    <w:rsid w:val="00765865"/>
    <w:rsid w:val="00765E64"/>
    <w:rsid w:val="007663AA"/>
    <w:rsid w:val="007663D6"/>
    <w:rsid w:val="0076649C"/>
    <w:rsid w:val="00766F3E"/>
    <w:rsid w:val="00770BED"/>
    <w:rsid w:val="00771CCD"/>
    <w:rsid w:val="00771FD2"/>
    <w:rsid w:val="00775575"/>
    <w:rsid w:val="00781D4C"/>
    <w:rsid w:val="007843E3"/>
    <w:rsid w:val="0079304D"/>
    <w:rsid w:val="007963DA"/>
    <w:rsid w:val="007A05B5"/>
    <w:rsid w:val="007A1791"/>
    <w:rsid w:val="007A6EDD"/>
    <w:rsid w:val="007A7B48"/>
    <w:rsid w:val="007B18FD"/>
    <w:rsid w:val="007B3AD7"/>
    <w:rsid w:val="007B40EA"/>
    <w:rsid w:val="007C3437"/>
    <w:rsid w:val="007C4FC7"/>
    <w:rsid w:val="007C5F21"/>
    <w:rsid w:val="007D2D35"/>
    <w:rsid w:val="007D459B"/>
    <w:rsid w:val="007D4BD4"/>
    <w:rsid w:val="007D5137"/>
    <w:rsid w:val="007D5CFB"/>
    <w:rsid w:val="007D62A7"/>
    <w:rsid w:val="007D7356"/>
    <w:rsid w:val="007D7F56"/>
    <w:rsid w:val="007E60E9"/>
    <w:rsid w:val="007E68B4"/>
    <w:rsid w:val="007E69AA"/>
    <w:rsid w:val="007E6C91"/>
    <w:rsid w:val="007E7BBD"/>
    <w:rsid w:val="007F0D96"/>
    <w:rsid w:val="007F1701"/>
    <w:rsid w:val="007F27EB"/>
    <w:rsid w:val="007F3EE7"/>
    <w:rsid w:val="007F4C7C"/>
    <w:rsid w:val="00800B43"/>
    <w:rsid w:val="00802197"/>
    <w:rsid w:val="00804262"/>
    <w:rsid w:val="0080519D"/>
    <w:rsid w:val="00806C3E"/>
    <w:rsid w:val="00810C9D"/>
    <w:rsid w:val="0081108F"/>
    <w:rsid w:val="00813BDE"/>
    <w:rsid w:val="008141EC"/>
    <w:rsid w:val="00816106"/>
    <w:rsid w:val="00823079"/>
    <w:rsid w:val="00831BD5"/>
    <w:rsid w:val="008455F6"/>
    <w:rsid w:val="00845DEE"/>
    <w:rsid w:val="008514EA"/>
    <w:rsid w:val="00851D4C"/>
    <w:rsid w:val="00854317"/>
    <w:rsid w:val="008633D6"/>
    <w:rsid w:val="00866ED0"/>
    <w:rsid w:val="0087611B"/>
    <w:rsid w:val="008768F9"/>
    <w:rsid w:val="00877795"/>
    <w:rsid w:val="008841D8"/>
    <w:rsid w:val="00891449"/>
    <w:rsid w:val="00891C56"/>
    <w:rsid w:val="0089629D"/>
    <w:rsid w:val="00896555"/>
    <w:rsid w:val="008A129E"/>
    <w:rsid w:val="008A281E"/>
    <w:rsid w:val="008A2BDA"/>
    <w:rsid w:val="008A34CD"/>
    <w:rsid w:val="008A6C73"/>
    <w:rsid w:val="008C1977"/>
    <w:rsid w:val="008C378F"/>
    <w:rsid w:val="008C7FDD"/>
    <w:rsid w:val="008D13C8"/>
    <w:rsid w:val="008D2A2D"/>
    <w:rsid w:val="008D375A"/>
    <w:rsid w:val="008D3DC8"/>
    <w:rsid w:val="008D4C70"/>
    <w:rsid w:val="008D6AF6"/>
    <w:rsid w:val="008E2D81"/>
    <w:rsid w:val="008E4C01"/>
    <w:rsid w:val="008F2CBA"/>
    <w:rsid w:val="008F2DDE"/>
    <w:rsid w:val="008F7E47"/>
    <w:rsid w:val="00900AA2"/>
    <w:rsid w:val="009042FD"/>
    <w:rsid w:val="00904483"/>
    <w:rsid w:val="00905B38"/>
    <w:rsid w:val="0091025E"/>
    <w:rsid w:val="00911D96"/>
    <w:rsid w:val="00917A93"/>
    <w:rsid w:val="009203A0"/>
    <w:rsid w:val="00922738"/>
    <w:rsid w:val="00933374"/>
    <w:rsid w:val="00936CE2"/>
    <w:rsid w:val="009421CB"/>
    <w:rsid w:val="009440B6"/>
    <w:rsid w:val="00945F98"/>
    <w:rsid w:val="009516A5"/>
    <w:rsid w:val="0095284B"/>
    <w:rsid w:val="00955AFE"/>
    <w:rsid w:val="00956664"/>
    <w:rsid w:val="009577FA"/>
    <w:rsid w:val="00961690"/>
    <w:rsid w:val="009638E3"/>
    <w:rsid w:val="00963EA8"/>
    <w:rsid w:val="009703B3"/>
    <w:rsid w:val="00971C91"/>
    <w:rsid w:val="009748D2"/>
    <w:rsid w:val="00976B44"/>
    <w:rsid w:val="0098162B"/>
    <w:rsid w:val="00982C16"/>
    <w:rsid w:val="00983FD1"/>
    <w:rsid w:val="009879D5"/>
    <w:rsid w:val="00991749"/>
    <w:rsid w:val="009A016E"/>
    <w:rsid w:val="009A318F"/>
    <w:rsid w:val="009A377A"/>
    <w:rsid w:val="009A414C"/>
    <w:rsid w:val="009A4994"/>
    <w:rsid w:val="009C0D1B"/>
    <w:rsid w:val="009C13EC"/>
    <w:rsid w:val="009D7A46"/>
    <w:rsid w:val="009E3986"/>
    <w:rsid w:val="009E51AB"/>
    <w:rsid w:val="009E6C5B"/>
    <w:rsid w:val="00A01A91"/>
    <w:rsid w:val="00A02058"/>
    <w:rsid w:val="00A034F3"/>
    <w:rsid w:val="00A06B95"/>
    <w:rsid w:val="00A06E91"/>
    <w:rsid w:val="00A07EA2"/>
    <w:rsid w:val="00A12DAD"/>
    <w:rsid w:val="00A12DE5"/>
    <w:rsid w:val="00A172D1"/>
    <w:rsid w:val="00A203A8"/>
    <w:rsid w:val="00A20672"/>
    <w:rsid w:val="00A20B06"/>
    <w:rsid w:val="00A21200"/>
    <w:rsid w:val="00A237B1"/>
    <w:rsid w:val="00A333FC"/>
    <w:rsid w:val="00A33F92"/>
    <w:rsid w:val="00A36C7F"/>
    <w:rsid w:val="00A44B43"/>
    <w:rsid w:val="00A47FBC"/>
    <w:rsid w:val="00A50D8C"/>
    <w:rsid w:val="00A50DDD"/>
    <w:rsid w:val="00A510F7"/>
    <w:rsid w:val="00A526FF"/>
    <w:rsid w:val="00A53939"/>
    <w:rsid w:val="00A5438D"/>
    <w:rsid w:val="00A54A78"/>
    <w:rsid w:val="00A56AE5"/>
    <w:rsid w:val="00A617BB"/>
    <w:rsid w:val="00A61BC2"/>
    <w:rsid w:val="00A70C5B"/>
    <w:rsid w:val="00A715D9"/>
    <w:rsid w:val="00A74279"/>
    <w:rsid w:val="00A76C26"/>
    <w:rsid w:val="00A8047C"/>
    <w:rsid w:val="00A813FC"/>
    <w:rsid w:val="00A84F1B"/>
    <w:rsid w:val="00A850EC"/>
    <w:rsid w:val="00A85369"/>
    <w:rsid w:val="00A91876"/>
    <w:rsid w:val="00A94EB0"/>
    <w:rsid w:val="00A964A6"/>
    <w:rsid w:val="00A966D5"/>
    <w:rsid w:val="00A9773A"/>
    <w:rsid w:val="00AA7227"/>
    <w:rsid w:val="00AA7F2E"/>
    <w:rsid w:val="00AB3577"/>
    <w:rsid w:val="00AB5A8F"/>
    <w:rsid w:val="00AB732A"/>
    <w:rsid w:val="00AC2CBA"/>
    <w:rsid w:val="00AC46B3"/>
    <w:rsid w:val="00AD24FB"/>
    <w:rsid w:val="00AD441C"/>
    <w:rsid w:val="00AD64B4"/>
    <w:rsid w:val="00AE08F5"/>
    <w:rsid w:val="00AE1F9A"/>
    <w:rsid w:val="00AE7067"/>
    <w:rsid w:val="00AE79E7"/>
    <w:rsid w:val="00AF181B"/>
    <w:rsid w:val="00AF2A0E"/>
    <w:rsid w:val="00AF2FA9"/>
    <w:rsid w:val="00AF3909"/>
    <w:rsid w:val="00AF496F"/>
    <w:rsid w:val="00AF6701"/>
    <w:rsid w:val="00B012CF"/>
    <w:rsid w:val="00B0388B"/>
    <w:rsid w:val="00B10BF1"/>
    <w:rsid w:val="00B113B5"/>
    <w:rsid w:val="00B14C56"/>
    <w:rsid w:val="00B156DB"/>
    <w:rsid w:val="00B159DC"/>
    <w:rsid w:val="00B20078"/>
    <w:rsid w:val="00B27252"/>
    <w:rsid w:val="00B3288E"/>
    <w:rsid w:val="00B32C95"/>
    <w:rsid w:val="00B35246"/>
    <w:rsid w:val="00B354AF"/>
    <w:rsid w:val="00B36C84"/>
    <w:rsid w:val="00B42E40"/>
    <w:rsid w:val="00B42F99"/>
    <w:rsid w:val="00B53B66"/>
    <w:rsid w:val="00B72D4A"/>
    <w:rsid w:val="00B7647A"/>
    <w:rsid w:val="00B773AF"/>
    <w:rsid w:val="00B778BB"/>
    <w:rsid w:val="00B8056A"/>
    <w:rsid w:val="00B8265F"/>
    <w:rsid w:val="00B83F30"/>
    <w:rsid w:val="00B8697E"/>
    <w:rsid w:val="00B94E9F"/>
    <w:rsid w:val="00B97686"/>
    <w:rsid w:val="00BA010D"/>
    <w:rsid w:val="00BA043B"/>
    <w:rsid w:val="00BA1690"/>
    <w:rsid w:val="00BA1829"/>
    <w:rsid w:val="00BA1832"/>
    <w:rsid w:val="00BA200C"/>
    <w:rsid w:val="00BA4D03"/>
    <w:rsid w:val="00BA7716"/>
    <w:rsid w:val="00BB2647"/>
    <w:rsid w:val="00BB426B"/>
    <w:rsid w:val="00BC1C69"/>
    <w:rsid w:val="00BC51EA"/>
    <w:rsid w:val="00BC67C8"/>
    <w:rsid w:val="00BD4596"/>
    <w:rsid w:val="00BD6513"/>
    <w:rsid w:val="00BE7032"/>
    <w:rsid w:val="00BE71A1"/>
    <w:rsid w:val="00BF0B68"/>
    <w:rsid w:val="00BF2FBE"/>
    <w:rsid w:val="00BF6C1D"/>
    <w:rsid w:val="00C10A7B"/>
    <w:rsid w:val="00C113A0"/>
    <w:rsid w:val="00C14E30"/>
    <w:rsid w:val="00C170FD"/>
    <w:rsid w:val="00C230B3"/>
    <w:rsid w:val="00C265D8"/>
    <w:rsid w:val="00C27181"/>
    <w:rsid w:val="00C277BC"/>
    <w:rsid w:val="00C27A15"/>
    <w:rsid w:val="00C31779"/>
    <w:rsid w:val="00C33280"/>
    <w:rsid w:val="00C36324"/>
    <w:rsid w:val="00C3792D"/>
    <w:rsid w:val="00C37ED7"/>
    <w:rsid w:val="00C40AF9"/>
    <w:rsid w:val="00C40E58"/>
    <w:rsid w:val="00C416DF"/>
    <w:rsid w:val="00C43B90"/>
    <w:rsid w:val="00C44B19"/>
    <w:rsid w:val="00C52185"/>
    <w:rsid w:val="00C52A01"/>
    <w:rsid w:val="00C52B29"/>
    <w:rsid w:val="00C61260"/>
    <w:rsid w:val="00C6510D"/>
    <w:rsid w:val="00C67D92"/>
    <w:rsid w:val="00C709B1"/>
    <w:rsid w:val="00C725EE"/>
    <w:rsid w:val="00C742ED"/>
    <w:rsid w:val="00C746A8"/>
    <w:rsid w:val="00C74D0D"/>
    <w:rsid w:val="00C75F29"/>
    <w:rsid w:val="00C76368"/>
    <w:rsid w:val="00C77C7F"/>
    <w:rsid w:val="00C81352"/>
    <w:rsid w:val="00C822A7"/>
    <w:rsid w:val="00C849D3"/>
    <w:rsid w:val="00C92998"/>
    <w:rsid w:val="00CA020D"/>
    <w:rsid w:val="00CA189A"/>
    <w:rsid w:val="00CA1E15"/>
    <w:rsid w:val="00CA48C9"/>
    <w:rsid w:val="00CA6098"/>
    <w:rsid w:val="00CB0FD9"/>
    <w:rsid w:val="00CB659C"/>
    <w:rsid w:val="00CC0721"/>
    <w:rsid w:val="00CC13D1"/>
    <w:rsid w:val="00CC71F1"/>
    <w:rsid w:val="00CD23FD"/>
    <w:rsid w:val="00CD30B5"/>
    <w:rsid w:val="00CD3C10"/>
    <w:rsid w:val="00CE2708"/>
    <w:rsid w:val="00CE77E2"/>
    <w:rsid w:val="00CF236A"/>
    <w:rsid w:val="00CF6A09"/>
    <w:rsid w:val="00CF7F28"/>
    <w:rsid w:val="00D00064"/>
    <w:rsid w:val="00D01C68"/>
    <w:rsid w:val="00D03218"/>
    <w:rsid w:val="00D0366B"/>
    <w:rsid w:val="00D041B6"/>
    <w:rsid w:val="00D04FDF"/>
    <w:rsid w:val="00D07A14"/>
    <w:rsid w:val="00D07A3A"/>
    <w:rsid w:val="00D11048"/>
    <w:rsid w:val="00D171EF"/>
    <w:rsid w:val="00D214EB"/>
    <w:rsid w:val="00D22EC9"/>
    <w:rsid w:val="00D30FC6"/>
    <w:rsid w:val="00D3140F"/>
    <w:rsid w:val="00D316FB"/>
    <w:rsid w:val="00D352BE"/>
    <w:rsid w:val="00D41D76"/>
    <w:rsid w:val="00D45839"/>
    <w:rsid w:val="00D45ACD"/>
    <w:rsid w:val="00D47F15"/>
    <w:rsid w:val="00D5065A"/>
    <w:rsid w:val="00D523A3"/>
    <w:rsid w:val="00D574F2"/>
    <w:rsid w:val="00D610DF"/>
    <w:rsid w:val="00D70C20"/>
    <w:rsid w:val="00D72FE6"/>
    <w:rsid w:val="00D74BA9"/>
    <w:rsid w:val="00D7604B"/>
    <w:rsid w:val="00D96863"/>
    <w:rsid w:val="00DA2423"/>
    <w:rsid w:val="00DB0B4A"/>
    <w:rsid w:val="00DB26C1"/>
    <w:rsid w:val="00DB5375"/>
    <w:rsid w:val="00DB5A21"/>
    <w:rsid w:val="00DC11D9"/>
    <w:rsid w:val="00DC13D1"/>
    <w:rsid w:val="00DC68EA"/>
    <w:rsid w:val="00DC7437"/>
    <w:rsid w:val="00DC7747"/>
    <w:rsid w:val="00DE19C5"/>
    <w:rsid w:val="00DE3AC9"/>
    <w:rsid w:val="00DE45D4"/>
    <w:rsid w:val="00DE5710"/>
    <w:rsid w:val="00DE6C0D"/>
    <w:rsid w:val="00DE710A"/>
    <w:rsid w:val="00DE7694"/>
    <w:rsid w:val="00DF1382"/>
    <w:rsid w:val="00DF5338"/>
    <w:rsid w:val="00DF5C45"/>
    <w:rsid w:val="00DF6F2D"/>
    <w:rsid w:val="00E04D37"/>
    <w:rsid w:val="00E117AD"/>
    <w:rsid w:val="00E1544D"/>
    <w:rsid w:val="00E1634A"/>
    <w:rsid w:val="00E163A1"/>
    <w:rsid w:val="00E20E7C"/>
    <w:rsid w:val="00E21AA5"/>
    <w:rsid w:val="00E22FA8"/>
    <w:rsid w:val="00E231D9"/>
    <w:rsid w:val="00E23E92"/>
    <w:rsid w:val="00E243E0"/>
    <w:rsid w:val="00E24722"/>
    <w:rsid w:val="00E25186"/>
    <w:rsid w:val="00E304C5"/>
    <w:rsid w:val="00E31CE9"/>
    <w:rsid w:val="00E36ACC"/>
    <w:rsid w:val="00E40BCF"/>
    <w:rsid w:val="00E431FC"/>
    <w:rsid w:val="00E47EC2"/>
    <w:rsid w:val="00E56011"/>
    <w:rsid w:val="00E63DB2"/>
    <w:rsid w:val="00E656CF"/>
    <w:rsid w:val="00E83134"/>
    <w:rsid w:val="00E86592"/>
    <w:rsid w:val="00E86BF2"/>
    <w:rsid w:val="00E92502"/>
    <w:rsid w:val="00E94520"/>
    <w:rsid w:val="00E972B4"/>
    <w:rsid w:val="00EA20D5"/>
    <w:rsid w:val="00EA735F"/>
    <w:rsid w:val="00EB4238"/>
    <w:rsid w:val="00EB4CE7"/>
    <w:rsid w:val="00EB5DDA"/>
    <w:rsid w:val="00EB6D66"/>
    <w:rsid w:val="00EB6F57"/>
    <w:rsid w:val="00EB7716"/>
    <w:rsid w:val="00EB7C0F"/>
    <w:rsid w:val="00ED53EA"/>
    <w:rsid w:val="00ED5C31"/>
    <w:rsid w:val="00EE231E"/>
    <w:rsid w:val="00EE38FD"/>
    <w:rsid w:val="00EF232A"/>
    <w:rsid w:val="00EF3D78"/>
    <w:rsid w:val="00EF6BF1"/>
    <w:rsid w:val="00EF790D"/>
    <w:rsid w:val="00F02CA0"/>
    <w:rsid w:val="00F06CAC"/>
    <w:rsid w:val="00F12B4C"/>
    <w:rsid w:val="00F13513"/>
    <w:rsid w:val="00F16BBA"/>
    <w:rsid w:val="00F17042"/>
    <w:rsid w:val="00F17728"/>
    <w:rsid w:val="00F230A6"/>
    <w:rsid w:val="00F239B9"/>
    <w:rsid w:val="00F23BFF"/>
    <w:rsid w:val="00F242F0"/>
    <w:rsid w:val="00F30898"/>
    <w:rsid w:val="00F30A54"/>
    <w:rsid w:val="00F32ABA"/>
    <w:rsid w:val="00F33DC2"/>
    <w:rsid w:val="00F34771"/>
    <w:rsid w:val="00F350FF"/>
    <w:rsid w:val="00F35982"/>
    <w:rsid w:val="00F54BAC"/>
    <w:rsid w:val="00F55335"/>
    <w:rsid w:val="00F64021"/>
    <w:rsid w:val="00F6709C"/>
    <w:rsid w:val="00F70D37"/>
    <w:rsid w:val="00F71DC3"/>
    <w:rsid w:val="00F74DFE"/>
    <w:rsid w:val="00F77F7C"/>
    <w:rsid w:val="00F8081E"/>
    <w:rsid w:val="00F81373"/>
    <w:rsid w:val="00F82EE8"/>
    <w:rsid w:val="00F90303"/>
    <w:rsid w:val="00F90ED1"/>
    <w:rsid w:val="00F94EBF"/>
    <w:rsid w:val="00F951AB"/>
    <w:rsid w:val="00F95800"/>
    <w:rsid w:val="00F9594B"/>
    <w:rsid w:val="00FA27E4"/>
    <w:rsid w:val="00FA331B"/>
    <w:rsid w:val="00FA7A64"/>
    <w:rsid w:val="00FB12CE"/>
    <w:rsid w:val="00FB3323"/>
    <w:rsid w:val="00FB588F"/>
    <w:rsid w:val="00FE1FEC"/>
    <w:rsid w:val="00FE3239"/>
    <w:rsid w:val="00FE616F"/>
    <w:rsid w:val="00FF3FEA"/>
    <w:rsid w:val="00FF7CD8"/>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5"/>
    <o:shapelayout v:ext="edit">
      <o:idmap v:ext="edit" data="2"/>
    </o:shapelayout>
  </w:shapeDefaults>
  <w:decimalSymbol w:val="."/>
  <w:listSeparator w:val=","/>
  <w14:docId w14:val="3D19230D"/>
  <w15:chartTrackingRefBased/>
  <w15:docId w15:val="{D752AED0-187E-4F53-8113-4D101DA9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paragraph" w:styleId="Heading1">
    <w:name w:val="heading 1"/>
    <w:basedOn w:val="Normal"/>
    <w:next w:val="Normal"/>
    <w:qFormat/>
    <w:pPr>
      <w:keepNext/>
      <w:spacing w:line="240" w:lineRule="exact"/>
      <w:jc w:val="both"/>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sz w:val="28"/>
    </w:rPr>
  </w:style>
  <w:style w:type="paragraph" w:styleId="Heading3">
    <w:name w:val="heading 3"/>
    <w:basedOn w:val="Normal"/>
    <w:next w:val="Normal"/>
    <w:qFormat/>
    <w:pPr>
      <w:keepNext/>
      <w:spacing w:line="240" w:lineRule="exact"/>
      <w:jc w:val="center"/>
      <w:outlineLvl w:val="2"/>
    </w:pPr>
    <w:rPr>
      <w:rFonts w:ascii="Arial" w:hAnsi="Arial"/>
      <w:b/>
      <w:sz w:val="28"/>
    </w:rPr>
  </w:style>
  <w:style w:type="paragraph" w:styleId="Heading4">
    <w:name w:val="heading 4"/>
    <w:basedOn w:val="Normal"/>
    <w:next w:val="Normal"/>
    <w:qFormat/>
    <w:pPr>
      <w:keepNext/>
      <w:spacing w:line="240" w:lineRule="exact"/>
      <w:jc w:val="both"/>
      <w:outlineLvl w:val="3"/>
    </w:pPr>
    <w:rPr>
      <w:rFonts w:ascii="Arial" w:hAnsi="Arial"/>
      <w:b/>
      <w:bCs/>
    </w:rPr>
  </w:style>
  <w:style w:type="paragraph" w:styleId="Heading5">
    <w:name w:val="heading 5"/>
    <w:basedOn w:val="Normal"/>
    <w:next w:val="Normal"/>
    <w:qFormat/>
    <w:pPr>
      <w:keepNext/>
      <w:spacing w:line="240" w:lineRule="exact"/>
      <w:jc w:val="center"/>
      <w:outlineLvl w:val="4"/>
    </w:pPr>
    <w:rPr>
      <w:rFonts w:ascii="Arial" w:hAnsi="Arial"/>
      <w:b/>
    </w:rPr>
  </w:style>
  <w:style w:type="paragraph" w:styleId="Heading6">
    <w:name w:val="heading 6"/>
    <w:basedOn w:val="Normal"/>
    <w:next w:val="Normal"/>
    <w:qFormat/>
    <w:pPr>
      <w:keepNext/>
      <w:spacing w:line="360" w:lineRule="exact"/>
      <w:jc w:val="center"/>
      <w:outlineLvl w:val="5"/>
    </w:pPr>
    <w:rPr>
      <w:rFonts w:ascii="Arial" w:hAnsi="Arial"/>
      <w:b/>
      <w:sz w:val="28"/>
      <w:u w:val="single"/>
    </w:rPr>
  </w:style>
  <w:style w:type="paragraph" w:styleId="Heading7">
    <w:name w:val="heading 7"/>
    <w:basedOn w:val="Normal"/>
    <w:next w:val="Normal"/>
    <w:qFormat/>
    <w:pPr>
      <w:keepNext/>
      <w:tabs>
        <w:tab w:val="left" w:pos="4672"/>
      </w:tabs>
      <w:outlineLvl w:val="6"/>
    </w:pPr>
    <w:rPr>
      <w:rFonts w:ascii="Arial" w:hAnsi="Arial" w:cs="Arial"/>
      <w:sz w:val="48"/>
    </w:rPr>
  </w:style>
  <w:style w:type="paragraph" w:styleId="Heading8">
    <w:name w:val="heading 8"/>
    <w:basedOn w:val="Normal"/>
    <w:next w:val="Normal"/>
    <w:qFormat/>
    <w:pPr>
      <w:keepNext/>
      <w:tabs>
        <w:tab w:val="left" w:pos="4672"/>
      </w:tabs>
      <w:jc w:val="center"/>
      <w:outlineLvl w:val="7"/>
    </w:pPr>
    <w:rPr>
      <w:rFonts w:ascii="Arial" w:hAnsi="Arial" w:cs="Arial"/>
      <w:sz w:val="52"/>
    </w:rPr>
  </w:style>
  <w:style w:type="paragraph" w:styleId="Heading9">
    <w:name w:val="heading 9"/>
    <w:basedOn w:val="Normal"/>
    <w:next w:val="Normal"/>
    <w:qFormat/>
    <w:pPr>
      <w:keepNext/>
      <w:tabs>
        <w:tab w:val="left" w:pos="720"/>
        <w:tab w:val="left" w:pos="1440"/>
      </w:tabs>
      <w:spacing w:line="240" w:lineRule="exact"/>
      <w:ind w:left="2160" w:hanging="2160"/>
      <w:jc w:val="both"/>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d">
    <w:name w:val="hed"/>
    <w:basedOn w:val="Normal"/>
    <w:pPr>
      <w:spacing w:before="120" w:line="240" w:lineRule="exact"/>
      <w:jc w:val="both"/>
    </w:pPr>
    <w:rPr>
      <w:rFonts w:ascii="Arial Mäori" w:hAnsi="Arial Mäori"/>
      <w:b/>
      <w:sz w:val="16"/>
      <w:lang w:val="en-AU"/>
    </w:rPr>
  </w:style>
  <w:style w:type="paragraph" w:customStyle="1" w:styleId="bd">
    <w:name w:val="bd"/>
    <w:basedOn w:val="Normal"/>
    <w:pPr>
      <w:tabs>
        <w:tab w:val="left" w:pos="2016"/>
        <w:tab w:val="left" w:pos="3024"/>
        <w:tab w:val="left" w:pos="4032"/>
        <w:tab w:val="left" w:pos="5040"/>
        <w:tab w:val="left" w:pos="6048"/>
        <w:tab w:val="left" w:pos="7056"/>
        <w:tab w:val="left" w:pos="8064"/>
        <w:tab w:val="left" w:pos="9072"/>
      </w:tabs>
      <w:spacing w:line="240" w:lineRule="exact"/>
      <w:ind w:left="720" w:hanging="720"/>
      <w:jc w:val="both"/>
    </w:pPr>
    <w:rPr>
      <w:rFonts w:ascii="Arial Mäori" w:hAnsi="Arial Mäori"/>
      <w:sz w:val="13"/>
      <w:lang w:val="en-AU"/>
    </w:rPr>
  </w:style>
  <w:style w:type="paragraph" w:styleId="Footer">
    <w:name w:val="footer"/>
    <w:basedOn w:val="Normal"/>
    <w:link w:val="FooterChar"/>
    <w:uiPriority w:val="99"/>
    <w:pPr>
      <w:tabs>
        <w:tab w:val="center" w:pos="4320"/>
        <w:tab w:val="right" w:pos="8640"/>
      </w:tabs>
    </w:pPr>
    <w:rPr>
      <w:rFonts w:ascii="Times" w:hAnsi="Times"/>
      <w:sz w:val="20"/>
      <w:lang w:val="en-AU"/>
    </w:rPr>
  </w:style>
  <w:style w:type="paragraph" w:styleId="Header">
    <w:name w:val="header"/>
    <w:basedOn w:val="Normal"/>
    <w:pPr>
      <w:tabs>
        <w:tab w:val="center" w:pos="4320"/>
        <w:tab w:val="right" w:pos="8640"/>
      </w:tabs>
    </w:pPr>
  </w:style>
  <w:style w:type="paragraph" w:styleId="BodyText">
    <w:name w:val="Body Text"/>
    <w:basedOn w:val="Normal"/>
    <w:rPr>
      <w:rFonts w:ascii="Arial" w:hAnsi="Arial"/>
      <w:sz w:val="28"/>
    </w:rPr>
  </w:style>
  <w:style w:type="paragraph" w:styleId="Title">
    <w:name w:val="Title"/>
    <w:basedOn w:val="Normal"/>
    <w:qFormat/>
    <w:pPr>
      <w:jc w:val="center"/>
    </w:pPr>
    <w:rPr>
      <w:rFonts w:ascii="Arial" w:hAnsi="Arial"/>
      <w:b/>
      <w:sz w:val="32"/>
      <w:u w:val="single"/>
    </w:rPr>
  </w:style>
  <w:style w:type="paragraph" w:styleId="BodyText2">
    <w:name w:val="Body Text 2"/>
    <w:basedOn w:val="Normal"/>
    <w:rPr>
      <w:rFonts w:ascii="Arial" w:hAnsi="Arial"/>
      <w:sz w:val="22"/>
    </w:rPr>
  </w:style>
  <w:style w:type="paragraph" w:styleId="BodyTextIndent">
    <w:name w:val="Body Text Indent"/>
    <w:basedOn w:val="Normal"/>
    <w:pPr>
      <w:tabs>
        <w:tab w:val="left" w:pos="720"/>
      </w:tabs>
      <w:spacing w:line="240" w:lineRule="exact"/>
      <w:ind w:left="1440" w:hanging="1440"/>
      <w:jc w:val="center"/>
    </w:pPr>
    <w:rPr>
      <w:rFonts w:ascii="Arial" w:hAnsi="Arial"/>
      <w:sz w:val="22"/>
    </w:rPr>
  </w:style>
  <w:style w:type="paragraph" w:styleId="BodyText3">
    <w:name w:val="Body Text 3"/>
    <w:basedOn w:val="Normal"/>
    <w:pPr>
      <w:keepLines/>
      <w:pBdr>
        <w:top w:val="single" w:sz="6" w:space="0" w:color="000000"/>
        <w:left w:val="single" w:sz="6" w:space="31" w:color="000000"/>
        <w:bottom w:val="single" w:sz="6" w:space="0" w:color="000000"/>
        <w:right w:val="single" w:sz="6" w:space="31" w:color="000000"/>
      </w:pBdr>
      <w:tabs>
        <w:tab w:val="left" w:pos="1418"/>
      </w:tabs>
      <w:spacing w:line="240" w:lineRule="exact"/>
      <w:ind w:right="6895"/>
      <w:jc w:val="center"/>
    </w:pPr>
    <w:rPr>
      <w:rFonts w:ascii="Arial" w:hAnsi="Arial"/>
      <w:b/>
      <w:sz w:val="22"/>
    </w:rPr>
  </w:style>
  <w:style w:type="paragraph" w:customStyle="1" w:styleId="Bullet">
    <w:name w:val="Bullet"/>
    <w:basedOn w:val="PlainText"/>
    <w:pPr>
      <w:numPr>
        <w:numId w:val="1"/>
      </w:numPr>
      <w:tabs>
        <w:tab w:val="clear" w:pos="360"/>
        <w:tab w:val="left" w:pos="425"/>
      </w:tabs>
      <w:spacing w:line="320" w:lineRule="exact"/>
      <w:ind w:left="425" w:hanging="425"/>
    </w:pPr>
    <w:rPr>
      <w:rFonts w:ascii="Times New Roman" w:hAnsi="Times New Roman" w:cs="Times New Roman"/>
      <w:sz w:val="24"/>
      <w:lang w:val="en-NZ" w:eastAsia="en-NZ"/>
    </w:rPr>
  </w:style>
  <w:style w:type="paragraph" w:customStyle="1" w:styleId="Bulletend">
    <w:name w:val="Bullet end"/>
    <w:basedOn w:val="Bullet"/>
    <w:next w:val="Bullet"/>
    <w:pPr>
      <w:numPr>
        <w:numId w:val="0"/>
      </w:numPr>
      <w:tabs>
        <w:tab w:val="clear" w:pos="425"/>
        <w:tab w:val="left" w:pos="454"/>
      </w:tabs>
      <w:spacing w:after="170" w:line="280" w:lineRule="atLeast"/>
      <w:ind w:left="454" w:hanging="454"/>
    </w:pPr>
    <w:rPr>
      <w:rFonts w:ascii="MaoriFrutiger-Roman" w:hAnsi="MaoriFrutiger-Roman"/>
      <w:sz w:val="19"/>
      <w:lang w:val="en-US"/>
    </w:rPr>
  </w:style>
  <w:style w:type="paragraph" w:customStyle="1" w:styleId="Sub2">
    <w:name w:val="Sub  2"/>
    <w:pPr>
      <w:tabs>
        <w:tab w:val="left" w:pos="454"/>
      </w:tabs>
      <w:spacing w:before="113" w:line="320" w:lineRule="atLeast"/>
    </w:pPr>
    <w:rPr>
      <w:rFonts w:ascii="Frutiger 76 BlackItalic" w:hAnsi="Frutiger 76 BlackItalic"/>
      <w:lang w:val="en-US" w:eastAsia="en-US"/>
    </w:rPr>
  </w:style>
  <w:style w:type="paragraph" w:styleId="PlainText">
    <w:name w:val="Plain Text"/>
    <w:basedOn w:val="Normal"/>
    <w:rPr>
      <w:rFonts w:ascii="Courier New" w:hAnsi="Courier New" w:cs="Courier New"/>
      <w:sz w:val="20"/>
    </w:rPr>
  </w:style>
  <w:style w:type="paragraph" w:styleId="BodyTextIndent2">
    <w:name w:val="Body Text Indent 2"/>
    <w:basedOn w:val="Normal"/>
    <w:pPr>
      <w:ind w:left="1440" w:hanging="731"/>
    </w:pPr>
    <w:rPr>
      <w:rFonts w:ascii="Arial" w:hAnsi="Arial"/>
      <w:b/>
      <w:sz w:val="22"/>
    </w:rPr>
  </w:style>
  <w:style w:type="paragraph" w:styleId="BodyTextIndent3">
    <w:name w:val="Body Text Indent 3"/>
    <w:basedOn w:val="Normal"/>
    <w:pPr>
      <w:tabs>
        <w:tab w:val="left" w:pos="2160"/>
      </w:tabs>
      <w:spacing w:line="240" w:lineRule="exact"/>
      <w:ind w:left="2835" w:hanging="567"/>
      <w:jc w:val="both"/>
    </w:pPr>
    <w:rPr>
      <w:rFonts w:ascii="Arial" w:hAnsi="Arial"/>
      <w:sz w:val="22"/>
    </w:rPr>
  </w:style>
  <w:style w:type="character" w:styleId="Hyperlink">
    <w:name w:val="Hyperlink"/>
    <w:rPr>
      <w:color w:val="0000FF"/>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character" w:customStyle="1" w:styleId="FooterChar">
    <w:name w:val="Footer Char"/>
    <w:link w:val="Footer"/>
    <w:uiPriority w:val="99"/>
    <w:rsid w:val="002A433D"/>
    <w:rPr>
      <w:rFonts w:ascii="Times" w:hAnsi="Times"/>
      <w:lang w:val="en-AU" w:eastAsia="en-US"/>
    </w:rPr>
  </w:style>
  <w:style w:type="character" w:styleId="PageNumber">
    <w:name w:val="page number"/>
    <w:basedOn w:val="DefaultParagraphFont"/>
    <w:rsid w:val="00F12B4C"/>
  </w:style>
  <w:style w:type="paragraph" w:styleId="BalloonText">
    <w:name w:val="Balloon Text"/>
    <w:basedOn w:val="Normal"/>
    <w:link w:val="BalloonTextChar"/>
    <w:rsid w:val="00230083"/>
    <w:rPr>
      <w:rFonts w:ascii="Tahoma" w:hAnsi="Tahoma" w:cs="Tahoma"/>
      <w:sz w:val="16"/>
      <w:szCs w:val="16"/>
    </w:rPr>
  </w:style>
  <w:style w:type="character" w:customStyle="1" w:styleId="BalloonTextChar">
    <w:name w:val="Balloon Text Char"/>
    <w:link w:val="BalloonText"/>
    <w:rsid w:val="00230083"/>
    <w:rPr>
      <w:rFonts w:ascii="Tahoma" w:hAnsi="Tahoma" w:cs="Tahoma"/>
      <w:sz w:val="16"/>
      <w:szCs w:val="16"/>
      <w:lang w:val="en-GB" w:eastAsia="en-US"/>
    </w:rPr>
  </w:style>
  <w:style w:type="paragraph" w:styleId="ListParagraph">
    <w:name w:val="List Paragraph"/>
    <w:basedOn w:val="Normal"/>
    <w:uiPriority w:val="34"/>
    <w:qFormat/>
    <w:rsid w:val="007C5F21"/>
    <w:pPr>
      <w:spacing w:after="200" w:line="276" w:lineRule="auto"/>
      <w:ind w:left="720"/>
      <w:contextualSpacing/>
    </w:pPr>
    <w:rPr>
      <w:rFonts w:ascii="Calibri" w:eastAsia="Calibri" w:hAnsi="Calibri"/>
      <w:sz w:val="22"/>
      <w:szCs w:val="22"/>
      <w:lang w:val="en-NZ"/>
    </w:rPr>
  </w:style>
  <w:style w:type="table" w:styleId="TableGrid">
    <w:name w:val="Table Grid"/>
    <w:basedOn w:val="TableNormal"/>
    <w:rsid w:val="0025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7816">
      <w:bodyDiv w:val="1"/>
      <w:marLeft w:val="0"/>
      <w:marRight w:val="0"/>
      <w:marTop w:val="0"/>
      <w:marBottom w:val="0"/>
      <w:divBdr>
        <w:top w:val="none" w:sz="0" w:space="0" w:color="auto"/>
        <w:left w:val="none" w:sz="0" w:space="0" w:color="auto"/>
        <w:bottom w:val="none" w:sz="0" w:space="0" w:color="auto"/>
        <w:right w:val="none" w:sz="0" w:space="0" w:color="auto"/>
      </w:divBdr>
      <w:divsChild>
        <w:div w:id="140536960">
          <w:marLeft w:val="0"/>
          <w:marRight w:val="0"/>
          <w:marTop w:val="83"/>
          <w:marBottom w:val="0"/>
          <w:divBdr>
            <w:top w:val="none" w:sz="0" w:space="0" w:color="auto"/>
            <w:left w:val="none" w:sz="0" w:space="0" w:color="auto"/>
            <w:bottom w:val="none" w:sz="0" w:space="0" w:color="auto"/>
            <w:right w:val="none" w:sz="0" w:space="0" w:color="auto"/>
          </w:divBdr>
          <w:divsChild>
            <w:div w:id="1509173170">
              <w:marLeft w:val="0"/>
              <w:marRight w:val="0"/>
              <w:marTop w:val="83"/>
              <w:marBottom w:val="0"/>
              <w:divBdr>
                <w:top w:val="none" w:sz="0" w:space="0" w:color="auto"/>
                <w:left w:val="none" w:sz="0" w:space="0" w:color="auto"/>
                <w:bottom w:val="none" w:sz="0" w:space="0" w:color="auto"/>
                <w:right w:val="none" w:sz="0" w:space="0" w:color="auto"/>
              </w:divBdr>
            </w:div>
            <w:div w:id="1568882512">
              <w:marLeft w:val="0"/>
              <w:marRight w:val="0"/>
              <w:marTop w:val="83"/>
              <w:marBottom w:val="0"/>
              <w:divBdr>
                <w:top w:val="none" w:sz="0" w:space="0" w:color="auto"/>
                <w:left w:val="none" w:sz="0" w:space="0" w:color="auto"/>
                <w:bottom w:val="none" w:sz="0" w:space="0" w:color="auto"/>
                <w:right w:val="none" w:sz="0" w:space="0" w:color="auto"/>
              </w:divBdr>
            </w:div>
          </w:divsChild>
        </w:div>
        <w:div w:id="316111342">
          <w:marLeft w:val="0"/>
          <w:marRight w:val="0"/>
          <w:marTop w:val="83"/>
          <w:marBottom w:val="0"/>
          <w:divBdr>
            <w:top w:val="none" w:sz="0" w:space="0" w:color="auto"/>
            <w:left w:val="none" w:sz="0" w:space="0" w:color="auto"/>
            <w:bottom w:val="none" w:sz="0" w:space="0" w:color="auto"/>
            <w:right w:val="none" w:sz="0" w:space="0" w:color="auto"/>
          </w:divBdr>
          <w:divsChild>
            <w:div w:id="48384147">
              <w:marLeft w:val="0"/>
              <w:marRight w:val="0"/>
              <w:marTop w:val="83"/>
              <w:marBottom w:val="0"/>
              <w:divBdr>
                <w:top w:val="none" w:sz="0" w:space="0" w:color="auto"/>
                <w:left w:val="none" w:sz="0" w:space="0" w:color="auto"/>
                <w:bottom w:val="none" w:sz="0" w:space="0" w:color="auto"/>
                <w:right w:val="none" w:sz="0" w:space="0" w:color="auto"/>
              </w:divBdr>
            </w:div>
            <w:div w:id="796096699">
              <w:marLeft w:val="0"/>
              <w:marRight w:val="0"/>
              <w:marTop w:val="83"/>
              <w:marBottom w:val="0"/>
              <w:divBdr>
                <w:top w:val="none" w:sz="0" w:space="0" w:color="auto"/>
                <w:left w:val="none" w:sz="0" w:space="0" w:color="auto"/>
                <w:bottom w:val="none" w:sz="0" w:space="0" w:color="auto"/>
                <w:right w:val="none" w:sz="0" w:space="0" w:color="auto"/>
              </w:divBdr>
            </w:div>
            <w:div w:id="834614842">
              <w:marLeft w:val="0"/>
              <w:marRight w:val="0"/>
              <w:marTop w:val="83"/>
              <w:marBottom w:val="0"/>
              <w:divBdr>
                <w:top w:val="none" w:sz="0" w:space="0" w:color="auto"/>
                <w:left w:val="none" w:sz="0" w:space="0" w:color="auto"/>
                <w:bottom w:val="none" w:sz="0" w:space="0" w:color="auto"/>
                <w:right w:val="none" w:sz="0" w:space="0" w:color="auto"/>
              </w:divBdr>
              <w:divsChild>
                <w:div w:id="107703985">
                  <w:marLeft w:val="0"/>
                  <w:marRight w:val="0"/>
                  <w:marTop w:val="83"/>
                  <w:marBottom w:val="0"/>
                  <w:divBdr>
                    <w:top w:val="none" w:sz="0" w:space="0" w:color="auto"/>
                    <w:left w:val="none" w:sz="0" w:space="0" w:color="auto"/>
                    <w:bottom w:val="none" w:sz="0" w:space="0" w:color="auto"/>
                    <w:right w:val="none" w:sz="0" w:space="0" w:color="auto"/>
                  </w:divBdr>
                </w:div>
                <w:div w:id="335620923">
                  <w:marLeft w:val="0"/>
                  <w:marRight w:val="0"/>
                  <w:marTop w:val="83"/>
                  <w:marBottom w:val="0"/>
                  <w:divBdr>
                    <w:top w:val="none" w:sz="0" w:space="0" w:color="auto"/>
                    <w:left w:val="none" w:sz="0" w:space="0" w:color="auto"/>
                    <w:bottom w:val="none" w:sz="0" w:space="0" w:color="auto"/>
                    <w:right w:val="none" w:sz="0" w:space="0" w:color="auto"/>
                  </w:divBdr>
                </w:div>
                <w:div w:id="1286690662">
                  <w:marLeft w:val="0"/>
                  <w:marRight w:val="0"/>
                  <w:marTop w:val="83"/>
                  <w:marBottom w:val="0"/>
                  <w:divBdr>
                    <w:top w:val="none" w:sz="0" w:space="0" w:color="auto"/>
                    <w:left w:val="none" w:sz="0" w:space="0" w:color="auto"/>
                    <w:bottom w:val="none" w:sz="0" w:space="0" w:color="auto"/>
                    <w:right w:val="none" w:sz="0" w:space="0" w:color="auto"/>
                  </w:divBdr>
                </w:div>
              </w:divsChild>
            </w:div>
            <w:div w:id="854347527">
              <w:marLeft w:val="0"/>
              <w:marRight w:val="0"/>
              <w:marTop w:val="83"/>
              <w:marBottom w:val="0"/>
              <w:divBdr>
                <w:top w:val="none" w:sz="0" w:space="0" w:color="auto"/>
                <w:left w:val="none" w:sz="0" w:space="0" w:color="auto"/>
                <w:bottom w:val="none" w:sz="0" w:space="0" w:color="auto"/>
                <w:right w:val="none" w:sz="0" w:space="0" w:color="auto"/>
              </w:divBdr>
            </w:div>
            <w:div w:id="1329333990">
              <w:marLeft w:val="0"/>
              <w:marRight w:val="0"/>
              <w:marTop w:val="83"/>
              <w:marBottom w:val="0"/>
              <w:divBdr>
                <w:top w:val="none" w:sz="0" w:space="0" w:color="auto"/>
                <w:left w:val="none" w:sz="0" w:space="0" w:color="auto"/>
                <w:bottom w:val="none" w:sz="0" w:space="0" w:color="auto"/>
                <w:right w:val="none" w:sz="0" w:space="0" w:color="auto"/>
              </w:divBdr>
            </w:div>
            <w:div w:id="1383289335">
              <w:marLeft w:val="0"/>
              <w:marRight w:val="0"/>
              <w:marTop w:val="83"/>
              <w:marBottom w:val="0"/>
              <w:divBdr>
                <w:top w:val="none" w:sz="0" w:space="0" w:color="auto"/>
                <w:left w:val="none" w:sz="0" w:space="0" w:color="auto"/>
                <w:bottom w:val="none" w:sz="0" w:space="0" w:color="auto"/>
                <w:right w:val="none" w:sz="0" w:space="0" w:color="auto"/>
              </w:divBdr>
            </w:div>
            <w:div w:id="1711421439">
              <w:marLeft w:val="0"/>
              <w:marRight w:val="0"/>
              <w:marTop w:val="83"/>
              <w:marBottom w:val="0"/>
              <w:divBdr>
                <w:top w:val="none" w:sz="0" w:space="0" w:color="auto"/>
                <w:left w:val="none" w:sz="0" w:space="0" w:color="auto"/>
                <w:bottom w:val="none" w:sz="0" w:space="0" w:color="auto"/>
                <w:right w:val="none" w:sz="0" w:space="0" w:color="auto"/>
              </w:divBdr>
            </w:div>
            <w:div w:id="1994291667">
              <w:marLeft w:val="0"/>
              <w:marRight w:val="0"/>
              <w:marTop w:val="83"/>
              <w:marBottom w:val="0"/>
              <w:divBdr>
                <w:top w:val="none" w:sz="0" w:space="0" w:color="auto"/>
                <w:left w:val="none" w:sz="0" w:space="0" w:color="auto"/>
                <w:bottom w:val="none" w:sz="0" w:space="0" w:color="auto"/>
                <w:right w:val="none" w:sz="0" w:space="0" w:color="auto"/>
              </w:divBdr>
            </w:div>
          </w:divsChild>
        </w:div>
        <w:div w:id="650672350">
          <w:marLeft w:val="0"/>
          <w:marRight w:val="0"/>
          <w:marTop w:val="83"/>
          <w:marBottom w:val="0"/>
          <w:divBdr>
            <w:top w:val="none" w:sz="0" w:space="0" w:color="auto"/>
            <w:left w:val="none" w:sz="0" w:space="0" w:color="auto"/>
            <w:bottom w:val="none" w:sz="0" w:space="0" w:color="auto"/>
            <w:right w:val="none" w:sz="0" w:space="0" w:color="auto"/>
          </w:divBdr>
          <w:divsChild>
            <w:div w:id="229003903">
              <w:marLeft w:val="0"/>
              <w:marRight w:val="0"/>
              <w:marTop w:val="83"/>
              <w:marBottom w:val="0"/>
              <w:divBdr>
                <w:top w:val="none" w:sz="0" w:space="0" w:color="auto"/>
                <w:left w:val="none" w:sz="0" w:space="0" w:color="auto"/>
                <w:bottom w:val="none" w:sz="0" w:space="0" w:color="auto"/>
                <w:right w:val="none" w:sz="0" w:space="0" w:color="auto"/>
              </w:divBdr>
            </w:div>
            <w:div w:id="1619212927">
              <w:marLeft w:val="0"/>
              <w:marRight w:val="0"/>
              <w:marTop w:val="83"/>
              <w:marBottom w:val="0"/>
              <w:divBdr>
                <w:top w:val="none" w:sz="0" w:space="0" w:color="auto"/>
                <w:left w:val="none" w:sz="0" w:space="0" w:color="auto"/>
                <w:bottom w:val="none" w:sz="0" w:space="0" w:color="auto"/>
                <w:right w:val="none" w:sz="0" w:space="0" w:color="auto"/>
              </w:divBdr>
            </w:div>
            <w:div w:id="1855147274">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507983854">
      <w:bodyDiv w:val="1"/>
      <w:marLeft w:val="0"/>
      <w:marRight w:val="0"/>
      <w:marTop w:val="0"/>
      <w:marBottom w:val="0"/>
      <w:divBdr>
        <w:top w:val="none" w:sz="0" w:space="0" w:color="auto"/>
        <w:left w:val="none" w:sz="0" w:space="0" w:color="auto"/>
        <w:bottom w:val="none" w:sz="0" w:space="0" w:color="auto"/>
        <w:right w:val="none" w:sz="0" w:space="0" w:color="auto"/>
      </w:divBdr>
      <w:divsChild>
        <w:div w:id="886841763">
          <w:marLeft w:val="0"/>
          <w:marRight w:val="0"/>
          <w:marTop w:val="83"/>
          <w:marBottom w:val="0"/>
          <w:divBdr>
            <w:top w:val="none" w:sz="0" w:space="0" w:color="auto"/>
            <w:left w:val="none" w:sz="0" w:space="0" w:color="auto"/>
            <w:bottom w:val="none" w:sz="0" w:space="0" w:color="auto"/>
            <w:right w:val="none" w:sz="0" w:space="0" w:color="auto"/>
          </w:divBdr>
          <w:divsChild>
            <w:div w:id="476728110">
              <w:marLeft w:val="0"/>
              <w:marRight w:val="0"/>
              <w:marTop w:val="83"/>
              <w:marBottom w:val="0"/>
              <w:divBdr>
                <w:top w:val="none" w:sz="0" w:space="0" w:color="auto"/>
                <w:left w:val="none" w:sz="0" w:space="0" w:color="auto"/>
                <w:bottom w:val="none" w:sz="0" w:space="0" w:color="auto"/>
                <w:right w:val="none" w:sz="0" w:space="0" w:color="auto"/>
              </w:divBdr>
            </w:div>
            <w:div w:id="1128740889">
              <w:marLeft w:val="0"/>
              <w:marRight w:val="0"/>
              <w:marTop w:val="83"/>
              <w:marBottom w:val="0"/>
              <w:divBdr>
                <w:top w:val="none" w:sz="0" w:space="0" w:color="auto"/>
                <w:left w:val="none" w:sz="0" w:space="0" w:color="auto"/>
                <w:bottom w:val="none" w:sz="0" w:space="0" w:color="auto"/>
                <w:right w:val="none" w:sz="0" w:space="0" w:color="auto"/>
              </w:divBdr>
            </w:div>
            <w:div w:id="1216159023">
              <w:marLeft w:val="0"/>
              <w:marRight w:val="0"/>
              <w:marTop w:val="83"/>
              <w:marBottom w:val="0"/>
              <w:divBdr>
                <w:top w:val="none" w:sz="0" w:space="0" w:color="auto"/>
                <w:left w:val="none" w:sz="0" w:space="0" w:color="auto"/>
                <w:bottom w:val="none" w:sz="0" w:space="0" w:color="auto"/>
                <w:right w:val="none" w:sz="0" w:space="0" w:color="auto"/>
              </w:divBdr>
            </w:div>
          </w:divsChild>
        </w:div>
        <w:div w:id="1163425364">
          <w:marLeft w:val="0"/>
          <w:marRight w:val="0"/>
          <w:marTop w:val="83"/>
          <w:marBottom w:val="0"/>
          <w:divBdr>
            <w:top w:val="none" w:sz="0" w:space="0" w:color="auto"/>
            <w:left w:val="none" w:sz="0" w:space="0" w:color="auto"/>
            <w:bottom w:val="none" w:sz="0" w:space="0" w:color="auto"/>
            <w:right w:val="none" w:sz="0" w:space="0" w:color="auto"/>
          </w:divBdr>
          <w:divsChild>
            <w:div w:id="1056974467">
              <w:marLeft w:val="0"/>
              <w:marRight w:val="0"/>
              <w:marTop w:val="83"/>
              <w:marBottom w:val="0"/>
              <w:divBdr>
                <w:top w:val="none" w:sz="0" w:space="0" w:color="auto"/>
                <w:left w:val="none" w:sz="0" w:space="0" w:color="auto"/>
                <w:bottom w:val="none" w:sz="0" w:space="0" w:color="auto"/>
                <w:right w:val="none" w:sz="0" w:space="0" w:color="auto"/>
              </w:divBdr>
            </w:div>
            <w:div w:id="2133597875">
              <w:marLeft w:val="0"/>
              <w:marRight w:val="0"/>
              <w:marTop w:val="83"/>
              <w:marBottom w:val="0"/>
              <w:divBdr>
                <w:top w:val="none" w:sz="0" w:space="0" w:color="auto"/>
                <w:left w:val="none" w:sz="0" w:space="0" w:color="auto"/>
                <w:bottom w:val="none" w:sz="0" w:space="0" w:color="auto"/>
                <w:right w:val="none" w:sz="0" w:space="0" w:color="auto"/>
              </w:divBdr>
            </w:div>
          </w:divsChild>
        </w:div>
        <w:div w:id="1301037759">
          <w:marLeft w:val="0"/>
          <w:marRight w:val="0"/>
          <w:marTop w:val="83"/>
          <w:marBottom w:val="0"/>
          <w:divBdr>
            <w:top w:val="none" w:sz="0" w:space="0" w:color="auto"/>
            <w:left w:val="none" w:sz="0" w:space="0" w:color="auto"/>
            <w:bottom w:val="none" w:sz="0" w:space="0" w:color="auto"/>
            <w:right w:val="none" w:sz="0" w:space="0" w:color="auto"/>
          </w:divBdr>
          <w:divsChild>
            <w:div w:id="8723614">
              <w:marLeft w:val="0"/>
              <w:marRight w:val="0"/>
              <w:marTop w:val="83"/>
              <w:marBottom w:val="0"/>
              <w:divBdr>
                <w:top w:val="none" w:sz="0" w:space="0" w:color="auto"/>
                <w:left w:val="none" w:sz="0" w:space="0" w:color="auto"/>
                <w:bottom w:val="none" w:sz="0" w:space="0" w:color="auto"/>
                <w:right w:val="none" w:sz="0" w:space="0" w:color="auto"/>
              </w:divBdr>
            </w:div>
            <w:div w:id="55252449">
              <w:marLeft w:val="0"/>
              <w:marRight w:val="0"/>
              <w:marTop w:val="83"/>
              <w:marBottom w:val="0"/>
              <w:divBdr>
                <w:top w:val="none" w:sz="0" w:space="0" w:color="auto"/>
                <w:left w:val="none" w:sz="0" w:space="0" w:color="auto"/>
                <w:bottom w:val="none" w:sz="0" w:space="0" w:color="auto"/>
                <w:right w:val="none" w:sz="0" w:space="0" w:color="auto"/>
              </w:divBdr>
            </w:div>
            <w:div w:id="55864278">
              <w:marLeft w:val="0"/>
              <w:marRight w:val="0"/>
              <w:marTop w:val="83"/>
              <w:marBottom w:val="0"/>
              <w:divBdr>
                <w:top w:val="none" w:sz="0" w:space="0" w:color="auto"/>
                <w:left w:val="none" w:sz="0" w:space="0" w:color="auto"/>
                <w:bottom w:val="none" w:sz="0" w:space="0" w:color="auto"/>
                <w:right w:val="none" w:sz="0" w:space="0" w:color="auto"/>
              </w:divBdr>
            </w:div>
            <w:div w:id="288516957">
              <w:marLeft w:val="0"/>
              <w:marRight w:val="0"/>
              <w:marTop w:val="83"/>
              <w:marBottom w:val="0"/>
              <w:divBdr>
                <w:top w:val="none" w:sz="0" w:space="0" w:color="auto"/>
                <w:left w:val="none" w:sz="0" w:space="0" w:color="auto"/>
                <w:bottom w:val="none" w:sz="0" w:space="0" w:color="auto"/>
                <w:right w:val="none" w:sz="0" w:space="0" w:color="auto"/>
              </w:divBdr>
            </w:div>
            <w:div w:id="1262759854">
              <w:marLeft w:val="0"/>
              <w:marRight w:val="0"/>
              <w:marTop w:val="83"/>
              <w:marBottom w:val="0"/>
              <w:divBdr>
                <w:top w:val="none" w:sz="0" w:space="0" w:color="auto"/>
                <w:left w:val="none" w:sz="0" w:space="0" w:color="auto"/>
                <w:bottom w:val="none" w:sz="0" w:space="0" w:color="auto"/>
                <w:right w:val="none" w:sz="0" w:space="0" w:color="auto"/>
              </w:divBdr>
            </w:div>
            <w:div w:id="1462923852">
              <w:marLeft w:val="0"/>
              <w:marRight w:val="0"/>
              <w:marTop w:val="83"/>
              <w:marBottom w:val="0"/>
              <w:divBdr>
                <w:top w:val="none" w:sz="0" w:space="0" w:color="auto"/>
                <w:left w:val="none" w:sz="0" w:space="0" w:color="auto"/>
                <w:bottom w:val="none" w:sz="0" w:space="0" w:color="auto"/>
                <w:right w:val="none" w:sz="0" w:space="0" w:color="auto"/>
              </w:divBdr>
            </w:div>
            <w:div w:id="2045207591">
              <w:marLeft w:val="0"/>
              <w:marRight w:val="0"/>
              <w:marTop w:val="83"/>
              <w:marBottom w:val="0"/>
              <w:divBdr>
                <w:top w:val="none" w:sz="0" w:space="0" w:color="auto"/>
                <w:left w:val="none" w:sz="0" w:space="0" w:color="auto"/>
                <w:bottom w:val="none" w:sz="0" w:space="0" w:color="auto"/>
                <w:right w:val="none" w:sz="0" w:space="0" w:color="auto"/>
              </w:divBdr>
            </w:div>
            <w:div w:id="2103380066">
              <w:marLeft w:val="0"/>
              <w:marRight w:val="0"/>
              <w:marTop w:val="83"/>
              <w:marBottom w:val="0"/>
              <w:divBdr>
                <w:top w:val="none" w:sz="0" w:space="0" w:color="auto"/>
                <w:left w:val="none" w:sz="0" w:space="0" w:color="auto"/>
                <w:bottom w:val="none" w:sz="0" w:space="0" w:color="auto"/>
                <w:right w:val="none" w:sz="0" w:space="0" w:color="auto"/>
              </w:divBdr>
              <w:divsChild>
                <w:div w:id="217791596">
                  <w:marLeft w:val="0"/>
                  <w:marRight w:val="0"/>
                  <w:marTop w:val="83"/>
                  <w:marBottom w:val="0"/>
                  <w:divBdr>
                    <w:top w:val="none" w:sz="0" w:space="0" w:color="auto"/>
                    <w:left w:val="none" w:sz="0" w:space="0" w:color="auto"/>
                    <w:bottom w:val="none" w:sz="0" w:space="0" w:color="auto"/>
                    <w:right w:val="none" w:sz="0" w:space="0" w:color="auto"/>
                  </w:divBdr>
                </w:div>
                <w:div w:id="578100045">
                  <w:marLeft w:val="0"/>
                  <w:marRight w:val="0"/>
                  <w:marTop w:val="83"/>
                  <w:marBottom w:val="0"/>
                  <w:divBdr>
                    <w:top w:val="none" w:sz="0" w:space="0" w:color="auto"/>
                    <w:left w:val="none" w:sz="0" w:space="0" w:color="auto"/>
                    <w:bottom w:val="none" w:sz="0" w:space="0" w:color="auto"/>
                    <w:right w:val="none" w:sz="0" w:space="0" w:color="auto"/>
                  </w:divBdr>
                </w:div>
                <w:div w:id="159135591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1044282952">
      <w:bodyDiv w:val="1"/>
      <w:marLeft w:val="0"/>
      <w:marRight w:val="0"/>
      <w:marTop w:val="0"/>
      <w:marBottom w:val="0"/>
      <w:divBdr>
        <w:top w:val="none" w:sz="0" w:space="0" w:color="auto"/>
        <w:left w:val="none" w:sz="0" w:space="0" w:color="auto"/>
        <w:bottom w:val="none" w:sz="0" w:space="0" w:color="auto"/>
        <w:right w:val="none" w:sz="0" w:space="0" w:color="auto"/>
      </w:divBdr>
      <w:divsChild>
        <w:div w:id="844517904">
          <w:marLeft w:val="0"/>
          <w:marRight w:val="0"/>
          <w:marTop w:val="83"/>
          <w:marBottom w:val="0"/>
          <w:divBdr>
            <w:top w:val="none" w:sz="0" w:space="0" w:color="auto"/>
            <w:left w:val="none" w:sz="0" w:space="0" w:color="auto"/>
            <w:bottom w:val="none" w:sz="0" w:space="0" w:color="auto"/>
            <w:right w:val="none" w:sz="0" w:space="0" w:color="auto"/>
          </w:divBdr>
        </w:div>
      </w:divsChild>
    </w:div>
    <w:div w:id="1179272713">
      <w:bodyDiv w:val="1"/>
      <w:marLeft w:val="0"/>
      <w:marRight w:val="0"/>
      <w:marTop w:val="0"/>
      <w:marBottom w:val="0"/>
      <w:divBdr>
        <w:top w:val="none" w:sz="0" w:space="0" w:color="auto"/>
        <w:left w:val="none" w:sz="0" w:space="0" w:color="auto"/>
        <w:bottom w:val="none" w:sz="0" w:space="0" w:color="auto"/>
        <w:right w:val="none" w:sz="0" w:space="0" w:color="auto"/>
      </w:divBdr>
      <w:divsChild>
        <w:div w:id="707143061">
          <w:marLeft w:val="0"/>
          <w:marRight w:val="0"/>
          <w:marTop w:val="83"/>
          <w:marBottom w:val="0"/>
          <w:divBdr>
            <w:top w:val="none" w:sz="0" w:space="0" w:color="auto"/>
            <w:left w:val="none" w:sz="0" w:space="0" w:color="auto"/>
            <w:bottom w:val="none" w:sz="0" w:space="0" w:color="auto"/>
            <w:right w:val="none" w:sz="0" w:space="0" w:color="auto"/>
          </w:divBdr>
          <w:divsChild>
            <w:div w:id="403917837">
              <w:marLeft w:val="0"/>
              <w:marRight w:val="0"/>
              <w:marTop w:val="83"/>
              <w:marBottom w:val="0"/>
              <w:divBdr>
                <w:top w:val="none" w:sz="0" w:space="0" w:color="auto"/>
                <w:left w:val="none" w:sz="0" w:space="0" w:color="auto"/>
                <w:bottom w:val="none" w:sz="0" w:space="0" w:color="auto"/>
                <w:right w:val="none" w:sz="0" w:space="0" w:color="auto"/>
              </w:divBdr>
            </w:div>
            <w:div w:id="1365133733">
              <w:marLeft w:val="0"/>
              <w:marRight w:val="0"/>
              <w:marTop w:val="83"/>
              <w:marBottom w:val="0"/>
              <w:divBdr>
                <w:top w:val="none" w:sz="0" w:space="0" w:color="auto"/>
                <w:left w:val="none" w:sz="0" w:space="0" w:color="auto"/>
                <w:bottom w:val="none" w:sz="0" w:space="0" w:color="auto"/>
                <w:right w:val="none" w:sz="0" w:space="0" w:color="auto"/>
              </w:divBdr>
            </w:div>
            <w:div w:id="1459568328">
              <w:marLeft w:val="0"/>
              <w:marRight w:val="0"/>
              <w:marTop w:val="83"/>
              <w:marBottom w:val="0"/>
              <w:divBdr>
                <w:top w:val="none" w:sz="0" w:space="0" w:color="auto"/>
                <w:left w:val="none" w:sz="0" w:space="0" w:color="auto"/>
                <w:bottom w:val="none" w:sz="0" w:space="0" w:color="auto"/>
                <w:right w:val="none" w:sz="0" w:space="0" w:color="auto"/>
              </w:divBdr>
            </w:div>
          </w:divsChild>
        </w:div>
        <w:div w:id="1250772156">
          <w:marLeft w:val="0"/>
          <w:marRight w:val="0"/>
          <w:marTop w:val="83"/>
          <w:marBottom w:val="0"/>
          <w:divBdr>
            <w:top w:val="none" w:sz="0" w:space="0" w:color="auto"/>
            <w:left w:val="none" w:sz="0" w:space="0" w:color="auto"/>
            <w:bottom w:val="none" w:sz="0" w:space="0" w:color="auto"/>
            <w:right w:val="none" w:sz="0" w:space="0" w:color="auto"/>
          </w:divBdr>
          <w:divsChild>
            <w:div w:id="241259478">
              <w:marLeft w:val="0"/>
              <w:marRight w:val="0"/>
              <w:marTop w:val="83"/>
              <w:marBottom w:val="0"/>
              <w:divBdr>
                <w:top w:val="none" w:sz="0" w:space="0" w:color="auto"/>
                <w:left w:val="none" w:sz="0" w:space="0" w:color="auto"/>
                <w:bottom w:val="none" w:sz="0" w:space="0" w:color="auto"/>
                <w:right w:val="none" w:sz="0" w:space="0" w:color="auto"/>
              </w:divBdr>
            </w:div>
            <w:div w:id="259224684">
              <w:marLeft w:val="0"/>
              <w:marRight w:val="0"/>
              <w:marTop w:val="83"/>
              <w:marBottom w:val="0"/>
              <w:divBdr>
                <w:top w:val="none" w:sz="0" w:space="0" w:color="auto"/>
                <w:left w:val="none" w:sz="0" w:space="0" w:color="auto"/>
                <w:bottom w:val="none" w:sz="0" w:space="0" w:color="auto"/>
                <w:right w:val="none" w:sz="0" w:space="0" w:color="auto"/>
              </w:divBdr>
            </w:div>
            <w:div w:id="312099957">
              <w:marLeft w:val="0"/>
              <w:marRight w:val="0"/>
              <w:marTop w:val="83"/>
              <w:marBottom w:val="0"/>
              <w:divBdr>
                <w:top w:val="none" w:sz="0" w:space="0" w:color="auto"/>
                <w:left w:val="none" w:sz="0" w:space="0" w:color="auto"/>
                <w:bottom w:val="none" w:sz="0" w:space="0" w:color="auto"/>
                <w:right w:val="none" w:sz="0" w:space="0" w:color="auto"/>
              </w:divBdr>
            </w:div>
            <w:div w:id="1626347555">
              <w:marLeft w:val="0"/>
              <w:marRight w:val="0"/>
              <w:marTop w:val="83"/>
              <w:marBottom w:val="0"/>
              <w:divBdr>
                <w:top w:val="none" w:sz="0" w:space="0" w:color="auto"/>
                <w:left w:val="none" w:sz="0" w:space="0" w:color="auto"/>
                <w:bottom w:val="none" w:sz="0" w:space="0" w:color="auto"/>
                <w:right w:val="none" w:sz="0" w:space="0" w:color="auto"/>
              </w:divBdr>
            </w:div>
            <w:div w:id="1636058814">
              <w:marLeft w:val="0"/>
              <w:marRight w:val="0"/>
              <w:marTop w:val="83"/>
              <w:marBottom w:val="0"/>
              <w:divBdr>
                <w:top w:val="none" w:sz="0" w:space="0" w:color="auto"/>
                <w:left w:val="none" w:sz="0" w:space="0" w:color="auto"/>
                <w:bottom w:val="none" w:sz="0" w:space="0" w:color="auto"/>
                <w:right w:val="none" w:sz="0" w:space="0" w:color="auto"/>
              </w:divBdr>
            </w:div>
            <w:div w:id="1753505441">
              <w:marLeft w:val="0"/>
              <w:marRight w:val="0"/>
              <w:marTop w:val="83"/>
              <w:marBottom w:val="0"/>
              <w:divBdr>
                <w:top w:val="none" w:sz="0" w:space="0" w:color="auto"/>
                <w:left w:val="none" w:sz="0" w:space="0" w:color="auto"/>
                <w:bottom w:val="none" w:sz="0" w:space="0" w:color="auto"/>
                <w:right w:val="none" w:sz="0" w:space="0" w:color="auto"/>
              </w:divBdr>
            </w:div>
            <w:div w:id="1842768252">
              <w:marLeft w:val="0"/>
              <w:marRight w:val="0"/>
              <w:marTop w:val="83"/>
              <w:marBottom w:val="0"/>
              <w:divBdr>
                <w:top w:val="none" w:sz="0" w:space="0" w:color="auto"/>
                <w:left w:val="none" w:sz="0" w:space="0" w:color="auto"/>
                <w:bottom w:val="none" w:sz="0" w:space="0" w:color="auto"/>
                <w:right w:val="none" w:sz="0" w:space="0" w:color="auto"/>
              </w:divBdr>
            </w:div>
            <w:div w:id="1894194124">
              <w:marLeft w:val="0"/>
              <w:marRight w:val="0"/>
              <w:marTop w:val="83"/>
              <w:marBottom w:val="0"/>
              <w:divBdr>
                <w:top w:val="none" w:sz="0" w:space="0" w:color="auto"/>
                <w:left w:val="none" w:sz="0" w:space="0" w:color="auto"/>
                <w:bottom w:val="none" w:sz="0" w:space="0" w:color="auto"/>
                <w:right w:val="none" w:sz="0" w:space="0" w:color="auto"/>
              </w:divBdr>
              <w:divsChild>
                <w:div w:id="105584328">
                  <w:marLeft w:val="0"/>
                  <w:marRight w:val="0"/>
                  <w:marTop w:val="83"/>
                  <w:marBottom w:val="0"/>
                  <w:divBdr>
                    <w:top w:val="none" w:sz="0" w:space="0" w:color="auto"/>
                    <w:left w:val="none" w:sz="0" w:space="0" w:color="auto"/>
                    <w:bottom w:val="none" w:sz="0" w:space="0" w:color="auto"/>
                    <w:right w:val="none" w:sz="0" w:space="0" w:color="auto"/>
                  </w:divBdr>
                </w:div>
                <w:div w:id="310064488">
                  <w:marLeft w:val="0"/>
                  <w:marRight w:val="0"/>
                  <w:marTop w:val="83"/>
                  <w:marBottom w:val="0"/>
                  <w:divBdr>
                    <w:top w:val="none" w:sz="0" w:space="0" w:color="auto"/>
                    <w:left w:val="none" w:sz="0" w:space="0" w:color="auto"/>
                    <w:bottom w:val="none" w:sz="0" w:space="0" w:color="auto"/>
                    <w:right w:val="none" w:sz="0" w:space="0" w:color="auto"/>
                  </w:divBdr>
                </w:div>
                <w:div w:id="144503227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436512306">
          <w:marLeft w:val="0"/>
          <w:marRight w:val="0"/>
          <w:marTop w:val="83"/>
          <w:marBottom w:val="0"/>
          <w:divBdr>
            <w:top w:val="none" w:sz="0" w:space="0" w:color="auto"/>
            <w:left w:val="none" w:sz="0" w:space="0" w:color="auto"/>
            <w:bottom w:val="none" w:sz="0" w:space="0" w:color="auto"/>
            <w:right w:val="none" w:sz="0" w:space="0" w:color="auto"/>
          </w:divBdr>
          <w:divsChild>
            <w:div w:id="981469547">
              <w:marLeft w:val="0"/>
              <w:marRight w:val="0"/>
              <w:marTop w:val="83"/>
              <w:marBottom w:val="0"/>
              <w:divBdr>
                <w:top w:val="none" w:sz="0" w:space="0" w:color="auto"/>
                <w:left w:val="none" w:sz="0" w:space="0" w:color="auto"/>
                <w:bottom w:val="none" w:sz="0" w:space="0" w:color="auto"/>
                <w:right w:val="none" w:sz="0" w:space="0" w:color="auto"/>
              </w:divBdr>
            </w:div>
            <w:div w:id="1889760379">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75911009E5ED48B5FA5126940A70BA" ma:contentTypeVersion="19" ma:contentTypeDescription="Create a new document." ma:contentTypeScope="" ma:versionID="85a366d0d664076dc97c077de158aa89">
  <xsd:schema xmlns:xsd="http://www.w3.org/2001/XMLSchema" xmlns:xs="http://www.w3.org/2001/XMLSchema" xmlns:p="http://schemas.microsoft.com/office/2006/metadata/properties" xmlns:ns2="008f9b6a-2c6c-47a3-9800-ef714bd9f195" xmlns:ns3="17a8c9c0-e73d-4b2c-bab1-a221a98fc72b" targetNamespace="http://schemas.microsoft.com/office/2006/metadata/properties" ma:root="true" ma:fieldsID="68d77bb6d4d4e25b5c3a91835365c35f" ns2:_="" ns3:_="">
    <xsd:import namespace="008f9b6a-2c6c-47a3-9800-ef714bd9f195"/>
    <xsd:import namespace="17a8c9c0-e73d-4b2c-bab1-a221a98fc72b"/>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a8c9c0-e73d-4b2c-bab1-a221a98fc72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17a8c9c0-e73d-4b2c-bab1-a221a98fc7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BB605B-F7F4-4EB2-A463-154B1415E503}">
  <ds:schemaRefs>
    <ds:schemaRef ds:uri="http://schemas.microsoft.com/sharepoint/v3/contenttype/forms"/>
  </ds:schemaRefs>
</ds:datastoreItem>
</file>

<file path=customXml/itemProps2.xml><?xml version="1.0" encoding="utf-8"?>
<ds:datastoreItem xmlns:ds="http://schemas.openxmlformats.org/officeDocument/2006/customXml" ds:itemID="{3514EF84-3D80-4D84-A4D4-B0420C92A2F4}">
  <ds:schemaRefs>
    <ds:schemaRef ds:uri="http://schemas.microsoft.com/office/2006/metadata/longProperties"/>
  </ds:schemaRefs>
</ds:datastoreItem>
</file>

<file path=customXml/itemProps3.xml><?xml version="1.0" encoding="utf-8"?>
<ds:datastoreItem xmlns:ds="http://schemas.openxmlformats.org/officeDocument/2006/customXml" ds:itemID="{0DBC719A-7913-4DB8-B7FF-5F14DA14E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17a8c9c0-e73d-4b2c-bab1-a221a98fc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7F27F-4662-470E-98CB-F8EDC9B15819}">
  <ds:schemaRefs>
    <ds:schemaRef ds:uri="http://purl.org/dc/terms/"/>
    <ds:schemaRef ds:uri="008f9b6a-2c6c-47a3-9800-ef714bd9f195"/>
    <ds:schemaRef ds:uri="http://schemas.microsoft.com/office/2006/documentManagement/types"/>
    <ds:schemaRef ds:uri="http://schemas.microsoft.com/office/infopath/2007/PartnerControls"/>
    <ds:schemaRef ds:uri="http://purl.org/dc/elements/1.1/"/>
    <ds:schemaRef ds:uri="http://schemas.microsoft.com/office/2006/metadata/properties"/>
    <ds:schemaRef ds:uri="17a8c9c0-e73d-4b2c-bab1-a221a98fc72b"/>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19517</Words>
  <Characters>100710</Characters>
  <Application>Microsoft Office Word</Application>
  <DocSecurity>0</DocSecurity>
  <Lines>3596</Lines>
  <Paragraphs>1414</Paragraphs>
  <ScaleCrop>false</ScaleCrop>
  <HeadingPairs>
    <vt:vector size="2" baseType="variant">
      <vt:variant>
        <vt:lpstr>Title</vt:lpstr>
      </vt:variant>
      <vt:variant>
        <vt:i4>1</vt:i4>
      </vt:variant>
    </vt:vector>
  </HeadingPairs>
  <TitlesOfParts>
    <vt:vector size="1" baseType="lpstr">
      <vt:lpstr>TEACHER SURPLUS STAFFING AND PREFERENCE IN APPOINTMENTS</vt:lpstr>
    </vt:vector>
  </TitlesOfParts>
  <Company>PPTA</Company>
  <LinksUpToDate>false</LinksUpToDate>
  <CharactersWithSpaces>118813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SURPLUS STAFFING AND PREFERENCE IN APPOINTMENTS</dc:title>
  <dc:subject/>
  <dc:creator>admin</dc:creator>
  <cp:keywords/>
  <cp:lastModifiedBy>Arja Pinkney</cp:lastModifiedBy>
  <cp:revision>2</cp:revision>
  <cp:lastPrinted>2018-09-12T02:51:00Z</cp:lastPrinted>
  <dcterms:created xsi:type="dcterms:W3CDTF">2022-10-13T19:42:00Z</dcterms:created>
  <dcterms:modified xsi:type="dcterms:W3CDTF">2022-10-13T19:42:00Z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Jason Smythe</vt:lpwstr>
  </property>
  <property fmtid="{D5CDD505-2E9C-101B-9397-08002B2CF9AE}" pid="3" name="Order">
    <vt:lpwstr>539200.000000000</vt:lpwstr>
  </property>
  <property fmtid="{D5CDD505-2E9C-101B-9397-08002B2CF9AE}" pid="4" name="display_urn:schemas-microsoft-com:office:office#Author">
    <vt:lpwstr>Jason Smythe</vt:lpwstr>
  </property>
  <property fmtid="{D5CDD505-2E9C-101B-9397-08002B2CF9AE}" pid="5" name="ContentTypeId">
    <vt:lpwstr>0x010100DA250F2A58126147817B69E8DD64449B</vt:lpwstr>
  </property>
  <property fmtid="{D5CDD505-2E9C-101B-9397-08002B2CF9AE}" pid="6" name="GrammarlyDocumentId">
    <vt:lpwstr>bd008acb9d9795f7a9270d288655f0444cfc65f64e95cf1ccd8a8929e923a43d</vt:lpwstr>
  </property>
</Properties>
</file>